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584" w:lineRule="exact"/>
        <w:jc w:val="center"/>
        <w:textAlignment w:val="auto"/>
        <w:rPr>
          <w:rFonts w:ascii="Times New Roman" w:hAnsi="Times New Roman" w:eastAsia="方正仿宋_GBK" w:cs="Times New Roman"/>
          <w:sz w:val="31"/>
          <w:szCs w:val="31"/>
          <w:lang w:eastAsia="zh-CN"/>
        </w:rPr>
      </w:pPr>
      <w:bookmarkStart w:id="0" w:name="_GoBack"/>
      <w:bookmarkEnd w:id="0"/>
    </w:p>
    <w:p>
      <w:pPr>
        <w:pStyle w:val="12"/>
        <w:rPr>
          <w:rFonts w:ascii="Times New Roman" w:hAnsi="Times New Roman" w:cs="Times New Roman"/>
          <w:lang w:eastAsia="zh-CN"/>
        </w:rPr>
      </w:pPr>
    </w:p>
    <w:p>
      <w:pPr>
        <w:keepNext w:val="0"/>
        <w:keepLines w:val="0"/>
        <w:pageBreakBefore w:val="0"/>
        <w:widowControl w:val="0"/>
        <w:kinsoku/>
        <w:wordWrap/>
        <w:overflowPunct/>
        <w:topLinePunct w:val="0"/>
        <w:autoSpaceDE/>
        <w:autoSpaceDN/>
        <w:bidi w:val="0"/>
        <w:spacing w:line="584" w:lineRule="exact"/>
        <w:jc w:val="center"/>
        <w:textAlignment w:val="auto"/>
        <w:rPr>
          <w:rFonts w:ascii="Times New Roman" w:hAnsi="Times New Roman" w:eastAsia="方正仿宋_GBK" w:cs="Times New Roman"/>
          <w:sz w:val="31"/>
          <w:szCs w:val="31"/>
          <w:lang w:eastAsia="zh-CN"/>
        </w:rPr>
      </w:pPr>
    </w:p>
    <w:p>
      <w:pPr>
        <w:pStyle w:val="12"/>
        <w:rPr>
          <w:rFonts w:ascii="Times New Roman" w:hAnsi="Times New Roman" w:cs="Times New Roman"/>
          <w:lang w:eastAsia="zh-CN"/>
        </w:rPr>
      </w:pPr>
    </w:p>
    <w:p>
      <w:pPr>
        <w:pStyle w:val="12"/>
        <w:jc w:val="both"/>
        <w:rPr>
          <w:rFonts w:ascii="Times New Roman" w:hAnsi="Times New Roman" w:eastAsia="方正仿宋_GBK" w:cs="Times New Roman"/>
          <w:sz w:val="31"/>
          <w:szCs w:val="31"/>
          <w:lang w:eastAsia="zh-CN"/>
        </w:rPr>
      </w:pPr>
    </w:p>
    <w:p>
      <w:pPr>
        <w:keepNext w:val="0"/>
        <w:keepLines w:val="0"/>
        <w:pageBreakBefore w:val="0"/>
        <w:widowControl w:val="0"/>
        <w:kinsoku/>
        <w:wordWrap/>
        <w:overflowPunct/>
        <w:topLinePunct w:val="0"/>
        <w:autoSpaceDE/>
        <w:autoSpaceDN/>
        <w:bidi w:val="0"/>
        <w:spacing w:line="584" w:lineRule="exact"/>
        <w:jc w:val="both"/>
        <w:textAlignment w:val="auto"/>
        <w:rPr>
          <w:rFonts w:ascii="Times New Roman" w:hAnsi="Times New Roman" w:eastAsia="方正仿宋_GBK" w:cs="Times New Roman"/>
          <w:sz w:val="31"/>
          <w:szCs w:val="31"/>
          <w:lang w:eastAsia="zh-CN"/>
        </w:rPr>
      </w:pPr>
    </w:p>
    <w:p>
      <w:pPr>
        <w:spacing w:line="584" w:lineRule="exact"/>
        <w:ind w:firstLine="161" w:firstLineChars="50"/>
        <w:jc w:val="center"/>
        <w:rPr>
          <w:rFonts w:hint="eastAsia" w:ascii="Times New Roman" w:hAnsi="Times New Roman" w:eastAsia="方正楷体" w:cs="Times New Roman"/>
          <w:spacing w:val="6"/>
          <w:sz w:val="31"/>
          <w:szCs w:val="31"/>
          <w:lang w:val="en-US" w:eastAsia="zh-CN"/>
        </w:rPr>
      </w:pPr>
      <w:r>
        <w:rPr>
          <w:rFonts w:ascii="Times New Roman" w:hAnsi="Times New Roman" w:eastAsia="方正仿宋_GBK" w:cs="Times New Roman"/>
          <w:spacing w:val="6"/>
          <w:sz w:val="31"/>
          <w:szCs w:val="31"/>
          <w:lang w:eastAsia="zh-CN"/>
        </w:rPr>
        <w:t>尉政</w:t>
      </w:r>
      <w:r>
        <w:rPr>
          <w:rFonts w:hint="eastAsia" w:ascii="Times New Roman" w:hAnsi="Times New Roman" w:eastAsia="方正仿宋_GBK" w:cs="Times New Roman"/>
          <w:spacing w:val="6"/>
          <w:sz w:val="31"/>
          <w:szCs w:val="31"/>
          <w:lang w:eastAsia="zh-CN"/>
        </w:rPr>
        <w:t>发〔202</w:t>
      </w:r>
      <w:r>
        <w:rPr>
          <w:rFonts w:hint="eastAsia" w:ascii="Times New Roman" w:hAnsi="Times New Roman" w:eastAsia="方正仿宋_GBK" w:cs="Times New Roman"/>
          <w:spacing w:val="6"/>
          <w:sz w:val="31"/>
          <w:szCs w:val="31"/>
          <w:lang w:val="en-US" w:eastAsia="zh-CN"/>
        </w:rPr>
        <w:t>3</w:t>
      </w:r>
      <w:r>
        <w:rPr>
          <w:rFonts w:hint="eastAsia" w:ascii="Times New Roman" w:hAnsi="Times New Roman" w:eastAsia="方正仿宋_GBK" w:cs="Times New Roman"/>
          <w:spacing w:val="6"/>
          <w:sz w:val="31"/>
          <w:szCs w:val="31"/>
          <w:lang w:eastAsia="zh-CN"/>
        </w:rPr>
        <w:t>〕</w:t>
      </w:r>
      <w:r>
        <w:rPr>
          <w:rFonts w:hint="eastAsia" w:ascii="Times New Roman" w:hAnsi="Times New Roman" w:eastAsia="方正仿宋_GBK" w:cs="Times New Roman"/>
          <w:spacing w:val="6"/>
          <w:sz w:val="31"/>
          <w:szCs w:val="31"/>
          <w:lang w:val="en-US" w:eastAsia="zh-CN"/>
        </w:rPr>
        <w:t>23</w:t>
      </w:r>
      <w:r>
        <w:rPr>
          <w:rFonts w:hint="eastAsia" w:ascii="Times New Roman" w:hAnsi="Times New Roman" w:eastAsia="方正仿宋_GBK" w:cs="Times New Roman"/>
          <w:spacing w:val="6"/>
          <w:sz w:val="31"/>
          <w:szCs w:val="31"/>
          <w:lang w:eastAsia="zh-CN"/>
        </w:rPr>
        <w:t>号</w:t>
      </w:r>
    </w:p>
    <w:p>
      <w:pPr>
        <w:pStyle w:val="12"/>
        <w:rPr>
          <w:rFonts w:ascii="Times New Roman" w:hAnsi="Times New Roman" w:cs="Times New Roman"/>
          <w:lang w:eastAsia="zh-CN"/>
        </w:rPr>
      </w:pP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Times New Roman" w:hAnsi="Times New Roman" w:eastAsia="方正小标宋_GBK" w:cs="Times New Roman"/>
          <w:bCs/>
          <w:color w:val="auto"/>
          <w:spacing w:val="6"/>
          <w:sz w:val="44"/>
          <w:szCs w:val="44"/>
          <w:highlight w:val="none"/>
        </w:rPr>
      </w:pPr>
      <w:r>
        <w:rPr>
          <w:rFonts w:hint="eastAsia" w:ascii="Times New Roman" w:hAnsi="Times New Roman" w:eastAsia="方正小标宋_GBK" w:cs="Times New Roman"/>
          <w:bCs/>
          <w:color w:val="auto"/>
          <w:spacing w:val="6"/>
          <w:sz w:val="44"/>
          <w:szCs w:val="44"/>
          <w:highlight w:val="none"/>
        </w:rPr>
        <w:t>关于印发《尉犁县政府工作报告</w:t>
      </w: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Times New Roman" w:hAnsi="Times New Roman" w:eastAsia="方正小标宋_GBK" w:cs="Times New Roman"/>
          <w:bCs/>
          <w:color w:val="auto"/>
          <w:spacing w:val="6"/>
          <w:sz w:val="44"/>
          <w:szCs w:val="44"/>
          <w:highlight w:val="none"/>
          <w:lang w:val="en-US" w:eastAsia="zh-CN"/>
        </w:rPr>
      </w:pPr>
      <w:r>
        <w:rPr>
          <w:rFonts w:hint="eastAsia" w:ascii="Times New Roman" w:hAnsi="Times New Roman" w:eastAsia="方正小标宋_GBK" w:cs="Times New Roman"/>
          <w:bCs/>
          <w:color w:val="auto"/>
          <w:spacing w:val="6"/>
          <w:sz w:val="44"/>
          <w:szCs w:val="44"/>
          <w:highlight w:val="none"/>
        </w:rPr>
        <w:t>重点工作责任分工》的通知</w:t>
      </w:r>
    </w:p>
    <w:p>
      <w:pPr>
        <w:keepNext w:val="0"/>
        <w:keepLines w:val="0"/>
        <w:pageBreakBefore w:val="0"/>
        <w:widowControl w:val="0"/>
        <w:kinsoku/>
        <w:wordWrap/>
        <w:overflowPunct/>
        <w:topLinePunct w:val="0"/>
        <w:autoSpaceDE/>
        <w:autoSpaceDN/>
        <w:bidi w:val="0"/>
        <w:adjustRightInd/>
        <w:snapToGrid/>
        <w:spacing w:line="584" w:lineRule="exact"/>
        <w:jc w:val="both"/>
        <w:textAlignment w:val="auto"/>
        <w:rPr>
          <w:rFonts w:hint="eastAsia" w:ascii="Times New Roman" w:hAnsi="Times New Roman" w:eastAsia="方正仿宋_GBK" w:cs="Times New Roman"/>
          <w:sz w:val="31"/>
          <w:szCs w:val="31"/>
          <w:lang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Times New Roman" w:hAnsi="Times New Roman" w:eastAsia="方正仿宋_GBK" w:cs="方正仿宋_GBK"/>
          <w:color w:val="auto"/>
          <w:spacing w:val="6"/>
          <w:kern w:val="0"/>
          <w:sz w:val="32"/>
          <w:szCs w:val="32"/>
          <w:highlight w:val="none"/>
          <w:lang w:val="en-US" w:eastAsia="zh-CN" w:bidi="ar-SA"/>
        </w:rPr>
      </w:pPr>
      <w:r>
        <w:rPr>
          <w:rFonts w:hint="eastAsia" w:ascii="Times New Roman" w:hAnsi="Times New Roman" w:eastAsia="方正仿宋_GBK" w:cs="方正仿宋_GBK"/>
          <w:color w:val="auto"/>
          <w:spacing w:val="6"/>
          <w:kern w:val="0"/>
          <w:sz w:val="32"/>
          <w:szCs w:val="32"/>
          <w:highlight w:val="none"/>
          <w:lang w:val="en-US" w:eastAsia="zh-CN" w:bidi="ar-SA"/>
        </w:rPr>
        <w:t>各乡镇人民政府、管委会，县人民政府各部门、各直属机构，县工业园区管委会：</w:t>
      </w:r>
    </w:p>
    <w:p>
      <w:pPr>
        <w:keepNext w:val="0"/>
        <w:keepLines w:val="0"/>
        <w:pageBreakBefore w:val="0"/>
        <w:widowControl w:val="0"/>
        <w:kinsoku/>
        <w:wordWrap/>
        <w:overflowPunct/>
        <w:topLinePunct w:val="0"/>
        <w:autoSpaceDE/>
        <w:autoSpaceDN/>
        <w:bidi w:val="0"/>
        <w:adjustRightInd/>
        <w:snapToGrid/>
        <w:spacing w:line="600" w:lineRule="exact"/>
        <w:ind w:firstLine="664" w:firstLineChars="200"/>
        <w:jc w:val="both"/>
        <w:textAlignment w:val="auto"/>
        <w:outlineLvl w:val="9"/>
        <w:rPr>
          <w:rFonts w:hint="eastAsia" w:ascii="Times New Roman" w:hAnsi="Times New Roman" w:eastAsia="方正仿宋_GBK" w:cs="方正仿宋_GBK"/>
          <w:color w:val="auto"/>
          <w:spacing w:val="6"/>
          <w:kern w:val="0"/>
          <w:sz w:val="32"/>
          <w:szCs w:val="32"/>
          <w:highlight w:val="none"/>
          <w:lang w:val="en-US" w:eastAsia="zh-CN" w:bidi="ar-SA"/>
        </w:rPr>
      </w:pPr>
      <w:r>
        <w:rPr>
          <w:rFonts w:hint="eastAsia" w:ascii="Times New Roman" w:hAnsi="Times New Roman" w:eastAsia="方正仿宋_GBK" w:cs="方正仿宋_GBK"/>
          <w:color w:val="auto"/>
          <w:spacing w:val="6"/>
          <w:kern w:val="0"/>
          <w:sz w:val="32"/>
          <w:szCs w:val="32"/>
          <w:highlight w:val="none"/>
          <w:lang w:val="en-US" w:eastAsia="zh-CN" w:bidi="ar-SA"/>
        </w:rPr>
        <w:t>《尉犁县政府工作报告重点工作责任分工》已经尉犁县人民政府研究同意，现印发你们，请认真抓好贯彻落实。并就有关要求通知如下：</w:t>
      </w:r>
    </w:p>
    <w:p>
      <w:pPr>
        <w:pStyle w:val="11"/>
        <w:keepNext w:val="0"/>
        <w:keepLines w:val="0"/>
        <w:pageBreakBefore w:val="0"/>
        <w:widowControl w:val="0"/>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584" w:lineRule="exact"/>
        <w:ind w:left="0" w:right="0" w:firstLine="664" w:firstLineChars="200"/>
        <w:jc w:val="both"/>
        <w:textAlignment w:val="auto"/>
        <w:rPr>
          <w:rFonts w:hint="eastAsia" w:ascii="方正黑体_GBK" w:hAnsi="方正黑体_GBK" w:eastAsia="方正黑体_GBK" w:cs="方正黑体_GBK"/>
          <w:color w:val="auto"/>
          <w:spacing w:val="6"/>
          <w:kern w:val="0"/>
          <w:sz w:val="32"/>
          <w:szCs w:val="32"/>
          <w:highlight w:val="none"/>
          <w:lang w:val="en-US" w:eastAsia="zh-CN" w:bidi="ar-SA"/>
        </w:rPr>
      </w:pPr>
      <w:r>
        <w:rPr>
          <w:rFonts w:hint="eastAsia" w:ascii="方正黑体_GBK" w:hAnsi="方正黑体_GBK" w:eastAsia="方正黑体_GBK" w:cs="方正黑体_GBK"/>
          <w:color w:val="auto"/>
          <w:spacing w:val="6"/>
          <w:kern w:val="0"/>
          <w:sz w:val="32"/>
          <w:szCs w:val="32"/>
          <w:highlight w:val="none"/>
          <w:lang w:val="en-US" w:eastAsia="zh-CN" w:bidi="ar-SA"/>
        </w:rPr>
        <w:t>以更高站位抓落实</w:t>
      </w:r>
    </w:p>
    <w:p>
      <w:pPr>
        <w:pStyle w:val="11"/>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584" w:lineRule="exact"/>
        <w:ind w:right="0" w:rightChars="0"/>
        <w:jc w:val="both"/>
        <w:textAlignment w:val="auto"/>
        <w:rPr>
          <w:rFonts w:hint="eastAsia" w:ascii="方正黑体_GBK" w:hAnsi="方正黑体_GBK" w:eastAsia="方正黑体_GBK" w:cs="方正黑体_GBK"/>
          <w:i w:val="0"/>
          <w:caps w:val="0"/>
          <w:color w:val="auto"/>
          <w:spacing w:val="6"/>
          <w:sz w:val="31"/>
          <w:szCs w:val="31"/>
          <w:highlight w:val="none"/>
          <w:shd w:val="clear" w:color="auto" w:fill="FFFFFF"/>
        </w:rPr>
      </w:pPr>
      <w:r>
        <w:rPr>
          <w:rFonts w:hint="eastAsia" w:ascii="Times New Roman" w:hAnsi="Times New Roman" w:eastAsia="方正仿宋_GBK" w:cs="方正仿宋_GBK"/>
          <w:color w:val="auto"/>
          <w:spacing w:val="6"/>
          <w:kern w:val="0"/>
          <w:sz w:val="32"/>
          <w:szCs w:val="32"/>
          <w:highlight w:val="none"/>
          <w:lang w:val="en-US" w:eastAsia="zh-CN" w:bidi="ar-SA"/>
        </w:rPr>
        <w:t xml:space="preserve">    今年是全面贯彻党的二十大精神的开局之年，是全面建设社会主义现代化国家、全面推进中华民族伟大复兴、全面实施“十四五”规划承上启下的重要一年，也是全面推动我县疫后重振、起势发力的关键一年，要始终</w:t>
      </w:r>
      <w:r>
        <w:rPr>
          <w:rFonts w:hint="eastAsia" w:ascii="Times New Roman" w:hAnsi="Times New Roman" w:eastAsia="方正仿宋_GBK" w:cs="方正仿宋_GBK"/>
          <w:color w:val="auto"/>
          <w:spacing w:val="6"/>
          <w:sz w:val="31"/>
          <w:szCs w:val="31"/>
          <w:highlight w:val="none"/>
          <w:lang w:val="en-US" w:eastAsia="zh-CN"/>
        </w:rPr>
        <w:t>坚</w:t>
      </w:r>
      <w:r>
        <w:rPr>
          <w:rFonts w:hint="eastAsia" w:ascii="Times New Roman" w:hAnsi="Times New Roman" w:eastAsia="方正仿宋_GBK" w:cs="方正仿宋_GBK"/>
          <w:color w:val="auto"/>
          <w:spacing w:val="6"/>
          <w:kern w:val="0"/>
          <w:sz w:val="32"/>
          <w:szCs w:val="32"/>
          <w:highlight w:val="none"/>
          <w:lang w:val="en-US" w:eastAsia="zh-CN" w:bidi="ar-SA"/>
        </w:rPr>
        <w:t>持以习近平新时代中国特色社会主义思想为指导，完整准确贯彻新时代党的治疆方略，贯彻落实习近平总书记视察新疆重要讲话重要指示精神，全面落实自治区党委十届五次、六次全会、自治州党委十一届五次全会精神，做好政府工作意义重大、责任重大。《政府工作报告》是新一年政府履职施政的工作指南，是对全县人民作出的郑重承诺，是各级政府及其组成部门、直属机构的法定职责。要坚持“说了就算、定了就干、干就干好”，对照报告确定的各项目标任务和工作安排，以“开局即决战、起步就冲刺”的状态，撸起袖子、甩开膀子、迈开步子、扑下身子，</w:t>
      </w:r>
      <w:r>
        <w:rPr>
          <w:rFonts w:hint="eastAsia" w:ascii="方正黑体_GBK" w:hAnsi="方正黑体_GBK" w:eastAsia="方正黑体_GBK" w:cs="方正黑体_GBK"/>
          <w:color w:val="auto"/>
          <w:spacing w:val="6"/>
          <w:kern w:val="0"/>
          <w:sz w:val="32"/>
          <w:szCs w:val="32"/>
          <w:highlight w:val="none"/>
          <w:lang w:val="en" w:eastAsia="zh-CN" w:bidi="ar-SA"/>
        </w:rPr>
        <w:t>突出“</w:t>
      </w:r>
      <w:r>
        <w:rPr>
          <w:rFonts w:hint="eastAsia" w:ascii="方正黑体_GBK" w:hAnsi="方正黑体_GBK" w:eastAsia="方正黑体_GBK" w:cs="方正黑体_GBK"/>
          <w:color w:val="auto"/>
          <w:spacing w:val="6"/>
          <w:kern w:val="0"/>
          <w:sz w:val="32"/>
          <w:szCs w:val="32"/>
          <w:highlight w:val="none"/>
          <w:lang w:val="en-US" w:eastAsia="zh-CN" w:bidi="ar-SA"/>
        </w:rPr>
        <w:t>两翼齐飞</w:t>
      </w:r>
      <w:r>
        <w:rPr>
          <w:rFonts w:hint="eastAsia" w:ascii="方正黑体_GBK" w:hAnsi="方正黑体_GBK" w:eastAsia="方正黑体_GBK" w:cs="方正黑体_GBK"/>
          <w:color w:val="auto"/>
          <w:spacing w:val="6"/>
          <w:kern w:val="0"/>
          <w:sz w:val="32"/>
          <w:szCs w:val="32"/>
          <w:highlight w:val="none"/>
          <w:lang w:val="en" w:eastAsia="zh-CN" w:bidi="ar-SA"/>
        </w:rPr>
        <w:t>”，</w:t>
      </w:r>
      <w:r>
        <w:rPr>
          <w:rFonts w:hint="eastAsia" w:ascii="方正黑体_GBK" w:hAnsi="方正黑体_GBK" w:eastAsia="方正黑体_GBK" w:cs="方正黑体_GBK"/>
          <w:color w:val="auto"/>
          <w:spacing w:val="6"/>
          <w:kern w:val="0"/>
          <w:sz w:val="32"/>
          <w:szCs w:val="32"/>
          <w:highlight w:val="none"/>
          <w:lang w:val="en-US" w:eastAsia="zh-CN" w:bidi="ar-SA"/>
        </w:rPr>
        <w:t>抓住“五个关键”，加快建设“373”现代经济高质量发展体系，聚焦提质增效、争先创优，强基础、调结构、稳增长，全力营造健康平稳的经济环境、和谐稳定的社会环境、风清气正的政治环境，全面建设新时代社会主义现代化“四地”尉犁。</w:t>
      </w:r>
    </w:p>
    <w:p>
      <w:pPr>
        <w:pStyle w:val="8"/>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664" w:firstLineChars="200"/>
        <w:textAlignment w:val="auto"/>
        <w:rPr>
          <w:rFonts w:hint="eastAsia" w:ascii="方正黑体_GBK" w:hAnsi="方正黑体_GBK" w:eastAsia="方正黑体_GBK" w:cs="方正黑体_GBK"/>
          <w:color w:val="auto"/>
          <w:spacing w:val="6"/>
          <w:kern w:val="0"/>
          <w:sz w:val="32"/>
          <w:szCs w:val="32"/>
          <w:highlight w:val="none"/>
          <w:lang w:val="en-US" w:eastAsia="zh-CN" w:bidi="ar-SA"/>
        </w:rPr>
      </w:pPr>
      <w:r>
        <w:rPr>
          <w:rFonts w:hint="eastAsia" w:ascii="方正黑体_GBK" w:hAnsi="方正黑体_GBK" w:eastAsia="方正黑体_GBK" w:cs="方正黑体_GBK"/>
          <w:color w:val="auto"/>
          <w:spacing w:val="6"/>
          <w:kern w:val="0"/>
          <w:sz w:val="32"/>
          <w:szCs w:val="32"/>
          <w:highlight w:val="none"/>
          <w:lang w:val="en-US" w:eastAsia="zh-CN" w:bidi="ar-SA"/>
        </w:rPr>
        <w:t>以更强责任抓落实</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eastAsia" w:ascii="Times New Roman" w:hAnsi="Times New Roman" w:eastAsia="方正仿宋_GBK" w:cs="方正仿宋_GBK"/>
          <w:color w:val="auto"/>
          <w:spacing w:val="6"/>
          <w:kern w:val="0"/>
          <w:sz w:val="32"/>
          <w:szCs w:val="32"/>
          <w:highlight w:val="none"/>
          <w:lang w:val="en-US" w:eastAsia="zh-CN" w:bidi="ar-SA"/>
        </w:rPr>
      </w:pPr>
      <w:r>
        <w:rPr>
          <w:rFonts w:hint="eastAsia" w:ascii="Times New Roman" w:hAnsi="Times New Roman" w:eastAsia="方正仿宋_GBK" w:cs="方正仿宋_GBK"/>
          <w:color w:val="auto"/>
          <w:spacing w:val="6"/>
          <w:kern w:val="0"/>
          <w:sz w:val="32"/>
          <w:szCs w:val="32"/>
          <w:highlight w:val="none"/>
          <w:lang w:val="en-US" w:eastAsia="zh-CN" w:bidi="ar-SA"/>
        </w:rPr>
        <w:t xml:space="preserve">    坚持全县“一盘棋”，强化主要领导抓总责任、分管领导具体责任、牵头单位统筹责任、责任单位主管责任、各乡镇（管委会）和工业园区属地责任，构建组织科学、分工明确、运转顺畅的责任体系，确保各项工作有序高效开展。县人民政府班子成员要勇于担责、做好表率、作出示范，紧紧围绕热点、难点、堵点问题，坚持一线工作法，大兴调查研究之风，加强跟踪盯办和调度指导，统筹协调推进分管领域工作；各部门要各司其职、主动作为，对重点工作、重点项目紧盯不放，确保各项工作落到实处、抓出成效；各乡镇（管委会）和工业园区要守土有责、守土负责、守土尽责，把责任落实到岗位、落实到人头，高质高效完成归口目标任务。</w:t>
      </w:r>
    </w:p>
    <w:p>
      <w:pPr>
        <w:pStyle w:val="8"/>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664" w:firstLineChars="200"/>
        <w:textAlignment w:val="auto"/>
        <w:rPr>
          <w:rFonts w:hint="eastAsia" w:ascii="方正黑体_GBK" w:hAnsi="方正黑体_GBK" w:eastAsia="方正黑体_GBK" w:cs="方正黑体_GBK"/>
          <w:color w:val="auto"/>
          <w:spacing w:val="6"/>
          <w:kern w:val="0"/>
          <w:sz w:val="32"/>
          <w:szCs w:val="32"/>
          <w:highlight w:val="none"/>
          <w:lang w:val="en-US" w:eastAsia="zh-CN" w:bidi="ar-SA"/>
        </w:rPr>
      </w:pPr>
      <w:r>
        <w:rPr>
          <w:rFonts w:hint="eastAsia" w:ascii="方正黑体_GBK" w:hAnsi="方正黑体_GBK" w:eastAsia="方正黑体_GBK" w:cs="方正黑体_GBK"/>
          <w:color w:val="auto"/>
          <w:spacing w:val="6"/>
          <w:kern w:val="0"/>
          <w:sz w:val="32"/>
          <w:szCs w:val="32"/>
          <w:highlight w:val="none"/>
          <w:lang w:val="en-US" w:eastAsia="zh-CN" w:bidi="ar-SA"/>
        </w:rPr>
        <w:t>以更实举措抓落实</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eastAsia" w:ascii="Times New Roman" w:hAnsi="Times New Roman" w:eastAsia="方正仿宋_GBK" w:cs="方正仿宋_GBK"/>
          <w:color w:val="auto"/>
          <w:spacing w:val="6"/>
          <w:kern w:val="0"/>
          <w:sz w:val="32"/>
          <w:szCs w:val="32"/>
          <w:highlight w:val="none"/>
          <w:lang w:val="en-US" w:eastAsia="zh-CN" w:bidi="ar-SA"/>
        </w:rPr>
      </w:pPr>
      <w:r>
        <w:rPr>
          <w:rFonts w:hint="eastAsia" w:ascii="Times New Roman" w:hAnsi="Times New Roman" w:eastAsia="方正仿宋_GBK" w:cs="方正仿宋_GBK"/>
          <w:color w:val="auto"/>
          <w:spacing w:val="6"/>
          <w:kern w:val="0"/>
          <w:sz w:val="32"/>
          <w:szCs w:val="32"/>
          <w:highlight w:val="none"/>
          <w:lang w:val="en-US" w:eastAsia="zh-CN" w:bidi="ar-SA"/>
        </w:rPr>
        <w:t xml:space="preserve">    按照目标定量化、管理清单化、实施项目化、推进常态化的要求，各乡镇（管委会），各部门单位要把分解的各项指标目标和105项具体任务作为“必答题”，依据职责权属，逐项制定落实方案，分好阶段目标任务，把好落实节点节奏，加快将“规划图”转成“施工图”，把“时间表”转成“计程表”，以旬保月、以月保季、以季保年，一个环节一个环节地抓牢，一项任务一项任务地细化，一个项目一个项目地跟进，一个问</w:t>
      </w:r>
      <w:r>
        <w:rPr>
          <w:rFonts w:hint="eastAsia" w:ascii="Times New Roman" w:hAnsi="Times New Roman" w:eastAsia="方正仿宋_GBK" w:cs="方正仿宋_GBK"/>
          <w:color w:val="auto"/>
          <w:spacing w:val="0"/>
          <w:kern w:val="0"/>
          <w:sz w:val="32"/>
          <w:szCs w:val="32"/>
          <w:highlight w:val="none"/>
          <w:lang w:val="en-US" w:eastAsia="zh-CN" w:bidi="ar-SA"/>
        </w:rPr>
        <w:t>题一个问题地解决，确保高质量完成全年经济社会发展目标任务。</w:t>
      </w:r>
    </w:p>
    <w:p>
      <w:pPr>
        <w:pStyle w:val="8"/>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664" w:firstLineChars="200"/>
        <w:textAlignment w:val="auto"/>
        <w:rPr>
          <w:rFonts w:hint="eastAsia" w:ascii="方正黑体_GBK" w:hAnsi="方正黑体_GBK" w:eastAsia="方正黑体_GBK" w:cs="方正黑体_GBK"/>
          <w:color w:val="auto"/>
          <w:spacing w:val="6"/>
          <w:kern w:val="0"/>
          <w:sz w:val="32"/>
          <w:szCs w:val="32"/>
          <w:highlight w:val="none"/>
          <w:lang w:val="en-US" w:eastAsia="zh-CN" w:bidi="ar-SA"/>
        </w:rPr>
      </w:pPr>
      <w:r>
        <w:rPr>
          <w:rFonts w:hint="eastAsia" w:ascii="方正黑体_GBK" w:hAnsi="方正黑体_GBK" w:eastAsia="方正黑体_GBK" w:cs="方正黑体_GBK"/>
          <w:color w:val="auto"/>
          <w:spacing w:val="6"/>
          <w:kern w:val="0"/>
          <w:sz w:val="32"/>
          <w:szCs w:val="32"/>
          <w:highlight w:val="none"/>
          <w:lang w:val="en-US" w:eastAsia="zh-CN" w:bidi="ar-SA"/>
        </w:rPr>
        <w:t>以更大力度抓落实</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eastAsia" w:ascii="Times New Roman" w:hAnsi="Times New Roman" w:eastAsia="方正仿宋_GBK" w:cs="方正仿宋_GBK"/>
          <w:color w:val="auto"/>
          <w:spacing w:val="6"/>
          <w:kern w:val="0"/>
          <w:sz w:val="32"/>
          <w:szCs w:val="32"/>
          <w:highlight w:val="none"/>
          <w:lang w:val="en-US" w:eastAsia="zh-CN" w:bidi="ar-SA"/>
        </w:rPr>
      </w:pPr>
      <w:r>
        <w:rPr>
          <w:rFonts w:hint="eastAsia" w:ascii="Times New Roman" w:hAnsi="Times New Roman" w:eastAsia="方正仿宋_GBK" w:cs="方正仿宋_GBK"/>
          <w:color w:val="auto"/>
          <w:spacing w:val="6"/>
          <w:kern w:val="0"/>
          <w:sz w:val="32"/>
          <w:szCs w:val="32"/>
          <w:highlight w:val="none"/>
          <w:lang w:val="en-US" w:eastAsia="zh-CN" w:bidi="ar-SA"/>
        </w:rPr>
        <w:t xml:space="preserve">    牢记“功成不必在我、功成必定有我”的理念，以“人一之我十之、人十之我百之”的拼劲抓发展促发展，拼出高质量、加速度、好成绩。发扬“严真细实快”作风，不断提升能力水平和工作质效，盯紧关键指标、聚焦重点环节，广泛营造干部敢为、企业敢干、群众敢首创的浓厚氛围，提振各类市场主体信心，激发全社会干事创业活力，奋力实现首季“开门红”、确保全年“稳增长”，向全县各族人民交出一份满意的答卷。各乡镇（管委会），各部门单位要对权属范围的重点工作贯彻落实和完成情况及时认真梳理和总结，分析工作推进中存在的突出问题和困难，研究提出开展下一阶段工作的针对性措施，并按照季度形成重点工作贯彻落实专题报告，</w:t>
      </w:r>
      <w:r>
        <w:rPr>
          <w:rFonts w:hint="eastAsia" w:ascii="Times New Roman" w:hAnsi="Times New Roman" w:eastAsia="方正仿宋_GBK" w:cs="方正仿宋_GBK"/>
          <w:b/>
          <w:bCs/>
          <w:color w:val="auto"/>
          <w:spacing w:val="6"/>
          <w:kern w:val="0"/>
          <w:sz w:val="32"/>
          <w:szCs w:val="32"/>
          <w:highlight w:val="none"/>
          <w:lang w:val="en-US" w:eastAsia="zh-CN" w:bidi="ar-SA"/>
        </w:rPr>
        <w:t>分别于3月15日、6月5日、9月15日、12月15日前报县人民政府。</w:t>
      </w:r>
      <w:r>
        <w:rPr>
          <w:rFonts w:hint="eastAsia" w:ascii="Times New Roman" w:hAnsi="Times New Roman" w:eastAsia="方正仿宋_GBK" w:cs="方正仿宋_GBK"/>
          <w:color w:val="auto"/>
          <w:spacing w:val="6"/>
          <w:kern w:val="0"/>
          <w:sz w:val="32"/>
          <w:szCs w:val="32"/>
          <w:highlight w:val="none"/>
          <w:lang w:val="en-US" w:eastAsia="zh-CN" w:bidi="ar-SA"/>
        </w:rPr>
        <w:t>县人民政府督查室要将《尉犁县政府工作报告重点工作责任分工》推进落实情况纳入督查重点事项、作为绩效考核重要内容，建立督查台账，实行销号管理，坚持每月调度、每季检查、半年通报、年终考核，确保各项重点工作落到实处、见到实效。</w:t>
      </w:r>
    </w:p>
    <w:p>
      <w:pPr>
        <w:pStyle w:val="8"/>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方正仿宋_GBK" w:cs="方正仿宋_GBK"/>
          <w:b w:val="0"/>
          <w:bCs w:val="0"/>
          <w:color w:val="auto"/>
          <w:kern w:val="2"/>
          <w:sz w:val="31"/>
          <w:szCs w:val="31"/>
          <w:highlight w:val="none"/>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方正仿宋_GBK" w:cs="方正仿宋_GBK"/>
          <w:b w:val="0"/>
          <w:bCs w:val="0"/>
          <w:color w:val="auto"/>
          <w:kern w:val="2"/>
          <w:sz w:val="31"/>
          <w:szCs w:val="31"/>
          <w:highlight w:val="none"/>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仿宋_GBK" w:cs="方正仿宋_GBK"/>
          <w:b w:val="0"/>
          <w:bCs w:val="0"/>
          <w:color w:val="auto"/>
          <w:kern w:val="2"/>
          <w:sz w:val="32"/>
          <w:szCs w:val="32"/>
          <w:highlight w:val="none"/>
          <w:lang w:val="en-US" w:eastAsia="zh-CN" w:bidi="ar-SA"/>
        </w:rPr>
      </w:pPr>
      <w:r>
        <w:rPr>
          <w:rFonts w:hint="eastAsia" w:ascii="Times New Roman" w:hAnsi="Times New Roman" w:eastAsia="方正仿宋_GBK" w:cs="方正仿宋_GBK"/>
          <w:b w:val="0"/>
          <w:bCs w:val="0"/>
          <w:color w:val="auto"/>
          <w:kern w:val="2"/>
          <w:sz w:val="32"/>
          <w:szCs w:val="32"/>
          <w:highlight w:val="none"/>
          <w:lang w:val="en-US" w:eastAsia="zh-CN" w:bidi="ar-SA"/>
        </w:rPr>
        <w:t xml:space="preserve">                    尉犁县人民政府</w:t>
      </w:r>
    </w:p>
    <w:p>
      <w:pPr>
        <w:keepNext w:val="0"/>
        <w:keepLines w:val="0"/>
        <w:pageBreakBefore w:val="0"/>
        <w:widowControl w:val="0"/>
        <w:kinsoku/>
        <w:wordWrap/>
        <w:overflowPunct/>
        <w:topLinePunct w:val="0"/>
        <w:autoSpaceDE/>
        <w:autoSpaceDN/>
        <w:bidi w:val="0"/>
        <w:adjustRightInd/>
        <w:snapToGrid/>
        <w:spacing w:line="600" w:lineRule="exact"/>
        <w:ind w:right="14" w:rightChars="7"/>
        <w:jc w:val="center"/>
        <w:textAlignment w:val="auto"/>
        <w:outlineLvl w:val="9"/>
        <w:rPr>
          <w:rFonts w:hint="eastAsia" w:ascii="Times New Roman" w:hAnsi="Times New Roman" w:eastAsia="方正仿宋_GBK" w:cs="方正仿宋_GBK"/>
          <w:color w:val="auto"/>
          <w:sz w:val="32"/>
          <w:szCs w:val="32"/>
          <w:highlight w:val="none"/>
          <w:lang w:val="en-US" w:eastAsia="zh-CN"/>
        </w:rPr>
      </w:pPr>
      <w:r>
        <w:rPr>
          <w:rFonts w:hint="eastAsia" w:ascii="Times New Roman" w:hAnsi="Times New Roman" w:eastAsia="方正仿宋_GBK" w:cs="方正仿宋_GBK"/>
          <w:color w:val="auto"/>
          <w:sz w:val="32"/>
          <w:szCs w:val="32"/>
          <w:highlight w:val="none"/>
          <w:lang w:val="en-US" w:eastAsia="zh-CN"/>
        </w:rPr>
        <w:t xml:space="preserve">                     2023年2月15日</w:t>
      </w:r>
    </w:p>
    <w:p>
      <w:pPr>
        <w:keepNext w:val="0"/>
        <w:keepLines w:val="0"/>
        <w:pageBreakBefore w:val="0"/>
        <w:widowControl w:val="0"/>
        <w:kinsoku/>
        <w:wordWrap/>
        <w:overflowPunct/>
        <w:topLinePunct w:val="0"/>
        <w:autoSpaceDE/>
        <w:autoSpaceDN/>
        <w:bidi w:val="0"/>
        <w:spacing w:line="584" w:lineRule="exact"/>
        <w:jc w:val="center"/>
        <w:rPr>
          <w:rFonts w:hint="eastAsia" w:ascii="Times New Roman" w:hAnsi="Times New Roman" w:eastAsia="方正小标宋_GBK" w:cs="Times New Roman"/>
          <w:bCs/>
          <w:color w:val="auto"/>
          <w:spacing w:val="0"/>
          <w:sz w:val="40"/>
          <w:szCs w:val="40"/>
          <w:highlight w:val="none"/>
          <w:lang w:val="en-US" w:eastAsia="zh-CN"/>
        </w:rPr>
      </w:pPr>
    </w:p>
    <w:p>
      <w:pPr>
        <w:keepNext w:val="0"/>
        <w:keepLines w:val="0"/>
        <w:pageBreakBefore w:val="0"/>
        <w:widowControl w:val="0"/>
        <w:kinsoku/>
        <w:wordWrap/>
        <w:overflowPunct/>
        <w:topLinePunct w:val="0"/>
        <w:autoSpaceDE/>
        <w:autoSpaceDN/>
        <w:bidi w:val="0"/>
        <w:spacing w:line="584" w:lineRule="exact"/>
        <w:jc w:val="center"/>
        <w:rPr>
          <w:rFonts w:hint="eastAsia" w:ascii="Times New Roman" w:hAnsi="Times New Roman" w:eastAsia="方正小标宋_GBK" w:cs="Times New Roman"/>
          <w:bCs/>
          <w:color w:val="auto"/>
          <w:spacing w:val="0"/>
          <w:sz w:val="40"/>
          <w:szCs w:val="40"/>
          <w:highlight w:val="none"/>
          <w:lang w:val="en-US" w:eastAsia="zh-CN"/>
        </w:rPr>
      </w:pPr>
    </w:p>
    <w:p>
      <w:pPr>
        <w:keepNext w:val="0"/>
        <w:keepLines w:val="0"/>
        <w:pageBreakBefore w:val="0"/>
        <w:widowControl w:val="0"/>
        <w:kinsoku/>
        <w:wordWrap/>
        <w:overflowPunct/>
        <w:topLinePunct w:val="0"/>
        <w:autoSpaceDE/>
        <w:autoSpaceDN/>
        <w:bidi w:val="0"/>
        <w:spacing w:line="584" w:lineRule="exact"/>
        <w:jc w:val="center"/>
        <w:rPr>
          <w:rFonts w:hint="eastAsia" w:ascii="Times New Roman" w:hAnsi="Times New Roman" w:eastAsia="方正小标宋_GBK" w:cs="Times New Roman"/>
          <w:bCs/>
          <w:color w:val="auto"/>
          <w:spacing w:val="0"/>
          <w:sz w:val="40"/>
          <w:szCs w:val="40"/>
          <w:highlight w:val="none"/>
          <w:lang w:val="en-US" w:eastAsia="zh-CN"/>
        </w:rPr>
      </w:pPr>
    </w:p>
    <w:p>
      <w:pPr>
        <w:keepNext w:val="0"/>
        <w:keepLines w:val="0"/>
        <w:pageBreakBefore w:val="0"/>
        <w:widowControl w:val="0"/>
        <w:kinsoku/>
        <w:wordWrap/>
        <w:overflowPunct/>
        <w:topLinePunct w:val="0"/>
        <w:autoSpaceDE/>
        <w:autoSpaceDN/>
        <w:bidi w:val="0"/>
        <w:spacing w:line="584" w:lineRule="exact"/>
        <w:jc w:val="center"/>
        <w:rPr>
          <w:rFonts w:hint="eastAsia" w:ascii="Times New Roman" w:hAnsi="Times New Roman" w:eastAsia="方正小标宋_GBK" w:cs="Times New Roman"/>
          <w:bCs/>
          <w:color w:val="auto"/>
          <w:spacing w:val="0"/>
          <w:sz w:val="40"/>
          <w:szCs w:val="40"/>
          <w:highlight w:val="none"/>
          <w:lang w:val="en-US" w:eastAsia="zh-CN"/>
        </w:rPr>
      </w:pPr>
    </w:p>
    <w:p>
      <w:pPr>
        <w:keepNext w:val="0"/>
        <w:keepLines w:val="0"/>
        <w:pageBreakBefore w:val="0"/>
        <w:widowControl w:val="0"/>
        <w:kinsoku/>
        <w:wordWrap/>
        <w:overflowPunct/>
        <w:topLinePunct w:val="0"/>
        <w:autoSpaceDE/>
        <w:autoSpaceDN/>
        <w:bidi w:val="0"/>
        <w:spacing w:line="584" w:lineRule="exact"/>
        <w:jc w:val="center"/>
        <w:rPr>
          <w:rFonts w:hint="eastAsia" w:ascii="Times New Roman" w:hAnsi="Times New Roman" w:eastAsia="方正小标宋_GBK" w:cs="Times New Roman"/>
          <w:bCs/>
          <w:color w:val="auto"/>
          <w:spacing w:val="0"/>
          <w:sz w:val="40"/>
          <w:szCs w:val="40"/>
          <w:highlight w:val="none"/>
          <w:lang w:val="en-US" w:eastAsia="zh-CN"/>
        </w:rPr>
      </w:pPr>
    </w:p>
    <w:p>
      <w:pPr>
        <w:keepNext w:val="0"/>
        <w:keepLines w:val="0"/>
        <w:pageBreakBefore w:val="0"/>
        <w:widowControl w:val="0"/>
        <w:kinsoku/>
        <w:wordWrap/>
        <w:overflowPunct/>
        <w:topLinePunct w:val="0"/>
        <w:autoSpaceDE/>
        <w:autoSpaceDN/>
        <w:bidi w:val="0"/>
        <w:spacing w:line="584" w:lineRule="exact"/>
        <w:jc w:val="center"/>
        <w:rPr>
          <w:rFonts w:hint="eastAsia" w:ascii="Times New Roman" w:hAnsi="Times New Roman" w:eastAsia="方正小标宋_GBK" w:cs="Times New Roman"/>
          <w:bCs/>
          <w:color w:val="auto"/>
          <w:spacing w:val="0"/>
          <w:sz w:val="40"/>
          <w:szCs w:val="40"/>
          <w:highlight w:val="none"/>
          <w:lang w:val="en-US" w:eastAsia="zh-CN"/>
        </w:rPr>
      </w:pPr>
    </w:p>
    <w:p>
      <w:pPr>
        <w:keepNext w:val="0"/>
        <w:keepLines w:val="0"/>
        <w:pageBreakBefore w:val="0"/>
        <w:widowControl w:val="0"/>
        <w:kinsoku/>
        <w:wordWrap/>
        <w:overflowPunct/>
        <w:topLinePunct w:val="0"/>
        <w:autoSpaceDE/>
        <w:autoSpaceDN/>
        <w:bidi w:val="0"/>
        <w:spacing w:line="584" w:lineRule="exact"/>
        <w:jc w:val="both"/>
        <w:rPr>
          <w:rFonts w:hint="eastAsia" w:ascii="Times New Roman" w:hAnsi="Times New Roman" w:eastAsia="方正小标宋_GBK" w:cs="Times New Roman"/>
          <w:bCs/>
          <w:color w:val="auto"/>
          <w:spacing w:val="0"/>
          <w:sz w:val="40"/>
          <w:szCs w:val="40"/>
          <w:highlight w:val="none"/>
          <w:lang w:val="en-US" w:eastAsia="zh-CN"/>
        </w:rPr>
      </w:pPr>
    </w:p>
    <w:p>
      <w:pPr>
        <w:keepNext w:val="0"/>
        <w:keepLines w:val="0"/>
        <w:pageBreakBefore w:val="0"/>
        <w:widowControl w:val="0"/>
        <w:kinsoku/>
        <w:wordWrap/>
        <w:overflowPunct/>
        <w:topLinePunct w:val="0"/>
        <w:autoSpaceDE/>
        <w:autoSpaceDN/>
        <w:bidi w:val="0"/>
        <w:spacing w:line="584" w:lineRule="exact"/>
        <w:jc w:val="center"/>
        <w:rPr>
          <w:rFonts w:hint="default" w:ascii="Times New Roman" w:hAnsi="Times New Roman" w:eastAsia="方正小标宋_GBK" w:cs="Times New Roman"/>
          <w:bCs/>
          <w:color w:val="auto"/>
          <w:spacing w:val="6"/>
          <w:sz w:val="44"/>
          <w:szCs w:val="44"/>
          <w:highlight w:val="none"/>
          <w:lang w:val="en-US"/>
        </w:rPr>
      </w:pPr>
      <w:r>
        <w:rPr>
          <w:rFonts w:hint="eastAsia" w:ascii="Times New Roman" w:hAnsi="Times New Roman" w:eastAsia="方正小标宋_GBK" w:cs="Times New Roman"/>
          <w:bCs/>
          <w:color w:val="auto"/>
          <w:spacing w:val="6"/>
          <w:sz w:val="44"/>
          <w:szCs w:val="44"/>
          <w:highlight w:val="none"/>
          <w:lang w:val="en-US" w:eastAsia="zh-CN"/>
        </w:rPr>
        <w:t>尉犁县</w:t>
      </w:r>
      <w:r>
        <w:rPr>
          <w:rFonts w:hint="eastAsia" w:ascii="Times New Roman" w:hAnsi="Times New Roman" w:eastAsia="方正小标宋_GBK" w:cs="Times New Roman"/>
          <w:bCs/>
          <w:color w:val="auto"/>
          <w:spacing w:val="6"/>
          <w:sz w:val="44"/>
          <w:szCs w:val="44"/>
          <w:highlight w:val="none"/>
        </w:rPr>
        <w:t>政府工作报告</w:t>
      </w:r>
      <w:r>
        <w:rPr>
          <w:rFonts w:hint="eastAsia" w:ascii="Times New Roman" w:hAnsi="Times New Roman" w:eastAsia="方正小标宋_GBK" w:cs="Times New Roman"/>
          <w:bCs/>
          <w:color w:val="auto"/>
          <w:spacing w:val="6"/>
          <w:sz w:val="44"/>
          <w:szCs w:val="44"/>
          <w:highlight w:val="none"/>
          <w:lang w:eastAsia="zh-CN"/>
        </w:rPr>
        <w:t>重点工作责任分工</w:t>
      </w:r>
    </w:p>
    <w:p>
      <w:pPr>
        <w:keepNext w:val="0"/>
        <w:keepLines w:val="0"/>
        <w:pageBreakBefore w:val="0"/>
        <w:widowControl w:val="0"/>
        <w:kinsoku/>
        <w:wordWrap/>
        <w:overflowPunct/>
        <w:topLinePunct w:val="0"/>
        <w:bidi w:val="0"/>
        <w:spacing w:line="584" w:lineRule="exact"/>
        <w:rPr>
          <w:rFonts w:hint="default" w:ascii="Times New Roman" w:hAnsi="Times New Roman" w:cs="Times New Roman"/>
          <w:color w:val="auto"/>
          <w:highlight w:val="none"/>
          <w:lang w:val="en-US" w:eastAsia="zh-CN"/>
        </w:rPr>
      </w:pPr>
    </w:p>
    <w:p>
      <w:pPr>
        <w:keepNext w:val="0"/>
        <w:keepLines w:val="0"/>
        <w:pageBreakBefore w:val="0"/>
        <w:widowControl w:val="0"/>
        <w:kinsoku/>
        <w:wordWrap/>
        <w:overflowPunct/>
        <w:topLinePunct w:val="0"/>
        <w:autoSpaceDE/>
        <w:autoSpaceDN/>
        <w:bidi w:val="0"/>
        <w:spacing w:line="584" w:lineRule="exact"/>
        <w:rPr>
          <w:rFonts w:ascii="Times New Roman" w:hAnsi="Times New Roman" w:eastAsia="方正黑体_GBK" w:cs="Times New Roman"/>
          <w:color w:val="auto"/>
          <w:spacing w:val="6"/>
          <w:sz w:val="32"/>
          <w:szCs w:val="32"/>
          <w:highlight w:val="none"/>
        </w:rPr>
      </w:pPr>
      <w:r>
        <w:rPr>
          <w:rFonts w:hint="eastAsia" w:ascii="Times New Roman" w:hAnsi="Times New Roman" w:eastAsia="方正黑体_GBK" w:cs="Times New Roman"/>
          <w:color w:val="auto"/>
          <w:spacing w:val="0"/>
          <w:sz w:val="31"/>
          <w:szCs w:val="31"/>
          <w:highlight w:val="none"/>
          <w:lang w:val="en-US" w:eastAsia="zh-CN"/>
        </w:rPr>
        <w:t xml:space="preserve">  </w:t>
      </w:r>
      <w:r>
        <w:rPr>
          <w:rFonts w:hint="eastAsia" w:ascii="Times New Roman" w:hAnsi="Times New Roman" w:eastAsia="方正黑体_GBK" w:cs="Times New Roman"/>
          <w:color w:val="auto"/>
          <w:spacing w:val="0"/>
          <w:sz w:val="32"/>
          <w:szCs w:val="32"/>
          <w:highlight w:val="none"/>
          <w:lang w:val="en-US" w:eastAsia="zh-CN"/>
        </w:rPr>
        <w:t xml:space="preserve">  </w:t>
      </w:r>
      <w:r>
        <w:rPr>
          <w:rFonts w:hint="eastAsia" w:ascii="Times New Roman" w:hAnsi="Times New Roman" w:eastAsia="方正黑体_GBK" w:cs="Times New Roman"/>
          <w:color w:val="auto"/>
          <w:spacing w:val="6"/>
          <w:sz w:val="32"/>
          <w:szCs w:val="32"/>
          <w:highlight w:val="none"/>
          <w:lang w:eastAsia="zh-CN"/>
        </w:rPr>
        <w:t>一</w:t>
      </w:r>
      <w:r>
        <w:rPr>
          <w:rFonts w:hint="eastAsia" w:ascii="Times New Roman" w:hAnsi="Times New Roman" w:eastAsia="方正黑体_GBK" w:cs="Times New Roman"/>
          <w:color w:val="auto"/>
          <w:spacing w:val="6"/>
          <w:sz w:val="32"/>
          <w:szCs w:val="32"/>
          <w:highlight w:val="none"/>
        </w:rPr>
        <w:t>、</w:t>
      </w:r>
      <w:r>
        <w:rPr>
          <w:rFonts w:ascii="Times New Roman" w:hAnsi="Times New Roman" w:eastAsia="方正黑体_GBK" w:cs="Times New Roman"/>
          <w:color w:val="auto"/>
          <w:spacing w:val="6"/>
          <w:sz w:val="32"/>
          <w:szCs w:val="32"/>
          <w:highlight w:val="none"/>
        </w:rPr>
        <w:t>经济社会发展主要预期目标分解</w:t>
      </w:r>
    </w:p>
    <w:p>
      <w:pPr>
        <w:pStyle w:val="4"/>
        <w:keepNext w:val="0"/>
        <w:keepLines w:val="0"/>
        <w:pageBreakBefore w:val="0"/>
        <w:widowControl w:val="0"/>
        <w:numPr>
          <w:ilvl w:val="0"/>
          <w:numId w:val="0"/>
        </w:numPr>
        <w:kinsoku/>
        <w:wordWrap/>
        <w:overflowPunct/>
        <w:topLinePunct w:val="0"/>
        <w:autoSpaceDE/>
        <w:autoSpaceDN/>
        <w:bidi w:val="0"/>
        <w:spacing w:line="584" w:lineRule="exact"/>
        <w:ind w:firstLine="664" w:firstLineChars="200"/>
        <w:rPr>
          <w:rFonts w:hint="eastAsia" w:ascii="Times New Roman" w:hAnsi="Times New Roman" w:eastAsia="方正仿宋_GBK" w:cs="Times New Roman"/>
          <w:color w:val="auto"/>
          <w:spacing w:val="6"/>
          <w:kern w:val="2"/>
          <w:sz w:val="32"/>
          <w:szCs w:val="32"/>
          <w:highlight w:val="none"/>
          <w:lang w:val="en-US" w:eastAsia="zh-CN" w:bidi="ar-SA"/>
        </w:rPr>
      </w:pPr>
      <w:r>
        <w:rPr>
          <w:rFonts w:hint="eastAsia" w:ascii="Times New Roman" w:hAnsi="Times New Roman" w:eastAsia="方正仿宋_GBK" w:cs="Times New Roman"/>
          <w:color w:val="auto"/>
          <w:spacing w:val="6"/>
          <w:kern w:val="2"/>
          <w:sz w:val="32"/>
          <w:szCs w:val="32"/>
          <w:highlight w:val="none"/>
          <w:lang w:val="en-US" w:eastAsia="zh-CN" w:bidi="ar-SA"/>
        </w:rPr>
        <w:t>1</w:t>
      </w:r>
      <w:r>
        <w:rPr>
          <w:rFonts w:hint="eastAsia" w:ascii="仿宋" w:hAnsi="仿宋" w:eastAsia="仿宋" w:cs="仿宋"/>
          <w:color w:val="auto"/>
          <w:spacing w:val="6"/>
          <w:kern w:val="2"/>
          <w:sz w:val="32"/>
          <w:szCs w:val="32"/>
          <w:highlight w:val="none"/>
          <w:lang w:val="en-US" w:eastAsia="zh-CN" w:bidi="ar-SA"/>
        </w:rPr>
        <w:t>.</w:t>
      </w:r>
      <w:r>
        <w:rPr>
          <w:rFonts w:hint="eastAsia" w:ascii="Times New Roman" w:hAnsi="Times New Roman" w:eastAsia="方正仿宋_GBK" w:cs="Times New Roman"/>
          <w:color w:val="auto"/>
          <w:spacing w:val="6"/>
          <w:kern w:val="2"/>
          <w:sz w:val="32"/>
          <w:szCs w:val="32"/>
          <w:highlight w:val="none"/>
          <w:lang w:val="en-US" w:eastAsia="zh-CN" w:bidi="ar-SA"/>
        </w:rPr>
        <w:t>力争全县地区生产总值同比增长5%左右。</w:t>
      </w:r>
    </w:p>
    <w:p>
      <w:pPr>
        <w:pStyle w:val="4"/>
        <w:keepNext w:val="0"/>
        <w:keepLines w:val="0"/>
        <w:pageBreakBefore w:val="0"/>
        <w:widowControl w:val="0"/>
        <w:kinsoku/>
        <w:wordWrap/>
        <w:overflowPunct/>
        <w:topLinePunct w:val="0"/>
        <w:autoSpaceDE/>
        <w:autoSpaceDN/>
        <w:bidi w:val="0"/>
        <w:spacing w:line="584" w:lineRule="exact"/>
        <w:ind w:left="0" w:leftChars="0" w:firstLine="664" w:firstLineChars="200"/>
        <w:rPr>
          <w:rFonts w:hint="default" w:ascii="Times New Roman" w:hAnsi="Times New Roman" w:eastAsia="方正黑体_GBK" w:cs="Times New Roman"/>
          <w:color w:val="auto"/>
          <w:spacing w:val="6"/>
          <w:sz w:val="32"/>
          <w:szCs w:val="32"/>
          <w:highlight w:val="none"/>
          <w:lang w:val="en-US" w:eastAsia="zh-CN"/>
        </w:rPr>
      </w:pPr>
      <w:r>
        <w:rPr>
          <w:rFonts w:hint="eastAsia" w:ascii="Times New Roman" w:hAnsi="Times New Roman" w:eastAsia="方正黑体_GBK" w:cs="Times New Roman"/>
          <w:color w:val="auto"/>
          <w:spacing w:val="6"/>
          <w:sz w:val="32"/>
          <w:szCs w:val="32"/>
          <w:highlight w:val="none"/>
          <w:lang w:val="en-US" w:eastAsia="zh-CN"/>
        </w:rPr>
        <w:t>牵头领导：</w:t>
      </w:r>
      <w:r>
        <w:rPr>
          <w:rFonts w:hint="eastAsia" w:ascii="Times New Roman" w:hAnsi="Times New Roman" w:eastAsia="方正仿宋_GBK" w:cs="Times New Roman"/>
          <w:color w:val="auto"/>
          <w:spacing w:val="6"/>
          <w:sz w:val="32"/>
          <w:szCs w:val="32"/>
          <w:highlight w:val="none"/>
          <w:lang w:val="en-US" w:eastAsia="zh-CN"/>
        </w:rPr>
        <w:t>刘  涛</w:t>
      </w:r>
    </w:p>
    <w:p>
      <w:pPr>
        <w:pStyle w:val="4"/>
        <w:keepNext w:val="0"/>
        <w:keepLines w:val="0"/>
        <w:pageBreakBefore w:val="0"/>
        <w:widowControl w:val="0"/>
        <w:kinsoku/>
        <w:wordWrap/>
        <w:overflowPunct/>
        <w:topLinePunct w:val="0"/>
        <w:autoSpaceDE/>
        <w:autoSpaceDN/>
        <w:bidi w:val="0"/>
        <w:spacing w:line="584" w:lineRule="exact"/>
        <w:ind w:left="0" w:leftChars="0" w:firstLine="664" w:firstLineChars="200"/>
        <w:rPr>
          <w:rFonts w:hint="eastAsia" w:ascii="Times New Roman" w:hAnsi="Times New Roman" w:cs="Times New Roman"/>
          <w:color w:val="auto"/>
          <w:spacing w:val="6"/>
          <w:sz w:val="32"/>
          <w:szCs w:val="32"/>
          <w:highlight w:val="none"/>
          <w:lang w:val="en-US" w:eastAsia="zh-CN"/>
        </w:rPr>
      </w:pPr>
      <w:r>
        <w:rPr>
          <w:rFonts w:hint="eastAsia" w:ascii="Times New Roman" w:hAnsi="Times New Roman" w:eastAsia="方正黑体_GBK" w:cs="Times New Roman"/>
          <w:color w:val="auto"/>
          <w:spacing w:val="6"/>
          <w:sz w:val="32"/>
          <w:szCs w:val="32"/>
          <w:highlight w:val="none"/>
        </w:rPr>
        <w:t>责任单位：</w:t>
      </w:r>
      <w:r>
        <w:rPr>
          <w:rFonts w:hint="eastAsia" w:ascii="Times New Roman" w:hAnsi="Times New Roman" w:eastAsia="方正仿宋_GBK" w:cs="Times New Roman"/>
          <w:bCs/>
          <w:color w:val="auto"/>
          <w:spacing w:val="-17"/>
          <w:kern w:val="2"/>
          <w:sz w:val="32"/>
          <w:szCs w:val="32"/>
          <w:highlight w:val="none"/>
          <w:lang w:val="en-US" w:eastAsia="zh-CN" w:bidi="ar-SA"/>
        </w:rPr>
        <w:t>各乡镇人民政府、管委会，县人民政府各部门、单位</w:t>
      </w:r>
    </w:p>
    <w:p>
      <w:pPr>
        <w:pStyle w:val="4"/>
        <w:keepNext w:val="0"/>
        <w:keepLines w:val="0"/>
        <w:pageBreakBefore w:val="0"/>
        <w:widowControl w:val="0"/>
        <w:numPr>
          <w:ilvl w:val="0"/>
          <w:numId w:val="0"/>
        </w:numPr>
        <w:kinsoku/>
        <w:wordWrap/>
        <w:overflowPunct/>
        <w:topLinePunct w:val="0"/>
        <w:autoSpaceDE/>
        <w:autoSpaceDN/>
        <w:bidi w:val="0"/>
        <w:spacing w:line="584" w:lineRule="exact"/>
        <w:ind w:firstLine="664" w:firstLineChars="200"/>
        <w:rPr>
          <w:rFonts w:hint="default" w:ascii="Times New Roman" w:hAnsi="Times New Roman" w:eastAsia="方正仿宋_GBK" w:cs="Times New Roman"/>
          <w:color w:val="auto"/>
          <w:spacing w:val="6"/>
          <w:kern w:val="2"/>
          <w:sz w:val="32"/>
          <w:szCs w:val="32"/>
          <w:highlight w:val="none"/>
          <w:lang w:val="en-US" w:eastAsia="zh-CN" w:bidi="ar-SA"/>
        </w:rPr>
      </w:pPr>
      <w:r>
        <w:rPr>
          <w:rFonts w:hint="eastAsia" w:ascii="Times New Roman" w:hAnsi="Times New Roman" w:eastAsia="方正仿宋_GBK" w:cs="Times New Roman"/>
          <w:color w:val="auto"/>
          <w:spacing w:val="6"/>
          <w:kern w:val="2"/>
          <w:sz w:val="32"/>
          <w:szCs w:val="32"/>
          <w:highlight w:val="none"/>
          <w:lang w:val="en-US" w:eastAsia="zh-CN" w:bidi="ar-SA"/>
        </w:rPr>
        <w:t>2</w:t>
      </w:r>
      <w:r>
        <w:rPr>
          <w:rFonts w:hint="eastAsia" w:ascii="仿宋" w:hAnsi="仿宋" w:eastAsia="仿宋" w:cs="仿宋"/>
          <w:color w:val="auto"/>
          <w:spacing w:val="6"/>
          <w:kern w:val="2"/>
          <w:sz w:val="32"/>
          <w:szCs w:val="32"/>
          <w:highlight w:val="none"/>
          <w:lang w:val="en-US" w:eastAsia="zh-CN" w:bidi="ar-SA"/>
        </w:rPr>
        <w:t>.</w:t>
      </w:r>
      <w:r>
        <w:rPr>
          <w:rFonts w:hint="eastAsia" w:ascii="Times New Roman" w:hAnsi="Times New Roman" w:eastAsia="方正仿宋_GBK" w:cs="Times New Roman"/>
          <w:color w:val="auto"/>
          <w:spacing w:val="6"/>
          <w:sz w:val="32"/>
          <w:szCs w:val="32"/>
          <w:highlight w:val="none"/>
        </w:rPr>
        <w:t>规模以上工业增加值同比增长</w:t>
      </w:r>
      <w:r>
        <w:rPr>
          <w:rFonts w:hint="eastAsia" w:ascii="Times New Roman" w:hAnsi="Times New Roman" w:eastAsia="方正仿宋_GBK" w:cs="Times New Roman"/>
          <w:color w:val="auto"/>
          <w:spacing w:val="6"/>
          <w:sz w:val="32"/>
          <w:szCs w:val="32"/>
          <w:highlight w:val="none"/>
          <w:lang w:val="en-US" w:eastAsia="zh-CN"/>
        </w:rPr>
        <w:t>10</w:t>
      </w:r>
      <w:r>
        <w:rPr>
          <w:rFonts w:hint="eastAsia" w:ascii="Times New Roman" w:hAnsi="Times New Roman" w:eastAsia="方正仿宋_GBK" w:cs="Times New Roman"/>
          <w:color w:val="auto"/>
          <w:spacing w:val="6"/>
          <w:sz w:val="32"/>
          <w:szCs w:val="32"/>
          <w:highlight w:val="none"/>
        </w:rPr>
        <w:t>%左右</w:t>
      </w:r>
      <w:r>
        <w:rPr>
          <w:rFonts w:hint="eastAsia" w:ascii="Times New Roman" w:hAnsi="Times New Roman" w:eastAsia="方正仿宋_GBK" w:cs="Times New Roman"/>
          <w:color w:val="auto"/>
          <w:spacing w:val="6"/>
          <w:kern w:val="2"/>
          <w:sz w:val="32"/>
          <w:szCs w:val="32"/>
          <w:highlight w:val="none"/>
          <w:lang w:val="en-US" w:eastAsia="zh-CN" w:bidi="ar-SA"/>
        </w:rPr>
        <w:t>。</w:t>
      </w:r>
    </w:p>
    <w:p>
      <w:pPr>
        <w:pStyle w:val="4"/>
        <w:keepNext w:val="0"/>
        <w:keepLines w:val="0"/>
        <w:pageBreakBefore w:val="0"/>
        <w:widowControl w:val="0"/>
        <w:kinsoku/>
        <w:wordWrap/>
        <w:overflowPunct/>
        <w:topLinePunct w:val="0"/>
        <w:autoSpaceDE/>
        <w:autoSpaceDN/>
        <w:bidi w:val="0"/>
        <w:spacing w:line="584" w:lineRule="exact"/>
        <w:ind w:left="0" w:leftChars="0" w:firstLine="664" w:firstLineChars="200"/>
        <w:rPr>
          <w:rFonts w:hint="default" w:ascii="Times New Roman" w:hAnsi="Times New Roman" w:eastAsia="方正仿宋_GBK" w:cs="Times New Roman"/>
          <w:color w:val="auto"/>
          <w:spacing w:val="6"/>
          <w:sz w:val="32"/>
          <w:szCs w:val="32"/>
          <w:highlight w:val="none"/>
          <w:lang w:val="en-US" w:eastAsia="zh-CN"/>
        </w:rPr>
      </w:pPr>
      <w:r>
        <w:rPr>
          <w:rFonts w:hint="eastAsia" w:ascii="Times New Roman" w:hAnsi="Times New Roman" w:eastAsia="方正黑体_GBK" w:cs="Times New Roman"/>
          <w:color w:val="auto"/>
          <w:spacing w:val="6"/>
          <w:sz w:val="32"/>
          <w:szCs w:val="32"/>
          <w:highlight w:val="none"/>
          <w:lang w:val="en-US" w:eastAsia="zh-CN"/>
        </w:rPr>
        <w:t>牵头领导：</w:t>
      </w:r>
      <w:r>
        <w:rPr>
          <w:rFonts w:hint="eastAsia" w:ascii="Times New Roman" w:hAnsi="Times New Roman" w:eastAsia="方正仿宋_GBK" w:cs="Times New Roman"/>
          <w:color w:val="auto"/>
          <w:spacing w:val="6"/>
          <w:sz w:val="32"/>
          <w:szCs w:val="32"/>
          <w:highlight w:val="none"/>
          <w:lang w:val="en-US" w:eastAsia="zh-CN"/>
        </w:rPr>
        <w:t>刘  涛</w:t>
      </w:r>
    </w:p>
    <w:p>
      <w:pPr>
        <w:pStyle w:val="4"/>
        <w:keepNext w:val="0"/>
        <w:keepLines w:val="0"/>
        <w:pageBreakBefore w:val="0"/>
        <w:widowControl w:val="0"/>
        <w:kinsoku/>
        <w:wordWrap/>
        <w:overflowPunct/>
        <w:topLinePunct w:val="0"/>
        <w:autoSpaceDE/>
        <w:autoSpaceDN/>
        <w:bidi w:val="0"/>
        <w:spacing w:line="584" w:lineRule="exact"/>
        <w:ind w:left="0" w:leftChars="0" w:firstLine="664" w:firstLineChars="200"/>
        <w:rPr>
          <w:rFonts w:hint="default" w:ascii="Times New Roman" w:hAnsi="Times New Roman" w:eastAsia="方正黑体_GBK" w:cs="Times New Roman"/>
          <w:color w:val="auto"/>
          <w:spacing w:val="6"/>
          <w:sz w:val="32"/>
          <w:szCs w:val="32"/>
          <w:highlight w:val="none"/>
          <w:lang w:val="en-US" w:eastAsia="zh-CN"/>
        </w:rPr>
      </w:pPr>
      <w:r>
        <w:rPr>
          <w:rFonts w:hint="eastAsia" w:ascii="Times New Roman" w:hAnsi="Times New Roman" w:eastAsia="方正黑体_GBK" w:cs="Times New Roman"/>
          <w:color w:val="auto"/>
          <w:spacing w:val="6"/>
          <w:sz w:val="32"/>
          <w:szCs w:val="32"/>
          <w:highlight w:val="none"/>
          <w:lang w:val="en-US" w:eastAsia="zh-CN"/>
        </w:rPr>
        <w:t>责任单位：</w:t>
      </w:r>
      <w:r>
        <w:rPr>
          <w:rFonts w:hint="eastAsia" w:ascii="Times New Roman" w:hAnsi="Times New Roman" w:eastAsia="方正仿宋_GBK" w:cs="Times New Roman"/>
          <w:color w:val="auto"/>
          <w:spacing w:val="6"/>
          <w:kern w:val="2"/>
          <w:sz w:val="32"/>
          <w:szCs w:val="32"/>
          <w:highlight w:val="none"/>
          <w:lang w:val="en-US" w:eastAsia="zh-CN" w:bidi="ar-SA"/>
        </w:rPr>
        <w:t>县商工局</w:t>
      </w:r>
    </w:p>
    <w:p>
      <w:pPr>
        <w:pStyle w:val="4"/>
        <w:keepNext w:val="0"/>
        <w:keepLines w:val="0"/>
        <w:pageBreakBefore w:val="0"/>
        <w:widowControl w:val="0"/>
        <w:kinsoku/>
        <w:wordWrap/>
        <w:overflowPunct/>
        <w:topLinePunct w:val="0"/>
        <w:autoSpaceDE/>
        <w:autoSpaceDN/>
        <w:bidi w:val="0"/>
        <w:spacing w:line="584" w:lineRule="exact"/>
        <w:ind w:left="0" w:leftChars="0" w:firstLine="664" w:firstLineChars="200"/>
        <w:rPr>
          <w:rFonts w:hint="default" w:ascii="Times New Roman" w:hAnsi="Times New Roman" w:eastAsia="方正仿宋_GBK" w:cs="Times New Roman"/>
          <w:color w:val="auto"/>
          <w:spacing w:val="6"/>
          <w:kern w:val="0"/>
          <w:sz w:val="32"/>
          <w:szCs w:val="32"/>
          <w:highlight w:val="none"/>
          <w:lang w:val="en-US" w:eastAsia="zh-CN"/>
        </w:rPr>
      </w:pPr>
      <w:r>
        <w:rPr>
          <w:rFonts w:hint="eastAsia" w:ascii="Times New Roman" w:hAnsi="Times New Roman" w:eastAsia="方正黑体_GBK" w:cs="Times New Roman"/>
          <w:color w:val="auto"/>
          <w:spacing w:val="6"/>
          <w:sz w:val="32"/>
          <w:szCs w:val="32"/>
          <w:highlight w:val="none"/>
          <w:lang w:eastAsia="zh-CN"/>
        </w:rPr>
        <w:t>配合</w:t>
      </w:r>
      <w:r>
        <w:rPr>
          <w:rFonts w:hint="eastAsia" w:ascii="Times New Roman" w:hAnsi="Times New Roman" w:eastAsia="方正黑体_GBK" w:cs="Times New Roman"/>
          <w:color w:val="auto"/>
          <w:spacing w:val="6"/>
          <w:sz w:val="32"/>
          <w:szCs w:val="32"/>
          <w:highlight w:val="none"/>
        </w:rPr>
        <w:t>单位：</w:t>
      </w:r>
      <w:r>
        <w:rPr>
          <w:rFonts w:hint="eastAsia" w:ascii="Times New Roman" w:hAnsi="Times New Roman" w:eastAsia="方正仿宋_GBK" w:cs="Times New Roman"/>
          <w:color w:val="auto"/>
          <w:spacing w:val="6"/>
          <w:sz w:val="32"/>
          <w:szCs w:val="32"/>
          <w:highlight w:val="none"/>
        </w:rPr>
        <w:t>各乡镇人民政府、管委会，县人民政府各部门、单位</w:t>
      </w:r>
      <w:r>
        <w:rPr>
          <w:rFonts w:hint="eastAsia" w:ascii="Times New Roman" w:hAnsi="Times New Roman" w:eastAsia="方正仿宋_GBK" w:cs="Times New Roman"/>
          <w:color w:val="auto"/>
          <w:spacing w:val="6"/>
          <w:sz w:val="32"/>
          <w:szCs w:val="32"/>
          <w:highlight w:val="none"/>
          <w:lang w:eastAsia="zh-CN"/>
        </w:rPr>
        <w:t>，</w:t>
      </w:r>
      <w:r>
        <w:rPr>
          <w:rFonts w:hint="eastAsia" w:ascii="Times New Roman" w:hAnsi="Times New Roman" w:eastAsia="方正仿宋_GBK" w:cs="Times New Roman"/>
          <w:color w:val="auto"/>
          <w:spacing w:val="6"/>
          <w:sz w:val="32"/>
          <w:szCs w:val="32"/>
          <w:highlight w:val="none"/>
          <w:lang w:val="en-US" w:eastAsia="zh-CN"/>
        </w:rPr>
        <w:t>县工业园区管委会</w:t>
      </w:r>
    </w:p>
    <w:p>
      <w:pPr>
        <w:pStyle w:val="4"/>
        <w:keepNext w:val="0"/>
        <w:keepLines w:val="0"/>
        <w:pageBreakBefore w:val="0"/>
        <w:widowControl w:val="0"/>
        <w:kinsoku/>
        <w:wordWrap/>
        <w:overflowPunct/>
        <w:topLinePunct w:val="0"/>
        <w:autoSpaceDE/>
        <w:autoSpaceDN/>
        <w:bidi w:val="0"/>
        <w:spacing w:line="584" w:lineRule="exact"/>
        <w:ind w:left="0" w:leftChars="0" w:firstLine="664" w:firstLineChars="200"/>
        <w:rPr>
          <w:rFonts w:hint="eastAsia" w:ascii="Times New Roman" w:hAnsi="Times New Roman" w:eastAsia="方正仿宋_GBK" w:cs="Times New Roman"/>
          <w:color w:val="auto"/>
          <w:spacing w:val="6"/>
          <w:kern w:val="2"/>
          <w:sz w:val="32"/>
          <w:szCs w:val="32"/>
          <w:highlight w:val="none"/>
          <w:lang w:val="en-US" w:eastAsia="zh-CN" w:bidi="ar-SA"/>
        </w:rPr>
      </w:pPr>
      <w:r>
        <w:rPr>
          <w:rFonts w:hint="eastAsia" w:ascii="Times New Roman" w:hAnsi="Times New Roman" w:eastAsia="方正仿宋_GBK" w:cs="Times New Roman"/>
          <w:color w:val="auto"/>
          <w:spacing w:val="6"/>
          <w:kern w:val="2"/>
          <w:sz w:val="32"/>
          <w:szCs w:val="32"/>
          <w:highlight w:val="none"/>
          <w:lang w:val="en-US" w:eastAsia="zh-CN" w:bidi="ar-SA"/>
        </w:rPr>
        <w:t>3</w:t>
      </w:r>
      <w:r>
        <w:rPr>
          <w:rFonts w:hint="eastAsia" w:ascii="仿宋" w:hAnsi="仿宋" w:eastAsia="仿宋" w:cs="仿宋"/>
          <w:color w:val="auto"/>
          <w:spacing w:val="6"/>
          <w:kern w:val="2"/>
          <w:sz w:val="32"/>
          <w:szCs w:val="32"/>
          <w:highlight w:val="none"/>
          <w:lang w:val="en-US" w:eastAsia="zh-CN" w:bidi="ar-SA"/>
        </w:rPr>
        <w:t>.</w:t>
      </w:r>
      <w:r>
        <w:rPr>
          <w:rFonts w:hint="eastAsia" w:ascii="Times New Roman" w:hAnsi="Times New Roman" w:eastAsia="方正仿宋_GBK" w:cs="Times New Roman"/>
          <w:color w:val="auto"/>
          <w:spacing w:val="6"/>
          <w:kern w:val="2"/>
          <w:sz w:val="32"/>
          <w:szCs w:val="32"/>
          <w:highlight w:val="none"/>
          <w:lang w:val="en-US" w:eastAsia="zh-CN" w:bidi="ar-SA"/>
        </w:rPr>
        <w:t>固定资产投资同比增长12%以上。</w:t>
      </w:r>
    </w:p>
    <w:p>
      <w:pPr>
        <w:pStyle w:val="4"/>
        <w:keepNext w:val="0"/>
        <w:keepLines w:val="0"/>
        <w:pageBreakBefore w:val="0"/>
        <w:widowControl w:val="0"/>
        <w:kinsoku/>
        <w:wordWrap/>
        <w:overflowPunct/>
        <w:topLinePunct w:val="0"/>
        <w:autoSpaceDE/>
        <w:autoSpaceDN/>
        <w:bidi w:val="0"/>
        <w:spacing w:line="584" w:lineRule="exact"/>
        <w:ind w:left="0" w:leftChars="0" w:firstLine="664" w:firstLineChars="200"/>
        <w:rPr>
          <w:rFonts w:hint="default" w:ascii="Times New Roman" w:hAnsi="Times New Roman" w:eastAsia="方正黑体_GBK" w:cs="Times New Roman"/>
          <w:color w:val="auto"/>
          <w:spacing w:val="6"/>
          <w:sz w:val="32"/>
          <w:szCs w:val="32"/>
          <w:highlight w:val="none"/>
          <w:lang w:val="en-US" w:eastAsia="zh-CN"/>
        </w:rPr>
      </w:pPr>
      <w:r>
        <w:rPr>
          <w:rFonts w:hint="eastAsia" w:ascii="Times New Roman" w:hAnsi="Times New Roman" w:eastAsia="方正黑体_GBK" w:cs="Times New Roman"/>
          <w:color w:val="auto"/>
          <w:spacing w:val="6"/>
          <w:sz w:val="32"/>
          <w:szCs w:val="32"/>
          <w:highlight w:val="none"/>
          <w:lang w:val="en-US" w:eastAsia="zh-CN"/>
        </w:rPr>
        <w:t>牵头领导：</w:t>
      </w:r>
      <w:r>
        <w:rPr>
          <w:rFonts w:hint="eastAsia" w:ascii="Times New Roman" w:hAnsi="Times New Roman" w:eastAsia="方正仿宋_GBK" w:cs="Times New Roman"/>
          <w:color w:val="auto"/>
          <w:spacing w:val="6"/>
          <w:sz w:val="32"/>
          <w:szCs w:val="32"/>
          <w:highlight w:val="none"/>
          <w:lang w:val="en-US" w:eastAsia="zh-CN"/>
        </w:rPr>
        <w:t>刘  涛</w:t>
      </w:r>
    </w:p>
    <w:p>
      <w:pPr>
        <w:pStyle w:val="4"/>
        <w:keepNext w:val="0"/>
        <w:keepLines w:val="0"/>
        <w:pageBreakBefore w:val="0"/>
        <w:widowControl w:val="0"/>
        <w:kinsoku/>
        <w:wordWrap/>
        <w:overflowPunct/>
        <w:topLinePunct w:val="0"/>
        <w:autoSpaceDE/>
        <w:autoSpaceDN/>
        <w:bidi w:val="0"/>
        <w:spacing w:line="584" w:lineRule="exact"/>
        <w:ind w:left="0" w:leftChars="0" w:firstLine="664" w:firstLineChars="200"/>
        <w:rPr>
          <w:rFonts w:hint="eastAsia" w:ascii="Times New Roman" w:hAnsi="Times New Roman" w:eastAsia="方正仿宋_GBK" w:cs="Times New Roman"/>
          <w:color w:val="auto"/>
          <w:spacing w:val="6"/>
          <w:sz w:val="32"/>
          <w:szCs w:val="32"/>
          <w:highlight w:val="none"/>
        </w:rPr>
      </w:pPr>
      <w:r>
        <w:rPr>
          <w:rFonts w:hint="eastAsia" w:ascii="Times New Roman" w:hAnsi="Times New Roman" w:eastAsia="方正黑体_GBK" w:cs="Times New Roman"/>
          <w:color w:val="auto"/>
          <w:spacing w:val="6"/>
          <w:sz w:val="32"/>
          <w:szCs w:val="32"/>
          <w:highlight w:val="none"/>
          <w:lang w:val="en-US" w:eastAsia="zh-CN"/>
        </w:rPr>
        <w:t>责任单位：</w:t>
      </w:r>
      <w:r>
        <w:rPr>
          <w:rFonts w:hint="eastAsia" w:ascii="Times New Roman" w:hAnsi="Times New Roman" w:eastAsia="方正仿宋_GBK" w:cs="Times New Roman"/>
          <w:color w:val="auto"/>
          <w:spacing w:val="6"/>
          <w:sz w:val="32"/>
          <w:szCs w:val="32"/>
          <w:highlight w:val="none"/>
          <w:lang w:val="en-US" w:eastAsia="zh-CN"/>
        </w:rPr>
        <w:t>县发改委、商工局、财政局、住建局、统计局，</w:t>
      </w:r>
      <w:r>
        <w:rPr>
          <w:rFonts w:hint="eastAsia" w:ascii="Times New Roman" w:hAnsi="Times New Roman" w:eastAsia="方正仿宋_GBK" w:cs="Times New Roman"/>
          <w:color w:val="auto"/>
          <w:spacing w:val="6"/>
          <w:sz w:val="32"/>
          <w:szCs w:val="32"/>
          <w:highlight w:val="none"/>
        </w:rPr>
        <w:t>县工业园区管委会</w:t>
      </w:r>
    </w:p>
    <w:p>
      <w:pPr>
        <w:pStyle w:val="4"/>
        <w:keepNext w:val="0"/>
        <w:keepLines w:val="0"/>
        <w:pageBreakBefore w:val="0"/>
        <w:widowControl w:val="0"/>
        <w:kinsoku/>
        <w:wordWrap/>
        <w:overflowPunct/>
        <w:topLinePunct w:val="0"/>
        <w:autoSpaceDE/>
        <w:autoSpaceDN/>
        <w:bidi w:val="0"/>
        <w:spacing w:line="584" w:lineRule="exact"/>
        <w:ind w:left="0" w:leftChars="0" w:firstLine="664" w:firstLineChars="200"/>
        <w:rPr>
          <w:rFonts w:hint="eastAsia" w:ascii="Times New Roman" w:hAnsi="Times New Roman" w:eastAsia="方正仿宋_GBK" w:cs="Times New Roman"/>
          <w:color w:val="auto"/>
          <w:spacing w:val="6"/>
          <w:sz w:val="32"/>
          <w:szCs w:val="32"/>
          <w:highlight w:val="none"/>
        </w:rPr>
      </w:pPr>
      <w:r>
        <w:rPr>
          <w:rFonts w:hint="eastAsia" w:ascii="Times New Roman" w:hAnsi="Times New Roman" w:eastAsia="方正黑体_GBK" w:cs="Times New Roman"/>
          <w:color w:val="auto"/>
          <w:spacing w:val="6"/>
          <w:sz w:val="32"/>
          <w:szCs w:val="32"/>
          <w:highlight w:val="none"/>
          <w:lang w:val="en-US" w:eastAsia="zh-CN"/>
        </w:rPr>
        <w:t>配合</w:t>
      </w:r>
      <w:r>
        <w:rPr>
          <w:rFonts w:hint="eastAsia" w:ascii="Times New Roman" w:hAnsi="Times New Roman" w:eastAsia="方正黑体_GBK" w:cs="Times New Roman"/>
          <w:color w:val="auto"/>
          <w:spacing w:val="6"/>
          <w:sz w:val="32"/>
          <w:szCs w:val="32"/>
          <w:highlight w:val="none"/>
        </w:rPr>
        <w:t>单位：</w:t>
      </w:r>
      <w:r>
        <w:rPr>
          <w:rFonts w:hint="eastAsia" w:ascii="Times New Roman" w:hAnsi="Times New Roman" w:eastAsia="方正仿宋_GBK" w:cs="Times New Roman"/>
          <w:bCs/>
          <w:color w:val="auto"/>
          <w:spacing w:val="-17"/>
          <w:kern w:val="2"/>
          <w:sz w:val="32"/>
          <w:szCs w:val="32"/>
          <w:highlight w:val="none"/>
          <w:lang w:val="en-US" w:eastAsia="zh-CN" w:bidi="ar-SA"/>
        </w:rPr>
        <w:t>各乡镇人民政府、管委会，县人民政府各部门、单位</w:t>
      </w:r>
    </w:p>
    <w:p>
      <w:pPr>
        <w:pStyle w:val="4"/>
        <w:keepNext w:val="0"/>
        <w:keepLines w:val="0"/>
        <w:pageBreakBefore w:val="0"/>
        <w:widowControl w:val="0"/>
        <w:numPr>
          <w:ilvl w:val="0"/>
          <w:numId w:val="0"/>
        </w:numPr>
        <w:kinsoku/>
        <w:wordWrap/>
        <w:overflowPunct/>
        <w:topLinePunct w:val="0"/>
        <w:autoSpaceDE/>
        <w:autoSpaceDN/>
        <w:bidi w:val="0"/>
        <w:spacing w:line="584" w:lineRule="exact"/>
        <w:ind w:firstLine="664" w:firstLineChars="200"/>
        <w:rPr>
          <w:rFonts w:hint="eastAsia" w:ascii="Times New Roman" w:hAnsi="Times New Roman" w:eastAsia="方正仿宋_GBK" w:cs="Times New Roman"/>
          <w:color w:val="auto"/>
          <w:spacing w:val="6"/>
          <w:kern w:val="2"/>
          <w:sz w:val="32"/>
          <w:szCs w:val="32"/>
          <w:highlight w:val="none"/>
          <w:lang w:val="en-US" w:eastAsia="zh-CN" w:bidi="ar-SA"/>
        </w:rPr>
      </w:pPr>
      <w:r>
        <w:rPr>
          <w:rFonts w:hint="eastAsia" w:ascii="Times New Roman" w:hAnsi="Times New Roman" w:eastAsia="方正仿宋_GBK" w:cs="Times New Roman"/>
          <w:color w:val="auto"/>
          <w:spacing w:val="6"/>
          <w:kern w:val="2"/>
          <w:sz w:val="32"/>
          <w:szCs w:val="32"/>
          <w:highlight w:val="none"/>
          <w:lang w:val="en-US" w:eastAsia="zh-CN" w:bidi="ar-SA"/>
        </w:rPr>
        <w:t>4</w:t>
      </w:r>
      <w:r>
        <w:rPr>
          <w:rFonts w:hint="eastAsia" w:ascii="仿宋" w:hAnsi="仿宋" w:eastAsia="仿宋" w:cs="仿宋"/>
          <w:color w:val="auto"/>
          <w:spacing w:val="6"/>
          <w:kern w:val="2"/>
          <w:sz w:val="32"/>
          <w:szCs w:val="32"/>
          <w:highlight w:val="none"/>
          <w:lang w:val="en-US" w:eastAsia="zh-CN" w:bidi="ar-SA"/>
        </w:rPr>
        <w:t>.</w:t>
      </w:r>
      <w:r>
        <w:rPr>
          <w:rFonts w:hint="eastAsia" w:ascii="Times New Roman" w:hAnsi="Times New Roman" w:eastAsia="方正仿宋_GBK" w:cs="Times New Roman"/>
          <w:color w:val="auto"/>
          <w:spacing w:val="6"/>
          <w:kern w:val="2"/>
          <w:sz w:val="32"/>
          <w:szCs w:val="32"/>
          <w:highlight w:val="none"/>
          <w:lang w:val="en-US" w:eastAsia="zh-CN" w:bidi="ar-SA"/>
        </w:rPr>
        <w:t>一般公共预算收入同比增长20%左右。</w:t>
      </w:r>
    </w:p>
    <w:p>
      <w:pPr>
        <w:pStyle w:val="4"/>
        <w:keepNext w:val="0"/>
        <w:keepLines w:val="0"/>
        <w:pageBreakBefore w:val="0"/>
        <w:widowControl w:val="0"/>
        <w:kinsoku/>
        <w:wordWrap/>
        <w:overflowPunct/>
        <w:topLinePunct w:val="0"/>
        <w:autoSpaceDE/>
        <w:autoSpaceDN/>
        <w:bidi w:val="0"/>
        <w:spacing w:line="584" w:lineRule="exact"/>
        <w:ind w:left="0" w:leftChars="0" w:firstLine="664" w:firstLineChars="200"/>
        <w:rPr>
          <w:rFonts w:hint="default" w:ascii="Times New Roman" w:hAnsi="Times New Roman" w:eastAsia="方正黑体_GBK" w:cs="Times New Roman"/>
          <w:color w:val="auto"/>
          <w:spacing w:val="6"/>
          <w:sz w:val="32"/>
          <w:szCs w:val="32"/>
          <w:highlight w:val="none"/>
          <w:lang w:val="en-US" w:eastAsia="zh-CN"/>
        </w:rPr>
      </w:pPr>
      <w:r>
        <w:rPr>
          <w:rFonts w:hint="eastAsia" w:ascii="Times New Roman" w:hAnsi="Times New Roman" w:eastAsia="方正黑体_GBK" w:cs="Times New Roman"/>
          <w:color w:val="auto"/>
          <w:spacing w:val="6"/>
          <w:sz w:val="32"/>
          <w:szCs w:val="32"/>
          <w:highlight w:val="none"/>
          <w:lang w:val="en-US" w:eastAsia="zh-CN"/>
        </w:rPr>
        <w:t>牵头领导：</w:t>
      </w:r>
      <w:r>
        <w:rPr>
          <w:rFonts w:hint="eastAsia" w:ascii="Times New Roman" w:hAnsi="Times New Roman" w:eastAsia="方正仿宋_GBK" w:cs="Times New Roman"/>
          <w:color w:val="auto"/>
          <w:spacing w:val="6"/>
          <w:sz w:val="32"/>
          <w:szCs w:val="32"/>
          <w:highlight w:val="none"/>
          <w:lang w:val="en-US" w:eastAsia="zh-CN"/>
        </w:rPr>
        <w:t>刘  涛</w:t>
      </w:r>
    </w:p>
    <w:p>
      <w:pPr>
        <w:pStyle w:val="4"/>
        <w:keepNext w:val="0"/>
        <w:keepLines w:val="0"/>
        <w:pageBreakBefore w:val="0"/>
        <w:widowControl w:val="0"/>
        <w:kinsoku/>
        <w:wordWrap/>
        <w:overflowPunct/>
        <w:topLinePunct w:val="0"/>
        <w:autoSpaceDE/>
        <w:autoSpaceDN/>
        <w:bidi w:val="0"/>
        <w:spacing w:line="584" w:lineRule="exact"/>
        <w:ind w:left="0" w:leftChars="0" w:firstLine="664" w:firstLineChars="200"/>
        <w:rPr>
          <w:rFonts w:hint="default" w:ascii="Times New Roman" w:hAnsi="Times New Roman" w:eastAsia="方正黑体_GBK" w:cs="Times New Roman"/>
          <w:color w:val="auto"/>
          <w:spacing w:val="6"/>
          <w:sz w:val="32"/>
          <w:szCs w:val="32"/>
          <w:highlight w:val="none"/>
          <w:lang w:val="en-US" w:eastAsia="zh-CN"/>
        </w:rPr>
      </w:pPr>
      <w:r>
        <w:rPr>
          <w:rFonts w:hint="eastAsia" w:ascii="Times New Roman" w:hAnsi="Times New Roman" w:eastAsia="方正黑体_GBK" w:cs="Times New Roman"/>
          <w:color w:val="auto"/>
          <w:spacing w:val="6"/>
          <w:sz w:val="32"/>
          <w:szCs w:val="32"/>
          <w:highlight w:val="none"/>
          <w:lang w:val="en-US" w:eastAsia="zh-CN"/>
        </w:rPr>
        <w:t>责任单位：</w:t>
      </w:r>
      <w:r>
        <w:rPr>
          <w:rFonts w:hint="eastAsia" w:ascii="Times New Roman" w:hAnsi="Times New Roman" w:eastAsia="方正仿宋_GBK" w:cs="Times New Roman"/>
          <w:color w:val="auto"/>
          <w:spacing w:val="6"/>
          <w:sz w:val="32"/>
          <w:szCs w:val="32"/>
          <w:highlight w:val="none"/>
          <w:lang w:val="en-US" w:eastAsia="zh-CN"/>
        </w:rPr>
        <w:t>县财政局、税务局</w:t>
      </w:r>
    </w:p>
    <w:p>
      <w:pPr>
        <w:pStyle w:val="4"/>
        <w:keepNext w:val="0"/>
        <w:keepLines w:val="0"/>
        <w:pageBreakBefore w:val="0"/>
        <w:widowControl w:val="0"/>
        <w:kinsoku/>
        <w:wordWrap/>
        <w:overflowPunct/>
        <w:topLinePunct w:val="0"/>
        <w:autoSpaceDE/>
        <w:autoSpaceDN/>
        <w:bidi w:val="0"/>
        <w:spacing w:line="584" w:lineRule="exact"/>
        <w:ind w:left="0" w:leftChars="0" w:firstLine="664" w:firstLineChars="200"/>
        <w:rPr>
          <w:rFonts w:hint="eastAsia" w:ascii="Times New Roman" w:hAnsi="Times New Roman" w:eastAsia="方正仿宋_GBK" w:cs="Times New Roman"/>
          <w:color w:val="auto"/>
          <w:spacing w:val="6"/>
          <w:sz w:val="32"/>
          <w:szCs w:val="32"/>
          <w:highlight w:val="none"/>
        </w:rPr>
      </w:pPr>
      <w:r>
        <w:rPr>
          <w:rFonts w:hint="eastAsia" w:ascii="Times New Roman" w:hAnsi="Times New Roman" w:eastAsia="方正黑体_GBK" w:cs="Times New Roman"/>
          <w:color w:val="auto"/>
          <w:spacing w:val="6"/>
          <w:sz w:val="32"/>
          <w:szCs w:val="32"/>
          <w:highlight w:val="none"/>
          <w:lang w:val="en-US" w:eastAsia="zh-CN"/>
        </w:rPr>
        <w:t>配合</w:t>
      </w:r>
      <w:r>
        <w:rPr>
          <w:rFonts w:hint="eastAsia" w:ascii="Times New Roman" w:hAnsi="Times New Roman" w:eastAsia="方正黑体_GBK" w:cs="Times New Roman"/>
          <w:color w:val="auto"/>
          <w:spacing w:val="6"/>
          <w:sz w:val="32"/>
          <w:szCs w:val="32"/>
          <w:highlight w:val="none"/>
        </w:rPr>
        <w:t>单位：</w:t>
      </w:r>
      <w:r>
        <w:rPr>
          <w:rFonts w:hint="eastAsia" w:ascii="Times New Roman" w:hAnsi="Times New Roman" w:eastAsia="方正仿宋_GBK" w:cs="Times New Roman"/>
          <w:bCs/>
          <w:color w:val="auto"/>
          <w:spacing w:val="-17"/>
          <w:kern w:val="2"/>
          <w:sz w:val="32"/>
          <w:szCs w:val="32"/>
          <w:highlight w:val="none"/>
          <w:lang w:val="en-US" w:eastAsia="zh-CN" w:bidi="ar-SA"/>
        </w:rPr>
        <w:t>各乡镇人民政府、管委会，县人民政府各部门、单位</w:t>
      </w:r>
    </w:p>
    <w:p>
      <w:pPr>
        <w:pStyle w:val="4"/>
        <w:keepNext w:val="0"/>
        <w:keepLines w:val="0"/>
        <w:pageBreakBefore w:val="0"/>
        <w:widowControl w:val="0"/>
        <w:numPr>
          <w:ilvl w:val="0"/>
          <w:numId w:val="0"/>
        </w:numPr>
        <w:kinsoku/>
        <w:wordWrap/>
        <w:overflowPunct/>
        <w:topLinePunct w:val="0"/>
        <w:autoSpaceDE/>
        <w:autoSpaceDN/>
        <w:bidi w:val="0"/>
        <w:spacing w:line="584" w:lineRule="exact"/>
        <w:ind w:firstLine="664" w:firstLineChars="200"/>
        <w:rPr>
          <w:rFonts w:hint="default" w:ascii="Times New Roman" w:hAnsi="Times New Roman" w:eastAsia="方正仿宋_GBK" w:cs="Times New Roman"/>
          <w:color w:val="auto"/>
          <w:spacing w:val="6"/>
          <w:kern w:val="2"/>
          <w:sz w:val="32"/>
          <w:szCs w:val="32"/>
          <w:highlight w:val="none"/>
          <w:lang w:val="en-US" w:eastAsia="zh-CN" w:bidi="ar-SA"/>
        </w:rPr>
      </w:pPr>
      <w:r>
        <w:rPr>
          <w:rFonts w:hint="eastAsia" w:ascii="Times New Roman" w:hAnsi="Times New Roman" w:eastAsia="方正仿宋_GBK" w:cs="Times New Roman"/>
          <w:color w:val="auto"/>
          <w:spacing w:val="6"/>
          <w:kern w:val="2"/>
          <w:sz w:val="32"/>
          <w:szCs w:val="32"/>
          <w:highlight w:val="none"/>
          <w:lang w:val="en-US" w:eastAsia="zh-CN" w:bidi="ar-SA"/>
        </w:rPr>
        <w:t>5</w:t>
      </w:r>
      <w:r>
        <w:rPr>
          <w:rFonts w:hint="eastAsia" w:ascii="仿宋" w:hAnsi="仿宋" w:eastAsia="仿宋" w:cs="仿宋"/>
          <w:color w:val="auto"/>
          <w:spacing w:val="6"/>
          <w:kern w:val="2"/>
          <w:sz w:val="32"/>
          <w:szCs w:val="32"/>
          <w:highlight w:val="none"/>
          <w:lang w:val="en-US" w:eastAsia="zh-CN" w:bidi="ar-SA"/>
        </w:rPr>
        <w:t>.</w:t>
      </w:r>
      <w:r>
        <w:rPr>
          <w:rFonts w:hint="eastAsia" w:ascii="Times New Roman" w:hAnsi="Times New Roman" w:eastAsia="方正仿宋_GBK" w:cs="Times New Roman"/>
          <w:color w:val="auto"/>
          <w:spacing w:val="6"/>
          <w:kern w:val="2"/>
          <w:sz w:val="32"/>
          <w:szCs w:val="32"/>
          <w:highlight w:val="none"/>
          <w:lang w:val="en-US" w:eastAsia="zh-CN" w:bidi="ar-SA"/>
        </w:rPr>
        <w:t>社会消费品零售总额同比增长8%左右。</w:t>
      </w:r>
    </w:p>
    <w:p>
      <w:pPr>
        <w:pStyle w:val="4"/>
        <w:keepNext w:val="0"/>
        <w:keepLines w:val="0"/>
        <w:pageBreakBefore w:val="0"/>
        <w:widowControl w:val="0"/>
        <w:kinsoku/>
        <w:wordWrap/>
        <w:overflowPunct/>
        <w:topLinePunct w:val="0"/>
        <w:autoSpaceDE/>
        <w:autoSpaceDN/>
        <w:bidi w:val="0"/>
        <w:spacing w:line="584" w:lineRule="exact"/>
        <w:ind w:left="0" w:leftChars="0" w:firstLine="664" w:firstLineChars="200"/>
        <w:rPr>
          <w:rFonts w:hint="default" w:ascii="Times New Roman" w:hAnsi="Times New Roman" w:eastAsia="方正仿宋_GBK" w:cs="Times New Roman"/>
          <w:color w:val="auto"/>
          <w:spacing w:val="6"/>
          <w:sz w:val="32"/>
          <w:szCs w:val="32"/>
          <w:highlight w:val="none"/>
          <w:lang w:val="en-US" w:eastAsia="zh-CN"/>
        </w:rPr>
      </w:pPr>
      <w:r>
        <w:rPr>
          <w:rFonts w:hint="eastAsia" w:ascii="Times New Roman" w:hAnsi="Times New Roman" w:eastAsia="方正黑体_GBK" w:cs="Times New Roman"/>
          <w:color w:val="auto"/>
          <w:spacing w:val="6"/>
          <w:sz w:val="32"/>
          <w:szCs w:val="32"/>
          <w:highlight w:val="none"/>
          <w:lang w:val="en-US" w:eastAsia="zh-CN"/>
        </w:rPr>
        <w:t>牵头领导：</w:t>
      </w:r>
      <w:r>
        <w:rPr>
          <w:rFonts w:hint="eastAsia" w:ascii="Times New Roman" w:hAnsi="Times New Roman" w:eastAsia="方正仿宋_GBK" w:cs="Times New Roman"/>
          <w:color w:val="auto"/>
          <w:spacing w:val="6"/>
          <w:sz w:val="32"/>
          <w:szCs w:val="32"/>
          <w:highlight w:val="none"/>
          <w:lang w:val="en-US" w:eastAsia="zh-CN"/>
        </w:rPr>
        <w:t>刘  涛</w:t>
      </w:r>
    </w:p>
    <w:p>
      <w:pPr>
        <w:pStyle w:val="4"/>
        <w:keepNext w:val="0"/>
        <w:keepLines w:val="0"/>
        <w:pageBreakBefore w:val="0"/>
        <w:widowControl w:val="0"/>
        <w:kinsoku/>
        <w:wordWrap/>
        <w:overflowPunct/>
        <w:topLinePunct w:val="0"/>
        <w:autoSpaceDE/>
        <w:autoSpaceDN/>
        <w:bidi w:val="0"/>
        <w:spacing w:line="584" w:lineRule="exact"/>
        <w:ind w:left="0" w:leftChars="0" w:firstLine="664" w:firstLineChars="200"/>
        <w:rPr>
          <w:rFonts w:hint="default" w:ascii="Times New Roman" w:hAnsi="Times New Roman" w:eastAsia="方正黑体_GBK" w:cs="Times New Roman"/>
          <w:color w:val="auto"/>
          <w:spacing w:val="6"/>
          <w:sz w:val="32"/>
          <w:szCs w:val="32"/>
          <w:highlight w:val="none"/>
          <w:lang w:val="en-US" w:eastAsia="zh-CN"/>
        </w:rPr>
      </w:pPr>
      <w:r>
        <w:rPr>
          <w:rFonts w:hint="eastAsia" w:ascii="Times New Roman" w:hAnsi="Times New Roman" w:eastAsia="方正黑体_GBK" w:cs="Times New Roman"/>
          <w:color w:val="auto"/>
          <w:spacing w:val="6"/>
          <w:sz w:val="32"/>
          <w:szCs w:val="32"/>
          <w:highlight w:val="none"/>
          <w:lang w:val="en-US" w:eastAsia="zh-CN"/>
        </w:rPr>
        <w:t>责任单位：</w:t>
      </w:r>
      <w:r>
        <w:rPr>
          <w:rFonts w:hint="eastAsia" w:ascii="Times New Roman" w:hAnsi="Times New Roman" w:eastAsia="方正仿宋_GBK" w:cs="Times New Roman"/>
          <w:color w:val="auto"/>
          <w:spacing w:val="6"/>
          <w:kern w:val="2"/>
          <w:sz w:val="32"/>
          <w:szCs w:val="32"/>
          <w:highlight w:val="none"/>
          <w:lang w:val="en-US" w:eastAsia="zh-CN" w:bidi="ar-SA"/>
        </w:rPr>
        <w:t>县商工局、统计局</w:t>
      </w:r>
    </w:p>
    <w:p>
      <w:pPr>
        <w:pStyle w:val="4"/>
        <w:keepNext w:val="0"/>
        <w:keepLines w:val="0"/>
        <w:pageBreakBefore w:val="0"/>
        <w:widowControl w:val="0"/>
        <w:numPr>
          <w:ilvl w:val="0"/>
          <w:numId w:val="0"/>
        </w:numPr>
        <w:kinsoku/>
        <w:wordWrap/>
        <w:overflowPunct/>
        <w:topLinePunct w:val="0"/>
        <w:autoSpaceDE/>
        <w:autoSpaceDN/>
        <w:bidi w:val="0"/>
        <w:spacing w:line="584" w:lineRule="exact"/>
        <w:ind w:firstLine="664" w:firstLineChars="200"/>
        <w:rPr>
          <w:rFonts w:hint="eastAsia" w:ascii="Times New Roman" w:hAnsi="Times New Roman" w:eastAsia="方正仿宋_GBK" w:cs="Times New Roman"/>
          <w:color w:val="auto"/>
          <w:spacing w:val="6"/>
          <w:sz w:val="32"/>
          <w:szCs w:val="32"/>
          <w:highlight w:val="none"/>
        </w:rPr>
      </w:pPr>
      <w:r>
        <w:rPr>
          <w:rFonts w:hint="eastAsia" w:ascii="Times New Roman" w:hAnsi="Times New Roman" w:eastAsia="方正黑体_GBK" w:cs="Times New Roman"/>
          <w:color w:val="auto"/>
          <w:spacing w:val="6"/>
          <w:sz w:val="32"/>
          <w:szCs w:val="32"/>
          <w:highlight w:val="none"/>
          <w:lang w:eastAsia="zh-CN"/>
        </w:rPr>
        <w:t>配合</w:t>
      </w:r>
      <w:r>
        <w:rPr>
          <w:rFonts w:hint="eastAsia" w:ascii="Times New Roman" w:hAnsi="Times New Roman" w:eastAsia="方正黑体_GBK" w:cs="Times New Roman"/>
          <w:color w:val="auto"/>
          <w:spacing w:val="6"/>
          <w:sz w:val="32"/>
          <w:szCs w:val="32"/>
          <w:highlight w:val="none"/>
        </w:rPr>
        <w:t>单位：</w:t>
      </w:r>
      <w:r>
        <w:rPr>
          <w:rFonts w:hint="eastAsia" w:ascii="Times New Roman" w:hAnsi="Times New Roman" w:eastAsia="方正仿宋_GBK" w:cs="Times New Roman"/>
          <w:bCs/>
          <w:color w:val="auto"/>
          <w:spacing w:val="-17"/>
          <w:kern w:val="2"/>
          <w:sz w:val="32"/>
          <w:szCs w:val="32"/>
          <w:highlight w:val="none"/>
          <w:lang w:val="en-US" w:eastAsia="zh-CN" w:bidi="ar-SA"/>
        </w:rPr>
        <w:t>各乡镇人民政府、管委会，县人民政府各部门、单位</w:t>
      </w:r>
    </w:p>
    <w:p>
      <w:pPr>
        <w:keepNext w:val="0"/>
        <w:keepLines w:val="0"/>
        <w:pageBreakBefore w:val="0"/>
        <w:widowControl w:val="0"/>
        <w:numPr>
          <w:ilvl w:val="0"/>
          <w:numId w:val="2"/>
        </w:numPr>
        <w:kinsoku/>
        <w:wordWrap/>
        <w:overflowPunct/>
        <w:topLinePunct w:val="0"/>
        <w:autoSpaceDE/>
        <w:autoSpaceDN/>
        <w:bidi w:val="0"/>
        <w:adjustRightInd w:val="0"/>
        <w:snapToGrid w:val="0"/>
        <w:spacing w:line="584" w:lineRule="exact"/>
        <w:ind w:firstLine="664" w:firstLineChars="200"/>
        <w:rPr>
          <w:rFonts w:hint="eastAsia" w:ascii="Times New Roman" w:hAnsi="Times New Roman" w:eastAsia="方正黑体_GBK" w:cs="Times New Roman"/>
          <w:color w:val="auto"/>
          <w:spacing w:val="6"/>
          <w:kern w:val="2"/>
          <w:sz w:val="32"/>
          <w:szCs w:val="32"/>
          <w:highlight w:val="none"/>
          <w:lang w:val="en-US" w:eastAsia="zh-CN" w:bidi="ar-SA"/>
        </w:rPr>
      </w:pPr>
      <w:r>
        <w:rPr>
          <w:rFonts w:hint="eastAsia" w:ascii="Times New Roman" w:hAnsi="Times New Roman" w:eastAsia="方正黑体_GBK" w:cs="Times New Roman"/>
          <w:color w:val="auto"/>
          <w:spacing w:val="6"/>
          <w:kern w:val="2"/>
          <w:sz w:val="32"/>
          <w:szCs w:val="32"/>
          <w:highlight w:val="none"/>
          <w:lang w:val="en-US" w:eastAsia="zh-CN" w:bidi="ar-SA"/>
        </w:rPr>
        <w:t>以重点项目建设为中心，谱写高质量发展新篇章</w:t>
      </w:r>
    </w:p>
    <w:p>
      <w:pPr>
        <w:keepNext w:val="0"/>
        <w:keepLines w:val="0"/>
        <w:pageBreakBefore w:val="0"/>
        <w:widowControl w:val="0"/>
        <w:numPr>
          <w:ilvl w:val="0"/>
          <w:numId w:val="0"/>
        </w:numPr>
        <w:pBdr>
          <w:bottom w:val="single" w:color="FFFFFF" w:sz="4" w:space="20"/>
        </w:pBdr>
        <w:kinsoku/>
        <w:wordWrap/>
        <w:overflowPunct/>
        <w:topLinePunct w:val="0"/>
        <w:autoSpaceDE/>
        <w:autoSpaceDN/>
        <w:bidi w:val="0"/>
        <w:adjustRightInd w:val="0"/>
        <w:snapToGrid w:val="0"/>
        <w:spacing w:line="584" w:lineRule="exact"/>
        <w:ind w:firstLine="664" w:firstLineChars="200"/>
        <w:textAlignment w:val="top"/>
        <w:rPr>
          <w:rFonts w:hint="eastAsia" w:ascii="Times New Roman" w:hAnsi="Times New Roman" w:eastAsia="方正仿宋_GBK" w:cs="Times New Roman"/>
          <w:color w:val="auto"/>
          <w:spacing w:val="6"/>
          <w:sz w:val="32"/>
          <w:szCs w:val="32"/>
          <w:highlight w:val="none"/>
          <w:lang w:eastAsia="zh-CN"/>
        </w:rPr>
      </w:pPr>
      <w:r>
        <w:rPr>
          <w:rFonts w:hint="eastAsia" w:ascii="Times New Roman" w:hAnsi="Times New Roman" w:eastAsia="方正仿宋_GBK" w:cs="Times New Roman"/>
          <w:color w:val="auto"/>
          <w:spacing w:val="6"/>
          <w:kern w:val="2"/>
          <w:sz w:val="32"/>
          <w:szCs w:val="32"/>
          <w:highlight w:val="none"/>
          <w:lang w:val="en-US" w:eastAsia="zh-CN" w:bidi="ar-SA"/>
        </w:rPr>
        <w:t>6</w:t>
      </w:r>
      <w:r>
        <w:rPr>
          <w:rFonts w:hint="eastAsia" w:ascii="仿宋" w:hAnsi="仿宋" w:eastAsia="仿宋" w:cs="仿宋"/>
          <w:color w:val="auto"/>
          <w:spacing w:val="6"/>
          <w:kern w:val="2"/>
          <w:sz w:val="32"/>
          <w:szCs w:val="32"/>
          <w:highlight w:val="none"/>
          <w:lang w:val="en-US" w:eastAsia="zh-CN" w:bidi="ar-SA"/>
        </w:rPr>
        <w:t>.</w:t>
      </w:r>
      <w:r>
        <w:rPr>
          <w:rFonts w:hint="eastAsia" w:ascii="Times New Roman" w:hAnsi="Times New Roman" w:eastAsia="方正仿宋_GBK" w:cs="Times New Roman"/>
          <w:color w:val="auto"/>
          <w:spacing w:val="6"/>
          <w:kern w:val="2"/>
          <w:sz w:val="32"/>
          <w:szCs w:val="32"/>
          <w:highlight w:val="none"/>
          <w:lang w:val="en-US" w:eastAsia="zh-CN" w:bidi="ar-SA"/>
        </w:rPr>
        <w:t>完善“六张清单一张表”，对58个“三个一批”项目，“咬”定年度投资额，</w:t>
      </w:r>
      <w:r>
        <w:rPr>
          <w:rFonts w:hint="eastAsia" w:ascii="Times New Roman" w:hAnsi="Times New Roman" w:eastAsia="方正仿宋_GBK" w:cs="Times New Roman"/>
          <w:color w:val="auto"/>
          <w:spacing w:val="6"/>
          <w:sz w:val="32"/>
          <w:szCs w:val="32"/>
          <w:highlight w:val="none"/>
        </w:rPr>
        <w:t>对项目前期审批、要素配置等环节全流程梳理，列出问题清单，“一项一策”分类分批制定推进计划，排出每月开工项目，敲定月度投资量，每周会商项目进展</w:t>
      </w:r>
      <w:r>
        <w:rPr>
          <w:rFonts w:hint="eastAsia" w:ascii="Times New Roman" w:hAnsi="Times New Roman" w:eastAsia="方正仿宋_GBK" w:cs="Times New Roman"/>
          <w:color w:val="auto"/>
          <w:spacing w:val="6"/>
          <w:sz w:val="32"/>
          <w:szCs w:val="32"/>
          <w:highlight w:val="none"/>
          <w:lang w:eastAsia="zh-CN"/>
        </w:rPr>
        <w:t>。</w:t>
      </w:r>
      <w:r>
        <w:rPr>
          <w:rFonts w:hint="eastAsia" w:ascii="Times New Roman" w:hAnsi="Times New Roman" w:eastAsia="方正仿宋_GBK" w:cs="Times New Roman"/>
          <w:color w:val="auto"/>
          <w:spacing w:val="6"/>
          <w:sz w:val="32"/>
          <w:szCs w:val="32"/>
          <w:highlight w:val="none"/>
        </w:rPr>
        <w:t>实</w:t>
      </w:r>
      <w:r>
        <w:rPr>
          <w:rFonts w:hint="eastAsia" w:ascii="Times New Roman" w:hAnsi="Times New Roman" w:eastAsia="方正仿宋_GBK" w:cs="Times New Roman"/>
          <w:color w:val="auto"/>
          <w:spacing w:val="0"/>
          <w:sz w:val="32"/>
          <w:szCs w:val="32"/>
          <w:highlight w:val="none"/>
        </w:rPr>
        <w:t>现中央预算内项目投资不低于2</w:t>
      </w:r>
      <w:r>
        <w:rPr>
          <w:rFonts w:ascii="Times New Roman" w:hAnsi="Times New Roman" w:eastAsia="方正仿宋_GBK" w:cs="Times New Roman"/>
          <w:color w:val="auto"/>
          <w:spacing w:val="0"/>
          <w:sz w:val="32"/>
          <w:szCs w:val="32"/>
          <w:highlight w:val="none"/>
        </w:rPr>
        <w:t>.5</w:t>
      </w:r>
      <w:r>
        <w:rPr>
          <w:rFonts w:hint="eastAsia" w:ascii="Times New Roman" w:hAnsi="Times New Roman" w:eastAsia="方正仿宋_GBK" w:cs="Times New Roman"/>
          <w:color w:val="auto"/>
          <w:spacing w:val="0"/>
          <w:sz w:val="32"/>
          <w:szCs w:val="32"/>
          <w:highlight w:val="none"/>
        </w:rPr>
        <w:t>亿元，社会类投资不低于</w:t>
      </w:r>
      <w:r>
        <w:rPr>
          <w:rFonts w:ascii="Times New Roman" w:hAnsi="Times New Roman" w:eastAsia="方正仿宋_GBK" w:cs="Times New Roman"/>
          <w:color w:val="auto"/>
          <w:spacing w:val="0"/>
          <w:sz w:val="32"/>
          <w:szCs w:val="32"/>
          <w:highlight w:val="none"/>
        </w:rPr>
        <w:t>6</w:t>
      </w:r>
      <w:r>
        <w:rPr>
          <w:rFonts w:hint="eastAsia" w:ascii="Times New Roman" w:hAnsi="Times New Roman" w:eastAsia="方正仿宋_GBK" w:cs="Times New Roman"/>
          <w:color w:val="auto"/>
          <w:spacing w:val="0"/>
          <w:sz w:val="32"/>
          <w:szCs w:val="32"/>
          <w:highlight w:val="none"/>
        </w:rPr>
        <w:t>亿元，工业固投不低于</w:t>
      </w:r>
      <w:r>
        <w:rPr>
          <w:rFonts w:ascii="Times New Roman" w:hAnsi="Times New Roman" w:eastAsia="方正仿宋_GBK" w:cs="Times New Roman"/>
          <w:color w:val="auto"/>
          <w:spacing w:val="0"/>
          <w:sz w:val="32"/>
          <w:szCs w:val="32"/>
          <w:highlight w:val="none"/>
        </w:rPr>
        <w:t>12</w:t>
      </w:r>
      <w:r>
        <w:rPr>
          <w:rFonts w:hint="eastAsia" w:ascii="Times New Roman" w:hAnsi="Times New Roman" w:eastAsia="方正仿宋_GBK" w:cs="Times New Roman"/>
          <w:color w:val="auto"/>
          <w:spacing w:val="0"/>
          <w:sz w:val="32"/>
          <w:szCs w:val="32"/>
          <w:highlight w:val="none"/>
        </w:rPr>
        <w:t>亿元，全县固定资产投资不低于3</w:t>
      </w:r>
      <w:r>
        <w:rPr>
          <w:rFonts w:ascii="Times New Roman" w:hAnsi="Times New Roman" w:eastAsia="方正仿宋_GBK" w:cs="Times New Roman"/>
          <w:color w:val="auto"/>
          <w:spacing w:val="0"/>
          <w:sz w:val="32"/>
          <w:szCs w:val="32"/>
          <w:highlight w:val="none"/>
        </w:rPr>
        <w:t>5</w:t>
      </w:r>
      <w:r>
        <w:rPr>
          <w:rFonts w:hint="eastAsia" w:ascii="Times New Roman" w:hAnsi="Times New Roman" w:eastAsia="方正仿宋_GBK" w:cs="Times New Roman"/>
          <w:color w:val="auto"/>
          <w:spacing w:val="0"/>
          <w:sz w:val="32"/>
          <w:szCs w:val="32"/>
          <w:highlight w:val="none"/>
        </w:rPr>
        <w:t>亿元</w:t>
      </w:r>
      <w:r>
        <w:rPr>
          <w:rFonts w:hint="eastAsia" w:ascii="Times New Roman" w:hAnsi="Times New Roman" w:eastAsia="方正仿宋_GBK" w:cs="Times New Roman"/>
          <w:color w:val="auto"/>
          <w:spacing w:val="0"/>
          <w:sz w:val="32"/>
          <w:szCs w:val="32"/>
          <w:highlight w:val="none"/>
          <w:lang w:eastAsia="zh-CN"/>
        </w:rPr>
        <w:t>。</w:t>
      </w:r>
    </w:p>
    <w:p>
      <w:pPr>
        <w:keepNext w:val="0"/>
        <w:keepLines w:val="0"/>
        <w:pageBreakBefore w:val="0"/>
        <w:widowControl w:val="0"/>
        <w:numPr>
          <w:ilvl w:val="0"/>
          <w:numId w:val="0"/>
        </w:numPr>
        <w:pBdr>
          <w:bottom w:val="single" w:color="FFFFFF" w:sz="4" w:space="20"/>
        </w:pBdr>
        <w:kinsoku/>
        <w:wordWrap/>
        <w:overflowPunct/>
        <w:topLinePunct w:val="0"/>
        <w:autoSpaceDE/>
        <w:autoSpaceDN/>
        <w:bidi w:val="0"/>
        <w:adjustRightInd w:val="0"/>
        <w:snapToGrid w:val="0"/>
        <w:spacing w:line="584" w:lineRule="exact"/>
        <w:ind w:firstLine="664" w:firstLineChars="200"/>
        <w:textAlignment w:val="top"/>
        <w:rPr>
          <w:rFonts w:hint="default" w:ascii="Times New Roman" w:hAnsi="Times New Roman" w:eastAsia="方正仿宋_GBK" w:cs="Times New Roman"/>
          <w:color w:val="auto"/>
          <w:spacing w:val="6"/>
          <w:sz w:val="32"/>
          <w:szCs w:val="32"/>
          <w:highlight w:val="none"/>
          <w:lang w:val="en-US" w:eastAsia="zh-CN"/>
        </w:rPr>
      </w:pPr>
      <w:r>
        <w:rPr>
          <w:rFonts w:hint="eastAsia" w:ascii="Times New Roman" w:hAnsi="Times New Roman" w:eastAsia="方正黑体_GBK" w:cs="Times New Roman"/>
          <w:color w:val="auto"/>
          <w:spacing w:val="6"/>
          <w:kern w:val="2"/>
          <w:sz w:val="32"/>
          <w:szCs w:val="32"/>
          <w:highlight w:val="none"/>
          <w:lang w:val="en-US" w:eastAsia="zh-CN" w:bidi="ar-SA"/>
        </w:rPr>
        <w:t>牵头领导：</w:t>
      </w:r>
      <w:r>
        <w:rPr>
          <w:rFonts w:hint="eastAsia" w:ascii="Times New Roman" w:hAnsi="Times New Roman" w:eastAsia="方正仿宋_GBK" w:cs="Times New Roman"/>
          <w:color w:val="auto"/>
          <w:spacing w:val="6"/>
          <w:sz w:val="32"/>
          <w:szCs w:val="32"/>
          <w:highlight w:val="none"/>
          <w:lang w:val="en-US" w:eastAsia="zh-CN"/>
        </w:rPr>
        <w:t>刘  涛、周艳强</w:t>
      </w:r>
    </w:p>
    <w:p>
      <w:pPr>
        <w:keepNext w:val="0"/>
        <w:keepLines w:val="0"/>
        <w:pageBreakBefore w:val="0"/>
        <w:widowControl w:val="0"/>
        <w:numPr>
          <w:ilvl w:val="0"/>
          <w:numId w:val="0"/>
        </w:numPr>
        <w:pBdr>
          <w:bottom w:val="single" w:color="FFFFFF" w:sz="4" w:space="20"/>
        </w:pBdr>
        <w:kinsoku/>
        <w:wordWrap/>
        <w:overflowPunct/>
        <w:topLinePunct w:val="0"/>
        <w:autoSpaceDE/>
        <w:autoSpaceDN/>
        <w:bidi w:val="0"/>
        <w:adjustRightInd w:val="0"/>
        <w:snapToGrid w:val="0"/>
        <w:spacing w:line="584" w:lineRule="exact"/>
        <w:ind w:firstLine="664" w:firstLineChars="200"/>
        <w:textAlignment w:val="top"/>
        <w:rPr>
          <w:rFonts w:hint="default" w:ascii="Times New Roman" w:hAnsi="Times New Roman" w:eastAsia="方正仿宋_GBK" w:cs="Times New Roman"/>
          <w:color w:val="auto"/>
          <w:spacing w:val="6"/>
          <w:kern w:val="2"/>
          <w:sz w:val="32"/>
          <w:szCs w:val="32"/>
          <w:highlight w:val="none"/>
          <w:lang w:val="en-US" w:eastAsia="zh-CN" w:bidi="ar-SA"/>
        </w:rPr>
      </w:pPr>
      <w:r>
        <w:rPr>
          <w:rFonts w:hint="eastAsia" w:ascii="Times New Roman" w:hAnsi="Times New Roman" w:eastAsia="方正黑体_GBK" w:cs="Times New Roman"/>
          <w:color w:val="auto"/>
          <w:spacing w:val="6"/>
          <w:sz w:val="32"/>
          <w:szCs w:val="32"/>
          <w:highlight w:val="none"/>
          <w:lang w:val="en-US" w:eastAsia="zh-CN"/>
        </w:rPr>
        <w:t>责任单位：</w:t>
      </w:r>
      <w:r>
        <w:rPr>
          <w:rFonts w:hint="eastAsia" w:ascii="Times New Roman" w:hAnsi="Times New Roman" w:eastAsia="方正仿宋_GBK" w:cs="Times New Roman"/>
          <w:color w:val="auto"/>
          <w:spacing w:val="6"/>
          <w:kern w:val="2"/>
          <w:sz w:val="32"/>
          <w:szCs w:val="32"/>
          <w:highlight w:val="none"/>
          <w:lang w:val="en-US" w:eastAsia="zh-CN" w:bidi="ar-SA"/>
        </w:rPr>
        <w:t>县发改委、住建局、工业园区管委会、各相关部门</w:t>
      </w:r>
    </w:p>
    <w:p>
      <w:pPr>
        <w:keepNext w:val="0"/>
        <w:keepLines w:val="0"/>
        <w:pageBreakBefore w:val="0"/>
        <w:widowControl w:val="0"/>
        <w:numPr>
          <w:ilvl w:val="0"/>
          <w:numId w:val="0"/>
        </w:numPr>
        <w:pBdr>
          <w:bottom w:val="single" w:color="FFFFFF" w:sz="4" w:space="20"/>
        </w:pBdr>
        <w:kinsoku/>
        <w:wordWrap/>
        <w:overflowPunct/>
        <w:topLinePunct w:val="0"/>
        <w:autoSpaceDE/>
        <w:autoSpaceDN/>
        <w:bidi w:val="0"/>
        <w:adjustRightInd w:val="0"/>
        <w:snapToGrid w:val="0"/>
        <w:spacing w:line="584" w:lineRule="exact"/>
        <w:ind w:firstLine="664" w:firstLineChars="200"/>
        <w:textAlignment w:val="top"/>
        <w:rPr>
          <w:rFonts w:hint="default" w:ascii="Times New Roman" w:hAnsi="Times New Roman" w:eastAsia="方正仿宋_GBK" w:cs="Times New Roman"/>
          <w:b/>
          <w:bCs/>
          <w:color w:val="auto"/>
          <w:spacing w:val="6"/>
          <w:sz w:val="32"/>
          <w:szCs w:val="32"/>
          <w:highlight w:val="none"/>
          <w:lang w:val="en-US" w:eastAsia="zh-CN"/>
        </w:rPr>
      </w:pPr>
      <w:r>
        <w:rPr>
          <w:rFonts w:hint="eastAsia" w:ascii="Times New Roman" w:hAnsi="Times New Roman" w:eastAsia="方正黑体_GBK" w:cs="Times New Roman"/>
          <w:color w:val="auto"/>
          <w:spacing w:val="6"/>
          <w:sz w:val="32"/>
          <w:szCs w:val="32"/>
          <w:highlight w:val="none"/>
          <w:lang w:val="en-US" w:eastAsia="zh-CN"/>
        </w:rPr>
        <w:t>配合单位：</w:t>
      </w:r>
      <w:r>
        <w:rPr>
          <w:rFonts w:hint="eastAsia" w:ascii="Times New Roman" w:hAnsi="Times New Roman" w:eastAsia="方正仿宋_GBK" w:cs="Times New Roman"/>
          <w:bCs/>
          <w:color w:val="auto"/>
          <w:spacing w:val="-17"/>
          <w:sz w:val="32"/>
          <w:szCs w:val="32"/>
          <w:highlight w:val="none"/>
          <w:lang w:val="en-US" w:eastAsia="zh-CN"/>
        </w:rPr>
        <w:t>各乡镇人民政府、管委会，县人民政府各部门、单位</w:t>
      </w:r>
    </w:p>
    <w:p>
      <w:pPr>
        <w:keepNext w:val="0"/>
        <w:keepLines w:val="0"/>
        <w:pageBreakBefore w:val="0"/>
        <w:widowControl w:val="0"/>
        <w:numPr>
          <w:ilvl w:val="0"/>
          <w:numId w:val="0"/>
        </w:numPr>
        <w:pBdr>
          <w:bottom w:val="single" w:color="FFFFFF" w:sz="4" w:space="20"/>
        </w:pBdr>
        <w:kinsoku/>
        <w:wordWrap/>
        <w:overflowPunct/>
        <w:topLinePunct w:val="0"/>
        <w:autoSpaceDE/>
        <w:autoSpaceDN/>
        <w:bidi w:val="0"/>
        <w:adjustRightInd w:val="0"/>
        <w:snapToGrid w:val="0"/>
        <w:spacing w:line="584" w:lineRule="exact"/>
        <w:ind w:firstLine="664" w:firstLineChars="200"/>
        <w:textAlignment w:val="top"/>
        <w:rPr>
          <w:rFonts w:hint="eastAsia" w:ascii="Times New Roman" w:hAnsi="Times New Roman" w:eastAsia="方正仿宋_GBK" w:cs="Times New Roman"/>
          <w:color w:val="auto"/>
          <w:spacing w:val="6"/>
          <w:kern w:val="2"/>
          <w:sz w:val="32"/>
          <w:szCs w:val="32"/>
          <w:highlight w:val="none"/>
          <w:lang w:val="en-US" w:eastAsia="zh-CN" w:bidi="ar-SA"/>
        </w:rPr>
      </w:pPr>
      <w:r>
        <w:rPr>
          <w:rFonts w:hint="eastAsia" w:ascii="Times New Roman" w:hAnsi="Times New Roman" w:eastAsia="方正仿宋_GBK" w:cs="Times New Roman"/>
          <w:color w:val="auto"/>
          <w:spacing w:val="6"/>
          <w:kern w:val="2"/>
          <w:sz w:val="32"/>
          <w:szCs w:val="32"/>
          <w:highlight w:val="none"/>
          <w:lang w:val="en-US" w:eastAsia="zh-CN" w:bidi="ar-SA"/>
        </w:rPr>
        <w:t>7</w:t>
      </w:r>
      <w:r>
        <w:rPr>
          <w:rFonts w:hint="eastAsia" w:ascii="仿宋" w:hAnsi="仿宋" w:eastAsia="仿宋" w:cs="仿宋"/>
          <w:color w:val="auto"/>
          <w:spacing w:val="6"/>
          <w:kern w:val="2"/>
          <w:sz w:val="32"/>
          <w:szCs w:val="32"/>
          <w:highlight w:val="none"/>
          <w:lang w:val="en-US" w:eastAsia="zh-CN" w:bidi="ar-SA"/>
        </w:rPr>
        <w:t>.</w:t>
      </w:r>
      <w:r>
        <w:rPr>
          <w:rFonts w:hint="eastAsia" w:ascii="Times New Roman" w:hAnsi="Times New Roman" w:eastAsia="方正仿宋_GBK" w:cs="Times New Roman"/>
          <w:color w:val="auto"/>
          <w:spacing w:val="6"/>
          <w:kern w:val="0"/>
          <w:sz w:val="32"/>
          <w:szCs w:val="32"/>
          <w:highlight w:val="none"/>
        </w:rPr>
        <w:t>紧密与金融机构对接合作，依托国家大力支持基础设施建设的有力导向，加大尉犁县城市基础提升改造建设项目基金贷款争取力度</w:t>
      </w:r>
      <w:r>
        <w:rPr>
          <w:rFonts w:hint="eastAsia" w:ascii="Times New Roman" w:hAnsi="Times New Roman" w:eastAsia="方正仿宋_GBK" w:cs="Times New Roman"/>
          <w:color w:val="auto"/>
          <w:spacing w:val="6"/>
          <w:kern w:val="2"/>
          <w:sz w:val="32"/>
          <w:szCs w:val="32"/>
          <w:highlight w:val="none"/>
          <w:lang w:val="en-US" w:eastAsia="zh-CN" w:bidi="ar-SA"/>
        </w:rPr>
        <w:t>。</w:t>
      </w:r>
    </w:p>
    <w:p>
      <w:pPr>
        <w:keepNext w:val="0"/>
        <w:keepLines w:val="0"/>
        <w:pageBreakBefore w:val="0"/>
        <w:widowControl w:val="0"/>
        <w:numPr>
          <w:ilvl w:val="0"/>
          <w:numId w:val="0"/>
        </w:numPr>
        <w:pBdr>
          <w:bottom w:val="single" w:color="FFFFFF" w:sz="4" w:space="20"/>
        </w:pBdr>
        <w:kinsoku/>
        <w:wordWrap/>
        <w:overflowPunct/>
        <w:topLinePunct w:val="0"/>
        <w:autoSpaceDE/>
        <w:autoSpaceDN/>
        <w:bidi w:val="0"/>
        <w:adjustRightInd w:val="0"/>
        <w:snapToGrid w:val="0"/>
        <w:spacing w:line="584" w:lineRule="exact"/>
        <w:ind w:firstLine="664" w:firstLineChars="200"/>
        <w:textAlignment w:val="top"/>
        <w:rPr>
          <w:rFonts w:hint="eastAsia" w:ascii="Times New Roman" w:hAnsi="Times New Roman" w:eastAsia="方正黑体_GBK" w:cs="Times New Roman"/>
          <w:color w:val="auto"/>
          <w:spacing w:val="6"/>
          <w:sz w:val="32"/>
          <w:szCs w:val="32"/>
          <w:highlight w:val="none"/>
          <w:lang w:val="en-US" w:eastAsia="zh-CN"/>
        </w:rPr>
      </w:pPr>
      <w:r>
        <w:rPr>
          <w:rFonts w:hint="eastAsia" w:ascii="Times New Roman" w:hAnsi="Times New Roman" w:eastAsia="方正黑体_GBK" w:cs="Times New Roman"/>
          <w:color w:val="auto"/>
          <w:spacing w:val="6"/>
          <w:sz w:val="32"/>
          <w:szCs w:val="32"/>
          <w:highlight w:val="none"/>
          <w:lang w:val="en-US" w:eastAsia="zh-CN"/>
        </w:rPr>
        <w:t>牵头领导：</w:t>
      </w:r>
      <w:r>
        <w:rPr>
          <w:rFonts w:hint="eastAsia" w:ascii="Times New Roman" w:hAnsi="Times New Roman" w:eastAsia="方正仿宋_GBK" w:cs="Times New Roman"/>
          <w:color w:val="auto"/>
          <w:spacing w:val="6"/>
          <w:kern w:val="2"/>
          <w:sz w:val="32"/>
          <w:szCs w:val="32"/>
          <w:highlight w:val="none"/>
          <w:lang w:val="en-US" w:eastAsia="zh-CN" w:bidi="ar-SA"/>
        </w:rPr>
        <w:t>刘  涛</w:t>
      </w:r>
    </w:p>
    <w:p>
      <w:pPr>
        <w:keepNext w:val="0"/>
        <w:keepLines w:val="0"/>
        <w:pageBreakBefore w:val="0"/>
        <w:widowControl w:val="0"/>
        <w:numPr>
          <w:ilvl w:val="0"/>
          <w:numId w:val="0"/>
        </w:numPr>
        <w:pBdr>
          <w:bottom w:val="single" w:color="FFFFFF" w:sz="4" w:space="20"/>
        </w:pBdr>
        <w:kinsoku/>
        <w:wordWrap/>
        <w:overflowPunct/>
        <w:topLinePunct w:val="0"/>
        <w:autoSpaceDE/>
        <w:autoSpaceDN/>
        <w:bidi w:val="0"/>
        <w:adjustRightInd w:val="0"/>
        <w:snapToGrid w:val="0"/>
        <w:spacing w:line="584" w:lineRule="exact"/>
        <w:ind w:firstLine="664" w:firstLineChars="200"/>
        <w:textAlignment w:val="top"/>
        <w:rPr>
          <w:rFonts w:hint="default" w:ascii="Times New Roman" w:hAnsi="Times New Roman" w:eastAsia="方正仿宋_GBK" w:cs="Times New Roman"/>
          <w:color w:val="auto"/>
          <w:spacing w:val="6"/>
          <w:kern w:val="2"/>
          <w:sz w:val="32"/>
          <w:szCs w:val="32"/>
          <w:highlight w:val="none"/>
          <w:lang w:val="en-US" w:eastAsia="zh-CN" w:bidi="ar-SA"/>
        </w:rPr>
      </w:pPr>
      <w:r>
        <w:rPr>
          <w:rFonts w:hint="eastAsia" w:ascii="Times New Roman" w:hAnsi="Times New Roman" w:eastAsia="方正黑体_GBK" w:cs="Times New Roman"/>
          <w:color w:val="auto"/>
          <w:spacing w:val="6"/>
          <w:sz w:val="32"/>
          <w:szCs w:val="32"/>
          <w:highlight w:val="none"/>
          <w:lang w:val="en-US" w:eastAsia="zh-CN"/>
        </w:rPr>
        <w:t>责任单位：</w:t>
      </w:r>
      <w:r>
        <w:rPr>
          <w:rFonts w:hint="eastAsia" w:ascii="Times New Roman" w:hAnsi="Times New Roman" w:eastAsia="方正仿宋_GBK" w:cs="Times New Roman"/>
          <w:color w:val="auto"/>
          <w:spacing w:val="6"/>
          <w:kern w:val="2"/>
          <w:sz w:val="32"/>
          <w:szCs w:val="32"/>
          <w:highlight w:val="none"/>
          <w:lang w:val="en-US" w:eastAsia="zh-CN" w:bidi="ar-SA"/>
        </w:rPr>
        <w:t>县财政局</w:t>
      </w:r>
    </w:p>
    <w:p>
      <w:pPr>
        <w:keepNext w:val="0"/>
        <w:keepLines w:val="0"/>
        <w:pageBreakBefore w:val="0"/>
        <w:widowControl w:val="0"/>
        <w:numPr>
          <w:ilvl w:val="0"/>
          <w:numId w:val="0"/>
        </w:numPr>
        <w:pBdr>
          <w:bottom w:val="single" w:color="FFFFFF" w:sz="4" w:space="20"/>
        </w:pBdr>
        <w:kinsoku/>
        <w:wordWrap/>
        <w:overflowPunct/>
        <w:topLinePunct w:val="0"/>
        <w:autoSpaceDE/>
        <w:autoSpaceDN/>
        <w:bidi w:val="0"/>
        <w:adjustRightInd w:val="0"/>
        <w:snapToGrid w:val="0"/>
        <w:spacing w:line="584" w:lineRule="exact"/>
        <w:ind w:firstLine="664" w:firstLineChars="200"/>
        <w:textAlignment w:val="top"/>
        <w:rPr>
          <w:rFonts w:hint="default" w:ascii="Times New Roman" w:hAnsi="Times New Roman" w:eastAsia="方正仿宋_GBK" w:cs="Times New Roman"/>
          <w:color w:val="auto"/>
          <w:spacing w:val="6"/>
          <w:kern w:val="2"/>
          <w:sz w:val="32"/>
          <w:szCs w:val="32"/>
          <w:highlight w:val="none"/>
          <w:lang w:val="en-US" w:eastAsia="zh-CN" w:bidi="ar-SA"/>
        </w:rPr>
      </w:pPr>
      <w:r>
        <w:rPr>
          <w:rFonts w:hint="eastAsia" w:ascii="Times New Roman" w:hAnsi="Times New Roman" w:eastAsia="方正黑体_GBK" w:cs="Times New Roman"/>
          <w:color w:val="auto"/>
          <w:spacing w:val="6"/>
          <w:sz w:val="32"/>
          <w:szCs w:val="32"/>
          <w:highlight w:val="none"/>
          <w:lang w:val="en-US" w:eastAsia="zh-CN"/>
        </w:rPr>
        <w:t>配合单位：</w:t>
      </w:r>
      <w:r>
        <w:rPr>
          <w:rFonts w:hint="eastAsia" w:ascii="Times New Roman" w:hAnsi="Times New Roman" w:eastAsia="方正仿宋_GBK" w:cs="Times New Roman"/>
          <w:color w:val="auto"/>
          <w:spacing w:val="6"/>
          <w:kern w:val="2"/>
          <w:sz w:val="32"/>
          <w:szCs w:val="32"/>
          <w:highlight w:val="none"/>
          <w:lang w:val="en-US" w:eastAsia="zh-CN" w:bidi="ar-SA"/>
        </w:rPr>
        <w:t>县发改委、住建局，县工业园区管委会</w:t>
      </w:r>
    </w:p>
    <w:p>
      <w:pPr>
        <w:keepNext w:val="0"/>
        <w:keepLines w:val="0"/>
        <w:pageBreakBefore w:val="0"/>
        <w:widowControl w:val="0"/>
        <w:numPr>
          <w:ilvl w:val="0"/>
          <w:numId w:val="0"/>
        </w:numPr>
        <w:pBdr>
          <w:bottom w:val="single" w:color="FFFFFF" w:sz="4" w:space="20"/>
        </w:pBdr>
        <w:kinsoku/>
        <w:wordWrap/>
        <w:overflowPunct/>
        <w:topLinePunct w:val="0"/>
        <w:autoSpaceDE/>
        <w:autoSpaceDN/>
        <w:bidi w:val="0"/>
        <w:adjustRightInd w:val="0"/>
        <w:snapToGrid w:val="0"/>
        <w:spacing w:line="584" w:lineRule="exact"/>
        <w:ind w:firstLine="664" w:firstLineChars="200"/>
        <w:textAlignment w:val="top"/>
        <w:rPr>
          <w:rFonts w:hint="eastAsia" w:ascii="Times New Roman" w:hAnsi="Times New Roman" w:eastAsia="方正仿宋_GBK" w:cs="Times New Roman"/>
          <w:color w:val="auto"/>
          <w:spacing w:val="6"/>
          <w:kern w:val="2"/>
          <w:sz w:val="32"/>
          <w:szCs w:val="32"/>
          <w:highlight w:val="none"/>
          <w:lang w:val="en-US" w:eastAsia="zh-CN" w:bidi="ar-SA"/>
        </w:rPr>
      </w:pPr>
      <w:r>
        <w:rPr>
          <w:rFonts w:hint="eastAsia" w:ascii="Times New Roman" w:hAnsi="Times New Roman" w:eastAsia="方正仿宋_GBK" w:cs="Times New Roman"/>
          <w:color w:val="auto"/>
          <w:spacing w:val="6"/>
          <w:kern w:val="2"/>
          <w:sz w:val="32"/>
          <w:szCs w:val="32"/>
          <w:highlight w:val="none"/>
          <w:lang w:val="en-US" w:eastAsia="zh-CN" w:bidi="ar-SA"/>
        </w:rPr>
        <w:t>8</w:t>
      </w:r>
      <w:r>
        <w:rPr>
          <w:rFonts w:hint="eastAsia" w:ascii="仿宋" w:hAnsi="仿宋" w:eastAsia="仿宋" w:cs="仿宋"/>
          <w:color w:val="auto"/>
          <w:spacing w:val="6"/>
          <w:kern w:val="2"/>
          <w:sz w:val="32"/>
          <w:szCs w:val="32"/>
          <w:highlight w:val="none"/>
          <w:lang w:val="en-US" w:eastAsia="zh-CN" w:bidi="ar-SA"/>
        </w:rPr>
        <w:t>.</w:t>
      </w:r>
      <w:r>
        <w:rPr>
          <w:rFonts w:hint="eastAsia" w:ascii="Times New Roman" w:hAnsi="Times New Roman" w:eastAsia="方正仿宋_GBK" w:cs="Times New Roman"/>
          <w:color w:val="auto"/>
          <w:spacing w:val="6"/>
          <w:kern w:val="0"/>
          <w:sz w:val="32"/>
          <w:szCs w:val="32"/>
          <w:highlight w:val="none"/>
        </w:rPr>
        <w:t>深入研究金融政策，创新融资模式，通过“</w:t>
      </w:r>
      <w:r>
        <w:rPr>
          <w:rFonts w:ascii="Times New Roman" w:hAnsi="Times New Roman" w:eastAsia="方正仿宋_GBK" w:cs="Times New Roman"/>
          <w:color w:val="auto"/>
          <w:spacing w:val="6"/>
          <w:kern w:val="0"/>
          <w:sz w:val="32"/>
          <w:szCs w:val="32"/>
          <w:highlight w:val="none"/>
        </w:rPr>
        <w:t>水费+</w:t>
      </w:r>
      <w:r>
        <w:rPr>
          <w:rFonts w:hint="eastAsia" w:ascii="Times New Roman" w:hAnsi="Times New Roman" w:eastAsia="方正仿宋_GBK" w:cs="Times New Roman"/>
          <w:color w:val="auto"/>
          <w:spacing w:val="6"/>
          <w:kern w:val="0"/>
          <w:sz w:val="32"/>
          <w:szCs w:val="32"/>
          <w:highlight w:val="none"/>
        </w:rPr>
        <w:t>”“</w:t>
      </w:r>
      <w:r>
        <w:rPr>
          <w:rFonts w:ascii="Times New Roman" w:hAnsi="Times New Roman" w:eastAsia="方正仿宋_GBK" w:cs="Times New Roman"/>
          <w:color w:val="auto"/>
          <w:spacing w:val="6"/>
          <w:kern w:val="0"/>
          <w:sz w:val="32"/>
          <w:szCs w:val="32"/>
          <w:highlight w:val="none"/>
        </w:rPr>
        <w:t>土地+</w:t>
      </w:r>
      <w:r>
        <w:rPr>
          <w:rFonts w:hint="eastAsia" w:ascii="Times New Roman" w:hAnsi="Times New Roman" w:eastAsia="方正仿宋_GBK" w:cs="Times New Roman"/>
          <w:color w:val="auto"/>
          <w:spacing w:val="6"/>
          <w:kern w:val="0"/>
          <w:sz w:val="32"/>
          <w:szCs w:val="32"/>
          <w:highlight w:val="none"/>
        </w:rPr>
        <w:t>”</w:t>
      </w:r>
      <w:r>
        <w:rPr>
          <w:rFonts w:ascii="Times New Roman" w:hAnsi="Times New Roman" w:eastAsia="方正仿宋_GBK" w:cs="Times New Roman"/>
          <w:color w:val="auto"/>
          <w:spacing w:val="6"/>
          <w:kern w:val="0"/>
          <w:sz w:val="32"/>
          <w:szCs w:val="32"/>
          <w:highlight w:val="none"/>
        </w:rPr>
        <w:t>特许经</w:t>
      </w:r>
      <w:r>
        <w:rPr>
          <w:rFonts w:ascii="Times New Roman" w:hAnsi="Times New Roman" w:eastAsia="方正仿宋_GBK" w:cs="Times New Roman"/>
          <w:color w:val="auto"/>
          <w:spacing w:val="6"/>
          <w:sz w:val="32"/>
          <w:szCs w:val="32"/>
          <w:highlight w:val="none"/>
        </w:rPr>
        <w:t>营权出让等方式</w:t>
      </w:r>
      <w:r>
        <w:rPr>
          <w:rFonts w:hint="eastAsia" w:ascii="Times New Roman" w:hAnsi="Times New Roman" w:eastAsia="方正仿宋_GBK" w:cs="Times New Roman"/>
          <w:color w:val="auto"/>
          <w:spacing w:val="6"/>
          <w:sz w:val="32"/>
          <w:szCs w:val="32"/>
          <w:highlight w:val="none"/>
        </w:rPr>
        <w:t>，开展项目谋划和融资，盘活</w:t>
      </w:r>
      <w:r>
        <w:rPr>
          <w:rFonts w:ascii="Times New Roman" w:hAnsi="Times New Roman" w:eastAsia="方正仿宋_GBK" w:cs="Times New Roman"/>
          <w:color w:val="auto"/>
          <w:spacing w:val="6"/>
          <w:sz w:val="32"/>
          <w:szCs w:val="32"/>
          <w:highlight w:val="none"/>
        </w:rPr>
        <w:t>玉屏湖、五一路湖等4个湖、体育馆</w:t>
      </w:r>
      <w:r>
        <w:rPr>
          <w:rFonts w:hint="eastAsia" w:ascii="Times New Roman" w:hAnsi="Times New Roman" w:eastAsia="方正仿宋_GBK" w:cs="Times New Roman"/>
          <w:color w:val="auto"/>
          <w:spacing w:val="6"/>
          <w:sz w:val="32"/>
          <w:szCs w:val="32"/>
          <w:highlight w:val="none"/>
          <w:lang w:eastAsia="zh-CN"/>
        </w:rPr>
        <w:t>，</w:t>
      </w:r>
      <w:r>
        <w:rPr>
          <w:rFonts w:hint="eastAsia" w:ascii="Times New Roman" w:hAnsi="Times New Roman" w:eastAsia="方正仿宋_GBK" w:cs="Times New Roman"/>
          <w:color w:val="auto"/>
          <w:spacing w:val="6"/>
          <w:sz w:val="32"/>
          <w:szCs w:val="32"/>
          <w:highlight w:val="none"/>
          <w:lang w:val="en-US" w:eastAsia="zh-CN"/>
        </w:rPr>
        <w:t>加大项目申报和招商引资力度，增加园区标准化厂房“亩产效益”收益率。</w:t>
      </w:r>
      <w:r>
        <w:rPr>
          <w:rFonts w:ascii="Times New Roman" w:hAnsi="Times New Roman" w:eastAsia="方正仿宋_GBK" w:cs="Times New Roman"/>
          <w:color w:val="auto"/>
          <w:spacing w:val="6"/>
          <w:sz w:val="32"/>
          <w:szCs w:val="32"/>
          <w:highlight w:val="none"/>
        </w:rPr>
        <w:t>谋划</w:t>
      </w:r>
      <w:r>
        <w:rPr>
          <w:rFonts w:hint="eastAsia" w:ascii="Times New Roman" w:hAnsi="Times New Roman" w:eastAsia="方正仿宋_GBK" w:cs="Times New Roman"/>
          <w:color w:val="auto"/>
          <w:spacing w:val="6"/>
          <w:sz w:val="32"/>
          <w:szCs w:val="32"/>
          <w:highlight w:val="none"/>
        </w:rPr>
        <w:t>储备</w:t>
      </w:r>
      <w:r>
        <w:rPr>
          <w:rFonts w:ascii="Times New Roman" w:hAnsi="Times New Roman" w:eastAsia="方正仿宋_GBK" w:cs="Times New Roman"/>
          <w:color w:val="auto"/>
          <w:spacing w:val="6"/>
          <w:sz w:val="32"/>
          <w:szCs w:val="32"/>
          <w:highlight w:val="none"/>
        </w:rPr>
        <w:t>一批新项目</w:t>
      </w:r>
      <w:r>
        <w:rPr>
          <w:rFonts w:hint="eastAsia" w:ascii="Times New Roman" w:hAnsi="Times New Roman" w:eastAsia="方正仿宋_GBK" w:cs="Times New Roman"/>
          <w:color w:val="auto"/>
          <w:spacing w:val="6"/>
          <w:sz w:val="32"/>
          <w:szCs w:val="32"/>
          <w:highlight w:val="none"/>
        </w:rPr>
        <w:t>，不断增强县级财力空间，提高债券限额，支持更多债券项目精准落地</w:t>
      </w:r>
      <w:r>
        <w:rPr>
          <w:rFonts w:hint="eastAsia" w:ascii="Times New Roman" w:hAnsi="Times New Roman" w:eastAsia="方正仿宋_GBK" w:cs="Times New Roman"/>
          <w:color w:val="auto"/>
          <w:spacing w:val="6"/>
          <w:kern w:val="2"/>
          <w:sz w:val="32"/>
          <w:szCs w:val="32"/>
          <w:highlight w:val="none"/>
          <w:lang w:val="en-US" w:eastAsia="zh-CN" w:bidi="ar-SA"/>
        </w:rPr>
        <w:t>。</w:t>
      </w:r>
    </w:p>
    <w:p>
      <w:pPr>
        <w:keepNext w:val="0"/>
        <w:keepLines w:val="0"/>
        <w:pageBreakBefore w:val="0"/>
        <w:widowControl w:val="0"/>
        <w:numPr>
          <w:ilvl w:val="0"/>
          <w:numId w:val="0"/>
        </w:numPr>
        <w:pBdr>
          <w:bottom w:val="single" w:color="FFFFFF" w:sz="4" w:space="20"/>
        </w:pBdr>
        <w:kinsoku/>
        <w:wordWrap/>
        <w:overflowPunct/>
        <w:topLinePunct w:val="0"/>
        <w:autoSpaceDE/>
        <w:autoSpaceDN/>
        <w:bidi w:val="0"/>
        <w:adjustRightInd w:val="0"/>
        <w:snapToGrid w:val="0"/>
        <w:spacing w:line="584" w:lineRule="exact"/>
        <w:ind w:firstLine="664" w:firstLineChars="200"/>
        <w:textAlignment w:val="top"/>
        <w:rPr>
          <w:rFonts w:hint="default" w:ascii="Times New Roman" w:hAnsi="Times New Roman" w:eastAsia="方正黑体_GBK" w:cs="Times New Roman"/>
          <w:b w:val="0"/>
          <w:bCs w:val="0"/>
          <w:color w:val="auto"/>
          <w:spacing w:val="6"/>
          <w:sz w:val="32"/>
          <w:szCs w:val="32"/>
          <w:highlight w:val="none"/>
          <w:lang w:val="en-US" w:eastAsia="zh-CN"/>
        </w:rPr>
      </w:pPr>
      <w:r>
        <w:rPr>
          <w:rFonts w:hint="eastAsia" w:ascii="Times New Roman" w:hAnsi="Times New Roman" w:eastAsia="方正黑体_GBK" w:cs="Times New Roman"/>
          <w:color w:val="auto"/>
          <w:spacing w:val="6"/>
          <w:sz w:val="32"/>
          <w:szCs w:val="32"/>
          <w:highlight w:val="none"/>
          <w:lang w:val="en-US" w:eastAsia="zh-CN"/>
        </w:rPr>
        <w:t>牵头领导：</w:t>
      </w:r>
      <w:r>
        <w:rPr>
          <w:rFonts w:hint="eastAsia" w:ascii="Times New Roman" w:hAnsi="Times New Roman" w:eastAsia="方正仿宋_GBK" w:cs="Times New Roman"/>
          <w:color w:val="auto"/>
          <w:spacing w:val="6"/>
          <w:kern w:val="2"/>
          <w:sz w:val="32"/>
          <w:szCs w:val="32"/>
          <w:highlight w:val="none"/>
          <w:lang w:val="en-US" w:eastAsia="zh-CN" w:bidi="ar-SA"/>
        </w:rPr>
        <w:t>刘  涛、周艳强</w:t>
      </w:r>
    </w:p>
    <w:p>
      <w:pPr>
        <w:keepNext w:val="0"/>
        <w:keepLines w:val="0"/>
        <w:pageBreakBefore w:val="0"/>
        <w:widowControl w:val="0"/>
        <w:numPr>
          <w:ilvl w:val="0"/>
          <w:numId w:val="0"/>
        </w:numPr>
        <w:pBdr>
          <w:bottom w:val="single" w:color="FFFFFF" w:sz="4" w:space="20"/>
        </w:pBdr>
        <w:kinsoku/>
        <w:wordWrap/>
        <w:overflowPunct/>
        <w:topLinePunct w:val="0"/>
        <w:autoSpaceDE/>
        <w:autoSpaceDN/>
        <w:bidi w:val="0"/>
        <w:adjustRightInd w:val="0"/>
        <w:snapToGrid w:val="0"/>
        <w:spacing w:line="584" w:lineRule="exact"/>
        <w:ind w:firstLine="664" w:firstLineChars="200"/>
        <w:textAlignment w:val="top"/>
        <w:rPr>
          <w:rFonts w:hint="default" w:ascii="Times New Roman" w:hAnsi="Times New Roman" w:eastAsia="方正仿宋_GBK" w:cs="Times New Roman"/>
          <w:color w:val="auto"/>
          <w:spacing w:val="6"/>
          <w:kern w:val="2"/>
          <w:sz w:val="32"/>
          <w:szCs w:val="32"/>
          <w:highlight w:val="none"/>
          <w:lang w:val="en-US" w:eastAsia="zh-CN" w:bidi="ar-SA"/>
        </w:rPr>
      </w:pPr>
      <w:r>
        <w:rPr>
          <w:rFonts w:hint="eastAsia" w:ascii="Times New Roman" w:hAnsi="Times New Roman" w:eastAsia="方正黑体_GBK" w:cs="Times New Roman"/>
          <w:color w:val="auto"/>
          <w:spacing w:val="6"/>
          <w:sz w:val="32"/>
          <w:szCs w:val="32"/>
          <w:highlight w:val="none"/>
          <w:lang w:val="en-US" w:eastAsia="zh-CN"/>
        </w:rPr>
        <w:t>责任单位：</w:t>
      </w:r>
      <w:r>
        <w:rPr>
          <w:rFonts w:hint="eastAsia" w:ascii="Times New Roman" w:hAnsi="Times New Roman" w:eastAsia="方正仿宋_GBK" w:cs="Times New Roman"/>
          <w:color w:val="auto"/>
          <w:spacing w:val="6"/>
          <w:kern w:val="2"/>
          <w:sz w:val="32"/>
          <w:szCs w:val="32"/>
          <w:highlight w:val="none"/>
          <w:lang w:val="en-US" w:eastAsia="zh-CN" w:bidi="ar-SA"/>
        </w:rPr>
        <w:t>县财政局、自然资源局、住建局、水利局，县工业园区管委会、国投公司</w:t>
      </w:r>
    </w:p>
    <w:p>
      <w:pPr>
        <w:keepNext w:val="0"/>
        <w:keepLines w:val="0"/>
        <w:pageBreakBefore w:val="0"/>
        <w:widowControl w:val="0"/>
        <w:numPr>
          <w:ilvl w:val="0"/>
          <w:numId w:val="0"/>
        </w:numPr>
        <w:pBdr>
          <w:bottom w:val="single" w:color="FFFFFF" w:sz="4" w:space="20"/>
        </w:pBdr>
        <w:kinsoku/>
        <w:wordWrap/>
        <w:overflowPunct/>
        <w:topLinePunct w:val="0"/>
        <w:autoSpaceDE/>
        <w:autoSpaceDN/>
        <w:bidi w:val="0"/>
        <w:adjustRightInd w:val="0"/>
        <w:snapToGrid w:val="0"/>
        <w:spacing w:line="584" w:lineRule="exact"/>
        <w:ind w:firstLine="664" w:firstLineChars="200"/>
        <w:textAlignment w:val="top"/>
        <w:rPr>
          <w:rFonts w:hint="eastAsia" w:ascii="Times New Roman" w:hAnsi="Times New Roman" w:eastAsia="方正楷体_GBK" w:cs="Times New Roman"/>
          <w:color w:val="auto"/>
          <w:spacing w:val="6"/>
          <w:kern w:val="0"/>
          <w:sz w:val="32"/>
          <w:szCs w:val="32"/>
          <w:highlight w:val="none"/>
          <w:lang w:val="en-US" w:eastAsia="zh-CN" w:bidi="ar-SA"/>
        </w:rPr>
      </w:pPr>
      <w:r>
        <w:rPr>
          <w:rFonts w:hint="eastAsia" w:ascii="Times New Roman" w:hAnsi="Times New Roman" w:eastAsia="方正黑体_GBK" w:cs="Times New Roman"/>
          <w:color w:val="auto"/>
          <w:spacing w:val="6"/>
          <w:sz w:val="32"/>
          <w:szCs w:val="32"/>
          <w:highlight w:val="none"/>
          <w:lang w:val="en-US" w:eastAsia="zh-CN"/>
        </w:rPr>
        <w:t>配合单位：</w:t>
      </w:r>
      <w:r>
        <w:rPr>
          <w:rFonts w:hint="eastAsia" w:ascii="Times New Roman" w:hAnsi="Times New Roman" w:eastAsia="方正仿宋_GBK" w:cs="Times New Roman"/>
          <w:color w:val="auto"/>
          <w:spacing w:val="6"/>
          <w:sz w:val="32"/>
          <w:szCs w:val="32"/>
          <w:highlight w:val="none"/>
          <w:lang w:val="en-US" w:eastAsia="zh-CN"/>
        </w:rPr>
        <w:t>各乡镇人民政府、管委会，县人民政府各部门、各直属机构，县工业园区管委会</w:t>
      </w:r>
    </w:p>
    <w:p>
      <w:pPr>
        <w:keepNext w:val="0"/>
        <w:keepLines w:val="0"/>
        <w:pageBreakBefore w:val="0"/>
        <w:widowControl w:val="0"/>
        <w:numPr>
          <w:ilvl w:val="0"/>
          <w:numId w:val="0"/>
        </w:numPr>
        <w:pBdr>
          <w:bottom w:val="single" w:color="FFFFFF" w:sz="4" w:space="20"/>
        </w:pBdr>
        <w:kinsoku/>
        <w:wordWrap/>
        <w:overflowPunct/>
        <w:topLinePunct w:val="0"/>
        <w:autoSpaceDE/>
        <w:autoSpaceDN/>
        <w:bidi w:val="0"/>
        <w:adjustRightInd w:val="0"/>
        <w:snapToGrid w:val="0"/>
        <w:spacing w:line="584" w:lineRule="exact"/>
        <w:ind w:firstLine="664" w:firstLineChars="200"/>
        <w:textAlignment w:val="top"/>
        <w:rPr>
          <w:rFonts w:hint="eastAsia" w:ascii="Times New Roman" w:hAnsi="Times New Roman" w:eastAsia="方正仿宋_GBK" w:cs="Times New Roman"/>
          <w:color w:val="auto"/>
          <w:spacing w:val="6"/>
          <w:kern w:val="2"/>
          <w:sz w:val="32"/>
          <w:szCs w:val="32"/>
          <w:highlight w:val="none"/>
          <w:lang w:val="en-US" w:eastAsia="zh-CN" w:bidi="ar-SA"/>
        </w:rPr>
      </w:pPr>
      <w:r>
        <w:rPr>
          <w:rFonts w:hint="eastAsia" w:ascii="Times New Roman" w:hAnsi="Times New Roman" w:eastAsia="方正仿宋_GBK" w:cs="Times New Roman"/>
          <w:color w:val="auto"/>
          <w:spacing w:val="6"/>
          <w:kern w:val="2"/>
          <w:sz w:val="32"/>
          <w:szCs w:val="32"/>
          <w:highlight w:val="none"/>
          <w:lang w:val="en-US" w:eastAsia="zh-CN" w:bidi="ar-SA"/>
        </w:rPr>
        <w:t>9</w:t>
      </w:r>
      <w:r>
        <w:rPr>
          <w:rFonts w:hint="eastAsia" w:ascii="仿宋" w:hAnsi="仿宋" w:eastAsia="仿宋" w:cs="仿宋"/>
          <w:color w:val="auto"/>
          <w:spacing w:val="6"/>
          <w:kern w:val="2"/>
          <w:sz w:val="32"/>
          <w:szCs w:val="32"/>
          <w:highlight w:val="none"/>
          <w:lang w:val="en-US" w:eastAsia="zh-CN" w:bidi="ar-SA"/>
        </w:rPr>
        <w:t>.</w:t>
      </w:r>
      <w:r>
        <w:rPr>
          <w:rFonts w:hint="eastAsia" w:ascii="Times New Roman" w:hAnsi="Times New Roman" w:eastAsia="方正仿宋_GBK" w:cs="Times New Roman"/>
          <w:color w:val="auto"/>
          <w:spacing w:val="6"/>
          <w:sz w:val="32"/>
          <w:szCs w:val="32"/>
          <w:highlight w:val="none"/>
        </w:rPr>
        <w:t>围绕“373”产业发展布局，动态完善招商地图，将目光瞄准总部企业、头部企业，深耕细作山东、长三角、珠三角、京津冀等重点区域，聚焦延链、补链、强链，大力推进产业链招商、产业集群招商，着力畅通产业循环，激发“链”式效应。力争全年到位资金不少于32亿元</w:t>
      </w:r>
      <w:r>
        <w:rPr>
          <w:rFonts w:hint="eastAsia" w:ascii="Times New Roman" w:hAnsi="Times New Roman" w:eastAsia="方正仿宋_GBK" w:cs="Times New Roman"/>
          <w:color w:val="auto"/>
          <w:spacing w:val="6"/>
          <w:kern w:val="2"/>
          <w:sz w:val="32"/>
          <w:szCs w:val="32"/>
          <w:highlight w:val="none"/>
          <w:lang w:val="en-US" w:eastAsia="zh-CN" w:bidi="ar-SA"/>
        </w:rPr>
        <w:t>。</w:t>
      </w:r>
    </w:p>
    <w:p>
      <w:pPr>
        <w:keepNext w:val="0"/>
        <w:keepLines w:val="0"/>
        <w:pageBreakBefore w:val="0"/>
        <w:widowControl w:val="0"/>
        <w:numPr>
          <w:ilvl w:val="0"/>
          <w:numId w:val="0"/>
        </w:numPr>
        <w:pBdr>
          <w:bottom w:val="single" w:color="FFFFFF" w:sz="4" w:space="20"/>
        </w:pBdr>
        <w:kinsoku/>
        <w:wordWrap/>
        <w:overflowPunct/>
        <w:topLinePunct w:val="0"/>
        <w:autoSpaceDE/>
        <w:autoSpaceDN/>
        <w:bidi w:val="0"/>
        <w:adjustRightInd w:val="0"/>
        <w:snapToGrid w:val="0"/>
        <w:spacing w:line="584" w:lineRule="exact"/>
        <w:ind w:firstLine="664" w:firstLineChars="200"/>
        <w:textAlignment w:val="top"/>
        <w:rPr>
          <w:rFonts w:hint="eastAsia" w:ascii="Times New Roman" w:hAnsi="Times New Roman" w:eastAsia="方正仿宋_GBK" w:cs="Times New Roman"/>
          <w:color w:val="auto"/>
          <w:spacing w:val="6"/>
          <w:kern w:val="2"/>
          <w:sz w:val="32"/>
          <w:szCs w:val="32"/>
          <w:highlight w:val="none"/>
          <w:lang w:val="en-US" w:eastAsia="zh-CN" w:bidi="ar-SA"/>
        </w:rPr>
      </w:pPr>
      <w:r>
        <w:rPr>
          <w:rFonts w:hint="eastAsia" w:ascii="Times New Roman" w:hAnsi="Times New Roman" w:eastAsia="方正黑体_GBK" w:cs="Times New Roman"/>
          <w:color w:val="auto"/>
          <w:spacing w:val="6"/>
          <w:sz w:val="32"/>
          <w:szCs w:val="32"/>
          <w:highlight w:val="none"/>
          <w:lang w:val="en-US" w:eastAsia="zh-CN"/>
        </w:rPr>
        <w:t>牵头领导：</w:t>
      </w:r>
      <w:r>
        <w:rPr>
          <w:rFonts w:hint="eastAsia" w:ascii="Times New Roman" w:hAnsi="Times New Roman" w:eastAsia="方正仿宋_GBK" w:cs="Times New Roman"/>
          <w:color w:val="auto"/>
          <w:spacing w:val="6"/>
          <w:kern w:val="2"/>
          <w:sz w:val="32"/>
          <w:szCs w:val="32"/>
          <w:highlight w:val="none"/>
          <w:lang w:val="en-US" w:eastAsia="zh-CN" w:bidi="ar-SA"/>
        </w:rPr>
        <w:t>县人民政府党组成员</w:t>
      </w:r>
    </w:p>
    <w:p>
      <w:pPr>
        <w:keepNext w:val="0"/>
        <w:keepLines w:val="0"/>
        <w:pageBreakBefore w:val="0"/>
        <w:widowControl w:val="0"/>
        <w:numPr>
          <w:ilvl w:val="0"/>
          <w:numId w:val="0"/>
        </w:numPr>
        <w:pBdr>
          <w:bottom w:val="single" w:color="FFFFFF" w:sz="4" w:space="20"/>
        </w:pBdr>
        <w:kinsoku/>
        <w:wordWrap/>
        <w:overflowPunct/>
        <w:topLinePunct w:val="0"/>
        <w:autoSpaceDE/>
        <w:autoSpaceDN/>
        <w:bidi w:val="0"/>
        <w:adjustRightInd w:val="0"/>
        <w:snapToGrid w:val="0"/>
        <w:spacing w:line="584" w:lineRule="exact"/>
        <w:ind w:firstLine="664" w:firstLineChars="200"/>
        <w:textAlignment w:val="top"/>
        <w:rPr>
          <w:rFonts w:hint="eastAsia" w:ascii="Times New Roman" w:hAnsi="Times New Roman" w:eastAsia="方正仿宋_GBK" w:cs="Times New Roman"/>
          <w:color w:val="auto"/>
          <w:spacing w:val="6"/>
          <w:kern w:val="2"/>
          <w:sz w:val="32"/>
          <w:szCs w:val="32"/>
          <w:highlight w:val="none"/>
          <w:lang w:val="en-US" w:eastAsia="zh-CN" w:bidi="ar-SA"/>
        </w:rPr>
      </w:pPr>
      <w:r>
        <w:rPr>
          <w:rFonts w:hint="eastAsia" w:ascii="Times New Roman" w:hAnsi="Times New Roman" w:eastAsia="方正黑体_GBK" w:cs="Times New Roman"/>
          <w:color w:val="auto"/>
          <w:spacing w:val="6"/>
          <w:sz w:val="32"/>
          <w:szCs w:val="32"/>
          <w:highlight w:val="none"/>
          <w:lang w:val="en-US" w:eastAsia="zh-CN"/>
        </w:rPr>
        <w:t>责任单位：</w:t>
      </w:r>
      <w:r>
        <w:rPr>
          <w:rFonts w:hint="eastAsia" w:ascii="Times New Roman" w:hAnsi="Times New Roman" w:eastAsia="方正仿宋_GBK" w:cs="Times New Roman"/>
          <w:color w:val="auto"/>
          <w:spacing w:val="6"/>
          <w:kern w:val="2"/>
          <w:sz w:val="32"/>
          <w:szCs w:val="32"/>
          <w:highlight w:val="none"/>
          <w:lang w:val="en-US" w:eastAsia="zh-CN" w:bidi="ar-SA"/>
        </w:rPr>
        <w:t>县商工局（招商专班）</w:t>
      </w:r>
    </w:p>
    <w:p>
      <w:pPr>
        <w:keepNext w:val="0"/>
        <w:keepLines w:val="0"/>
        <w:pageBreakBefore w:val="0"/>
        <w:widowControl w:val="0"/>
        <w:numPr>
          <w:ilvl w:val="0"/>
          <w:numId w:val="0"/>
        </w:numPr>
        <w:pBdr>
          <w:bottom w:val="single" w:color="FFFFFF" w:sz="4" w:space="20"/>
        </w:pBdr>
        <w:kinsoku/>
        <w:wordWrap/>
        <w:overflowPunct/>
        <w:topLinePunct w:val="0"/>
        <w:autoSpaceDE/>
        <w:autoSpaceDN/>
        <w:bidi w:val="0"/>
        <w:adjustRightInd w:val="0"/>
        <w:snapToGrid w:val="0"/>
        <w:spacing w:line="584" w:lineRule="exact"/>
        <w:ind w:firstLine="664" w:firstLineChars="200"/>
        <w:textAlignment w:val="top"/>
        <w:rPr>
          <w:rFonts w:hint="eastAsia" w:ascii="Times New Roman" w:hAnsi="Times New Roman" w:eastAsia="方正楷体_GBK" w:cs="Times New Roman"/>
          <w:color w:val="auto"/>
          <w:spacing w:val="6"/>
          <w:kern w:val="0"/>
          <w:sz w:val="32"/>
          <w:szCs w:val="32"/>
          <w:highlight w:val="none"/>
          <w:lang w:val="en-US" w:eastAsia="zh-CN" w:bidi="ar-SA"/>
        </w:rPr>
      </w:pPr>
      <w:r>
        <w:rPr>
          <w:rFonts w:hint="eastAsia" w:ascii="Times New Roman" w:hAnsi="Times New Roman" w:eastAsia="方正黑体_GBK" w:cs="Times New Roman"/>
          <w:color w:val="auto"/>
          <w:spacing w:val="6"/>
          <w:sz w:val="32"/>
          <w:szCs w:val="32"/>
          <w:highlight w:val="none"/>
          <w:lang w:val="en-US" w:eastAsia="zh-CN"/>
        </w:rPr>
        <w:t>配合单位：</w:t>
      </w:r>
      <w:r>
        <w:rPr>
          <w:rFonts w:hint="eastAsia" w:ascii="Times New Roman" w:hAnsi="Times New Roman" w:eastAsia="方正仿宋_GBK" w:cs="Times New Roman"/>
          <w:color w:val="auto"/>
          <w:spacing w:val="6"/>
          <w:sz w:val="32"/>
          <w:szCs w:val="32"/>
          <w:highlight w:val="none"/>
          <w:lang w:val="en-US" w:eastAsia="zh-CN"/>
        </w:rPr>
        <w:t>各乡镇人民政府、管委会，县人民政府各部门、各直属机构，县工业园区管委会</w:t>
      </w:r>
    </w:p>
    <w:p>
      <w:pPr>
        <w:keepNext w:val="0"/>
        <w:keepLines w:val="0"/>
        <w:pageBreakBefore w:val="0"/>
        <w:widowControl w:val="0"/>
        <w:numPr>
          <w:ilvl w:val="0"/>
          <w:numId w:val="0"/>
        </w:numPr>
        <w:pBdr>
          <w:bottom w:val="single" w:color="FFFFFF" w:sz="4" w:space="20"/>
        </w:pBdr>
        <w:kinsoku/>
        <w:wordWrap/>
        <w:overflowPunct/>
        <w:topLinePunct w:val="0"/>
        <w:autoSpaceDE/>
        <w:autoSpaceDN/>
        <w:bidi w:val="0"/>
        <w:adjustRightInd w:val="0"/>
        <w:snapToGrid w:val="0"/>
        <w:spacing w:line="584" w:lineRule="exact"/>
        <w:ind w:firstLine="664" w:firstLineChars="200"/>
        <w:textAlignment w:val="top"/>
        <w:rPr>
          <w:rFonts w:hint="eastAsia" w:ascii="Times New Roman" w:hAnsi="Times New Roman" w:eastAsia="方正仿宋_GBK" w:cs="Times New Roman"/>
          <w:color w:val="auto"/>
          <w:spacing w:val="6"/>
          <w:kern w:val="2"/>
          <w:sz w:val="32"/>
          <w:szCs w:val="32"/>
          <w:highlight w:val="none"/>
          <w:lang w:val="en-US" w:eastAsia="zh-CN" w:bidi="ar-SA"/>
        </w:rPr>
      </w:pPr>
      <w:r>
        <w:rPr>
          <w:rFonts w:hint="eastAsia" w:ascii="Times New Roman" w:hAnsi="Times New Roman" w:eastAsia="方正仿宋_GBK" w:cs="Times New Roman"/>
          <w:color w:val="auto"/>
          <w:spacing w:val="6"/>
          <w:kern w:val="2"/>
          <w:sz w:val="32"/>
          <w:szCs w:val="32"/>
          <w:highlight w:val="none"/>
          <w:lang w:val="en-US" w:eastAsia="zh-CN" w:bidi="ar-SA"/>
        </w:rPr>
        <w:t>10</w:t>
      </w:r>
      <w:r>
        <w:rPr>
          <w:rFonts w:hint="eastAsia" w:ascii="仿宋" w:hAnsi="仿宋" w:eastAsia="仿宋" w:cs="仿宋"/>
          <w:color w:val="auto"/>
          <w:spacing w:val="6"/>
          <w:kern w:val="2"/>
          <w:sz w:val="32"/>
          <w:szCs w:val="32"/>
          <w:highlight w:val="none"/>
          <w:lang w:val="en-US" w:eastAsia="zh-CN" w:bidi="ar-SA"/>
        </w:rPr>
        <w:t>.</w:t>
      </w:r>
      <w:r>
        <w:rPr>
          <w:rFonts w:hint="eastAsia" w:ascii="Times New Roman" w:hAnsi="Times New Roman" w:eastAsia="方正仿宋_GBK" w:cs="Times New Roman"/>
          <w:color w:val="auto"/>
          <w:spacing w:val="6"/>
          <w:sz w:val="32"/>
          <w:szCs w:val="32"/>
          <w:highlight w:val="none"/>
        </w:rPr>
        <w:t>建立实施“五个全覆盖”包联机制，对规上企业和规下重点培育企业；文旅企业和星级农家乐；“个转企”企业；农业企业；重点产业企业实施科级以上领导全覆盖包联，全力解决企业生产经营所需，探索“园区+企业”模式改革，推动园区市场化运营，激发园区企业活力</w:t>
      </w:r>
      <w:r>
        <w:rPr>
          <w:rFonts w:hint="eastAsia" w:ascii="Times New Roman" w:hAnsi="Times New Roman" w:eastAsia="方正仿宋_GBK" w:cs="Times New Roman"/>
          <w:color w:val="auto"/>
          <w:spacing w:val="6"/>
          <w:sz w:val="32"/>
          <w:szCs w:val="32"/>
          <w:highlight w:val="none"/>
          <w:lang w:eastAsia="zh-CN"/>
        </w:rPr>
        <w:t>。</w:t>
      </w:r>
    </w:p>
    <w:p>
      <w:pPr>
        <w:keepNext w:val="0"/>
        <w:keepLines w:val="0"/>
        <w:pageBreakBefore w:val="0"/>
        <w:widowControl w:val="0"/>
        <w:numPr>
          <w:ilvl w:val="0"/>
          <w:numId w:val="0"/>
        </w:numPr>
        <w:pBdr>
          <w:bottom w:val="single" w:color="FFFFFF" w:sz="4" w:space="20"/>
        </w:pBdr>
        <w:kinsoku/>
        <w:wordWrap/>
        <w:overflowPunct/>
        <w:topLinePunct w:val="0"/>
        <w:autoSpaceDE/>
        <w:autoSpaceDN/>
        <w:bidi w:val="0"/>
        <w:adjustRightInd w:val="0"/>
        <w:snapToGrid w:val="0"/>
        <w:spacing w:line="584" w:lineRule="exact"/>
        <w:ind w:firstLine="664" w:firstLineChars="200"/>
        <w:textAlignment w:val="top"/>
        <w:rPr>
          <w:rFonts w:hint="default" w:ascii="Times New Roman" w:hAnsi="Times New Roman" w:eastAsia="方正仿宋_GBK" w:cs="Times New Roman"/>
          <w:color w:val="auto"/>
          <w:spacing w:val="6"/>
          <w:kern w:val="2"/>
          <w:sz w:val="32"/>
          <w:szCs w:val="32"/>
          <w:highlight w:val="none"/>
          <w:lang w:val="en-US" w:eastAsia="zh-CN" w:bidi="ar-SA"/>
        </w:rPr>
      </w:pPr>
      <w:r>
        <w:rPr>
          <w:rFonts w:hint="eastAsia" w:ascii="Times New Roman" w:hAnsi="Times New Roman" w:eastAsia="方正黑体_GBK" w:cs="Times New Roman"/>
          <w:color w:val="auto"/>
          <w:spacing w:val="6"/>
          <w:sz w:val="32"/>
          <w:szCs w:val="32"/>
          <w:highlight w:val="none"/>
          <w:lang w:val="en-US" w:eastAsia="zh-CN"/>
        </w:rPr>
        <w:t>牵头领导：</w:t>
      </w:r>
      <w:r>
        <w:rPr>
          <w:rFonts w:hint="eastAsia" w:ascii="Times New Roman" w:hAnsi="Times New Roman" w:eastAsia="方正仿宋_GBK" w:cs="Times New Roman"/>
          <w:color w:val="auto"/>
          <w:spacing w:val="6"/>
          <w:kern w:val="2"/>
          <w:sz w:val="32"/>
          <w:szCs w:val="32"/>
          <w:highlight w:val="none"/>
          <w:lang w:val="en-US" w:eastAsia="zh-CN" w:bidi="ar-SA"/>
        </w:rPr>
        <w:t>刘  涛、周艳强</w:t>
      </w:r>
    </w:p>
    <w:p>
      <w:pPr>
        <w:keepNext w:val="0"/>
        <w:keepLines w:val="0"/>
        <w:pageBreakBefore w:val="0"/>
        <w:widowControl w:val="0"/>
        <w:numPr>
          <w:ilvl w:val="0"/>
          <w:numId w:val="0"/>
        </w:numPr>
        <w:pBdr>
          <w:bottom w:val="single" w:color="FFFFFF" w:sz="4" w:space="20"/>
        </w:pBdr>
        <w:kinsoku/>
        <w:wordWrap/>
        <w:overflowPunct/>
        <w:topLinePunct w:val="0"/>
        <w:autoSpaceDE/>
        <w:autoSpaceDN/>
        <w:bidi w:val="0"/>
        <w:adjustRightInd w:val="0"/>
        <w:snapToGrid w:val="0"/>
        <w:spacing w:line="584" w:lineRule="exact"/>
        <w:ind w:firstLine="664" w:firstLineChars="200"/>
        <w:textAlignment w:val="top"/>
        <w:rPr>
          <w:rFonts w:hint="default" w:ascii="Times New Roman" w:hAnsi="Times New Roman" w:eastAsia="方正仿宋_GBK" w:cs="Times New Roman"/>
          <w:color w:val="auto"/>
          <w:spacing w:val="6"/>
          <w:kern w:val="2"/>
          <w:sz w:val="32"/>
          <w:szCs w:val="32"/>
          <w:highlight w:val="none"/>
          <w:lang w:val="en-US" w:eastAsia="zh-CN" w:bidi="ar-SA"/>
        </w:rPr>
      </w:pPr>
      <w:r>
        <w:rPr>
          <w:rFonts w:hint="eastAsia" w:ascii="Times New Roman" w:hAnsi="Times New Roman" w:eastAsia="方正黑体_GBK" w:cs="Times New Roman"/>
          <w:color w:val="auto"/>
          <w:spacing w:val="6"/>
          <w:sz w:val="32"/>
          <w:szCs w:val="32"/>
          <w:highlight w:val="none"/>
          <w:lang w:val="en-US" w:eastAsia="zh-CN"/>
        </w:rPr>
        <w:t>责任单位：</w:t>
      </w:r>
      <w:r>
        <w:rPr>
          <w:rFonts w:hint="eastAsia" w:ascii="Times New Roman" w:hAnsi="Times New Roman" w:eastAsia="方正仿宋_GBK" w:cs="Times New Roman"/>
          <w:color w:val="auto"/>
          <w:spacing w:val="6"/>
          <w:kern w:val="2"/>
          <w:sz w:val="32"/>
          <w:szCs w:val="32"/>
          <w:highlight w:val="none"/>
          <w:lang w:val="en-US" w:eastAsia="zh-CN" w:bidi="ar-SA"/>
        </w:rPr>
        <w:t>县商工局、农业农村局、文旅局、市监局，县工业园区管委会</w:t>
      </w:r>
    </w:p>
    <w:p>
      <w:pPr>
        <w:keepNext w:val="0"/>
        <w:keepLines w:val="0"/>
        <w:pageBreakBefore w:val="0"/>
        <w:widowControl w:val="0"/>
        <w:numPr>
          <w:ilvl w:val="0"/>
          <w:numId w:val="0"/>
        </w:numPr>
        <w:pBdr>
          <w:bottom w:val="single" w:color="FFFFFF" w:sz="4" w:space="20"/>
        </w:pBdr>
        <w:kinsoku/>
        <w:wordWrap/>
        <w:overflowPunct/>
        <w:topLinePunct w:val="0"/>
        <w:autoSpaceDE/>
        <w:autoSpaceDN/>
        <w:bidi w:val="0"/>
        <w:adjustRightInd w:val="0"/>
        <w:snapToGrid w:val="0"/>
        <w:spacing w:line="584" w:lineRule="exact"/>
        <w:ind w:firstLine="664" w:firstLineChars="200"/>
        <w:textAlignment w:val="top"/>
        <w:rPr>
          <w:rFonts w:hint="eastAsia" w:ascii="Times New Roman" w:hAnsi="Times New Roman" w:eastAsia="方正仿宋_GBK" w:cs="Times New Roman"/>
          <w:color w:val="auto"/>
          <w:spacing w:val="6"/>
          <w:kern w:val="2"/>
          <w:sz w:val="32"/>
          <w:szCs w:val="32"/>
          <w:highlight w:val="none"/>
          <w:lang w:val="en-US" w:eastAsia="zh-CN" w:bidi="ar-SA"/>
        </w:rPr>
      </w:pPr>
      <w:r>
        <w:rPr>
          <w:rFonts w:hint="eastAsia" w:ascii="Times New Roman" w:hAnsi="Times New Roman" w:eastAsia="方正黑体_GBK" w:cs="Times New Roman"/>
          <w:color w:val="auto"/>
          <w:spacing w:val="6"/>
          <w:sz w:val="32"/>
          <w:szCs w:val="32"/>
          <w:highlight w:val="none"/>
          <w:lang w:val="en-US" w:eastAsia="zh-CN"/>
        </w:rPr>
        <w:t>配合单位：</w:t>
      </w:r>
      <w:r>
        <w:rPr>
          <w:rFonts w:hint="eastAsia" w:ascii="Times New Roman" w:hAnsi="Times New Roman" w:eastAsia="方正仿宋_GBK" w:cs="Times New Roman"/>
          <w:color w:val="auto"/>
          <w:spacing w:val="6"/>
          <w:sz w:val="32"/>
          <w:szCs w:val="32"/>
          <w:highlight w:val="none"/>
          <w:lang w:val="en-US" w:eastAsia="zh-CN"/>
        </w:rPr>
        <w:t>各乡镇人民政府、管委会，县人民政府各部门、各直属机构，县工业园区管委会</w:t>
      </w:r>
    </w:p>
    <w:p>
      <w:pPr>
        <w:keepNext w:val="0"/>
        <w:keepLines w:val="0"/>
        <w:pageBreakBefore w:val="0"/>
        <w:widowControl w:val="0"/>
        <w:numPr>
          <w:ilvl w:val="0"/>
          <w:numId w:val="0"/>
        </w:numPr>
        <w:pBdr>
          <w:bottom w:val="single" w:color="FFFFFF" w:sz="4" w:space="20"/>
        </w:pBdr>
        <w:kinsoku/>
        <w:wordWrap/>
        <w:overflowPunct/>
        <w:topLinePunct w:val="0"/>
        <w:autoSpaceDE/>
        <w:autoSpaceDN/>
        <w:bidi w:val="0"/>
        <w:adjustRightInd w:val="0"/>
        <w:snapToGrid w:val="0"/>
        <w:spacing w:line="584" w:lineRule="exact"/>
        <w:ind w:firstLine="664" w:firstLineChars="200"/>
        <w:textAlignment w:val="top"/>
        <w:rPr>
          <w:rFonts w:hint="eastAsia" w:ascii="Times New Roman" w:hAnsi="Times New Roman" w:eastAsia="方正仿宋_GBK" w:cs="Times New Roman"/>
          <w:color w:val="auto"/>
          <w:spacing w:val="6"/>
          <w:kern w:val="2"/>
          <w:sz w:val="32"/>
          <w:szCs w:val="32"/>
          <w:highlight w:val="none"/>
          <w:lang w:val="en-US" w:eastAsia="zh-CN" w:bidi="ar-SA"/>
        </w:rPr>
      </w:pPr>
      <w:r>
        <w:rPr>
          <w:rFonts w:hint="eastAsia" w:ascii="Times New Roman" w:hAnsi="Times New Roman" w:eastAsia="方正仿宋_GBK" w:cs="Times New Roman"/>
          <w:color w:val="auto"/>
          <w:spacing w:val="6"/>
          <w:kern w:val="2"/>
          <w:sz w:val="32"/>
          <w:szCs w:val="32"/>
          <w:highlight w:val="none"/>
          <w:lang w:val="en-US" w:eastAsia="zh-CN" w:bidi="ar-SA"/>
        </w:rPr>
        <w:t>11</w:t>
      </w:r>
      <w:r>
        <w:rPr>
          <w:rFonts w:hint="eastAsia" w:ascii="仿宋" w:hAnsi="仿宋" w:eastAsia="仿宋" w:cs="仿宋"/>
          <w:color w:val="auto"/>
          <w:spacing w:val="6"/>
          <w:kern w:val="2"/>
          <w:sz w:val="32"/>
          <w:szCs w:val="32"/>
          <w:highlight w:val="none"/>
          <w:lang w:val="en-US" w:eastAsia="zh-CN" w:bidi="ar-SA"/>
        </w:rPr>
        <w:t>.</w:t>
      </w:r>
      <w:r>
        <w:rPr>
          <w:rFonts w:hint="eastAsia" w:ascii="Times New Roman" w:hAnsi="Times New Roman" w:eastAsia="方正仿宋_GBK" w:cs="Times New Roman"/>
          <w:color w:val="auto"/>
          <w:spacing w:val="6"/>
          <w:sz w:val="32"/>
          <w:szCs w:val="32"/>
          <w:highlight w:val="none"/>
        </w:rPr>
        <w:t>全面落实上级各项市场扶持政策、纾困措施，坚决把该减的减到位、该降的降到位，</w:t>
      </w:r>
      <w:r>
        <w:rPr>
          <w:rFonts w:ascii="Times New Roman" w:hAnsi="Times New Roman" w:eastAsia="方正仿宋_GBK" w:cs="Times New Roman"/>
          <w:color w:val="auto"/>
          <w:spacing w:val="6"/>
          <w:sz w:val="32"/>
          <w:szCs w:val="32"/>
          <w:highlight w:val="none"/>
        </w:rPr>
        <w:t>切实把政策</w:t>
      </w:r>
      <w:r>
        <w:rPr>
          <w:rFonts w:hint="eastAsia" w:ascii="Times New Roman" w:hAnsi="Times New Roman" w:eastAsia="方正仿宋_GBK" w:cs="Times New Roman"/>
          <w:color w:val="auto"/>
          <w:spacing w:val="6"/>
          <w:sz w:val="32"/>
          <w:szCs w:val="32"/>
          <w:highlight w:val="none"/>
        </w:rPr>
        <w:t>“</w:t>
      </w:r>
      <w:r>
        <w:rPr>
          <w:rFonts w:ascii="Times New Roman" w:hAnsi="Times New Roman" w:eastAsia="方正仿宋_GBK" w:cs="Times New Roman"/>
          <w:color w:val="auto"/>
          <w:spacing w:val="6"/>
          <w:sz w:val="32"/>
          <w:szCs w:val="32"/>
          <w:highlight w:val="none"/>
        </w:rPr>
        <w:t>含金量</w:t>
      </w:r>
      <w:r>
        <w:rPr>
          <w:rFonts w:hint="eastAsia" w:ascii="Times New Roman" w:hAnsi="Times New Roman" w:eastAsia="方正仿宋_GBK" w:cs="Times New Roman"/>
          <w:color w:val="auto"/>
          <w:spacing w:val="6"/>
          <w:sz w:val="32"/>
          <w:szCs w:val="32"/>
          <w:highlight w:val="none"/>
        </w:rPr>
        <w:t>”</w:t>
      </w:r>
      <w:r>
        <w:rPr>
          <w:rFonts w:ascii="Times New Roman" w:hAnsi="Times New Roman" w:eastAsia="方正仿宋_GBK" w:cs="Times New Roman"/>
          <w:color w:val="auto"/>
          <w:spacing w:val="6"/>
          <w:sz w:val="32"/>
          <w:szCs w:val="32"/>
          <w:highlight w:val="none"/>
        </w:rPr>
        <w:t>变成发展</w:t>
      </w:r>
      <w:r>
        <w:rPr>
          <w:rFonts w:hint="eastAsia" w:ascii="Times New Roman" w:hAnsi="Times New Roman" w:eastAsia="方正仿宋_GBK" w:cs="Times New Roman"/>
          <w:color w:val="auto"/>
          <w:spacing w:val="6"/>
          <w:sz w:val="32"/>
          <w:szCs w:val="32"/>
          <w:highlight w:val="none"/>
        </w:rPr>
        <w:t>“</w:t>
      </w:r>
      <w:r>
        <w:rPr>
          <w:rFonts w:ascii="Times New Roman" w:hAnsi="Times New Roman" w:eastAsia="方正仿宋_GBK" w:cs="Times New Roman"/>
          <w:color w:val="auto"/>
          <w:spacing w:val="6"/>
          <w:sz w:val="32"/>
          <w:szCs w:val="32"/>
          <w:highlight w:val="none"/>
        </w:rPr>
        <w:t>生产力</w:t>
      </w:r>
      <w:r>
        <w:rPr>
          <w:rFonts w:hint="eastAsia" w:ascii="Times New Roman" w:hAnsi="Times New Roman" w:eastAsia="方正仿宋_GBK" w:cs="Times New Roman"/>
          <w:color w:val="auto"/>
          <w:spacing w:val="6"/>
          <w:sz w:val="32"/>
          <w:szCs w:val="32"/>
          <w:highlight w:val="none"/>
        </w:rPr>
        <w:t>”</w:t>
      </w:r>
      <w:r>
        <w:rPr>
          <w:rFonts w:ascii="Times New Roman" w:hAnsi="Times New Roman" w:eastAsia="方正仿宋_GBK" w:cs="Times New Roman"/>
          <w:color w:val="auto"/>
          <w:spacing w:val="6"/>
          <w:sz w:val="32"/>
          <w:szCs w:val="32"/>
          <w:highlight w:val="none"/>
        </w:rPr>
        <w:t>。</w:t>
      </w:r>
      <w:r>
        <w:rPr>
          <w:rFonts w:hint="eastAsia" w:ascii="Times New Roman" w:hAnsi="Times New Roman" w:eastAsia="方正仿宋_GBK" w:cs="Times New Roman"/>
          <w:color w:val="auto"/>
          <w:spacing w:val="6"/>
          <w:sz w:val="32"/>
          <w:szCs w:val="32"/>
          <w:highlight w:val="none"/>
        </w:rPr>
        <w:t>健全“政银企”对接机制，积极引导金融机构创新金融支持，加大普惠型小微企业贷款投放规模，着力缓解</w:t>
      </w:r>
      <w:r>
        <w:rPr>
          <w:rFonts w:hint="eastAsia" w:ascii="Times New Roman" w:hAnsi="Times New Roman" w:eastAsia="方正仿宋_GBK" w:cs="Times New Roman"/>
          <w:color w:val="auto"/>
          <w:spacing w:val="0"/>
          <w:sz w:val="32"/>
          <w:szCs w:val="32"/>
          <w:highlight w:val="none"/>
        </w:rPr>
        <w:t>企业融资难、融资贵问题，</w:t>
      </w:r>
      <w:r>
        <w:rPr>
          <w:rFonts w:ascii="Times New Roman" w:hAnsi="Times New Roman" w:eastAsia="方正仿宋_GBK" w:cs="Times New Roman"/>
          <w:color w:val="auto"/>
          <w:spacing w:val="0"/>
          <w:sz w:val="32"/>
          <w:szCs w:val="32"/>
          <w:highlight w:val="none"/>
        </w:rPr>
        <w:t>夯实经济稳定运行、质量提升的基础</w:t>
      </w:r>
      <w:r>
        <w:rPr>
          <w:rFonts w:hint="eastAsia" w:ascii="Times New Roman" w:hAnsi="Times New Roman" w:eastAsia="方正仿宋_GBK" w:cs="Times New Roman"/>
          <w:color w:val="auto"/>
          <w:spacing w:val="0"/>
          <w:kern w:val="2"/>
          <w:sz w:val="32"/>
          <w:szCs w:val="32"/>
          <w:highlight w:val="none"/>
          <w:lang w:val="en-US" w:eastAsia="zh-CN" w:bidi="ar-SA"/>
        </w:rPr>
        <w:t>。</w:t>
      </w:r>
    </w:p>
    <w:p>
      <w:pPr>
        <w:keepNext w:val="0"/>
        <w:keepLines w:val="0"/>
        <w:pageBreakBefore w:val="0"/>
        <w:widowControl w:val="0"/>
        <w:numPr>
          <w:ilvl w:val="0"/>
          <w:numId w:val="0"/>
        </w:numPr>
        <w:pBdr>
          <w:bottom w:val="single" w:color="FFFFFF" w:sz="4" w:space="20"/>
        </w:pBdr>
        <w:kinsoku/>
        <w:wordWrap/>
        <w:overflowPunct/>
        <w:topLinePunct w:val="0"/>
        <w:autoSpaceDE/>
        <w:autoSpaceDN/>
        <w:bidi w:val="0"/>
        <w:adjustRightInd w:val="0"/>
        <w:snapToGrid w:val="0"/>
        <w:spacing w:line="584" w:lineRule="exact"/>
        <w:ind w:firstLine="664" w:firstLineChars="200"/>
        <w:textAlignment w:val="top"/>
        <w:rPr>
          <w:rFonts w:hint="eastAsia" w:ascii="Times New Roman" w:hAnsi="Times New Roman" w:eastAsia="方正仿宋_GBK" w:cs="Times New Roman"/>
          <w:color w:val="auto"/>
          <w:spacing w:val="6"/>
          <w:kern w:val="2"/>
          <w:sz w:val="32"/>
          <w:szCs w:val="32"/>
          <w:highlight w:val="none"/>
          <w:lang w:val="en-US" w:eastAsia="zh-CN" w:bidi="ar-SA"/>
        </w:rPr>
      </w:pPr>
      <w:r>
        <w:rPr>
          <w:rFonts w:hint="eastAsia" w:ascii="Times New Roman" w:hAnsi="Times New Roman" w:eastAsia="方正黑体_GBK" w:cs="Times New Roman"/>
          <w:color w:val="auto"/>
          <w:spacing w:val="6"/>
          <w:sz w:val="32"/>
          <w:szCs w:val="32"/>
          <w:highlight w:val="none"/>
          <w:lang w:val="en-US" w:eastAsia="zh-CN"/>
        </w:rPr>
        <w:t>牵头领导：</w:t>
      </w:r>
      <w:r>
        <w:rPr>
          <w:rFonts w:hint="eastAsia" w:ascii="Times New Roman" w:hAnsi="Times New Roman" w:eastAsia="方正仿宋_GBK" w:cs="Times New Roman"/>
          <w:color w:val="auto"/>
          <w:spacing w:val="6"/>
          <w:kern w:val="2"/>
          <w:sz w:val="32"/>
          <w:szCs w:val="32"/>
          <w:highlight w:val="none"/>
          <w:lang w:val="en-US" w:eastAsia="zh-CN" w:bidi="ar-SA"/>
        </w:rPr>
        <w:t>刘  涛</w:t>
      </w:r>
    </w:p>
    <w:p>
      <w:pPr>
        <w:keepNext w:val="0"/>
        <w:keepLines w:val="0"/>
        <w:pageBreakBefore w:val="0"/>
        <w:widowControl w:val="0"/>
        <w:numPr>
          <w:ilvl w:val="0"/>
          <w:numId w:val="0"/>
        </w:numPr>
        <w:pBdr>
          <w:bottom w:val="single" w:color="FFFFFF" w:sz="4" w:space="20"/>
        </w:pBdr>
        <w:kinsoku/>
        <w:wordWrap/>
        <w:overflowPunct/>
        <w:topLinePunct w:val="0"/>
        <w:autoSpaceDE/>
        <w:autoSpaceDN/>
        <w:bidi w:val="0"/>
        <w:adjustRightInd w:val="0"/>
        <w:snapToGrid w:val="0"/>
        <w:spacing w:line="584" w:lineRule="exact"/>
        <w:ind w:firstLine="664" w:firstLineChars="200"/>
        <w:textAlignment w:val="top"/>
        <w:rPr>
          <w:rFonts w:hint="default" w:ascii="Times New Roman" w:hAnsi="Times New Roman" w:eastAsia="方正仿宋_GBK" w:cs="Times New Roman"/>
          <w:color w:val="auto"/>
          <w:spacing w:val="6"/>
          <w:kern w:val="2"/>
          <w:sz w:val="32"/>
          <w:szCs w:val="32"/>
          <w:highlight w:val="none"/>
          <w:lang w:val="en" w:eastAsia="zh-CN" w:bidi="ar-SA"/>
        </w:rPr>
      </w:pPr>
      <w:r>
        <w:rPr>
          <w:rFonts w:hint="eastAsia" w:ascii="Times New Roman" w:hAnsi="Times New Roman" w:eastAsia="方正黑体_GBK" w:cs="Times New Roman"/>
          <w:color w:val="auto"/>
          <w:spacing w:val="6"/>
          <w:sz w:val="32"/>
          <w:szCs w:val="32"/>
          <w:highlight w:val="none"/>
          <w:lang w:val="en-US" w:eastAsia="zh-CN"/>
        </w:rPr>
        <w:t>责任单位：</w:t>
      </w:r>
      <w:r>
        <w:rPr>
          <w:rFonts w:hint="eastAsia" w:ascii="Times New Roman" w:hAnsi="Times New Roman" w:eastAsia="方正仿宋_GBK" w:cs="Times New Roman"/>
          <w:color w:val="auto"/>
          <w:spacing w:val="6"/>
          <w:kern w:val="2"/>
          <w:sz w:val="32"/>
          <w:szCs w:val="32"/>
          <w:highlight w:val="none"/>
          <w:lang w:val="en-US" w:eastAsia="zh-CN" w:bidi="ar-SA"/>
        </w:rPr>
        <w:t>县财政局、税务局</w:t>
      </w:r>
    </w:p>
    <w:p>
      <w:pPr>
        <w:keepNext w:val="0"/>
        <w:keepLines w:val="0"/>
        <w:pageBreakBefore w:val="0"/>
        <w:widowControl w:val="0"/>
        <w:numPr>
          <w:ilvl w:val="0"/>
          <w:numId w:val="0"/>
        </w:numPr>
        <w:pBdr>
          <w:bottom w:val="single" w:color="FFFFFF" w:sz="4" w:space="20"/>
        </w:pBdr>
        <w:kinsoku/>
        <w:wordWrap/>
        <w:overflowPunct/>
        <w:topLinePunct w:val="0"/>
        <w:autoSpaceDE/>
        <w:autoSpaceDN/>
        <w:bidi w:val="0"/>
        <w:adjustRightInd w:val="0"/>
        <w:snapToGrid w:val="0"/>
        <w:spacing w:line="584" w:lineRule="exact"/>
        <w:ind w:firstLine="664" w:firstLineChars="200"/>
        <w:textAlignment w:val="top"/>
        <w:rPr>
          <w:rFonts w:hint="default" w:ascii="Times New Roman" w:hAnsi="Times New Roman" w:eastAsia="方正仿宋_GBK" w:cs="Times New Roman"/>
          <w:color w:val="auto"/>
          <w:spacing w:val="6"/>
          <w:kern w:val="2"/>
          <w:sz w:val="32"/>
          <w:szCs w:val="32"/>
          <w:highlight w:val="none"/>
          <w:lang w:val="en-US" w:eastAsia="zh-CN" w:bidi="ar-SA"/>
        </w:rPr>
      </w:pPr>
      <w:r>
        <w:rPr>
          <w:rFonts w:hint="eastAsia" w:ascii="Times New Roman" w:hAnsi="Times New Roman" w:eastAsia="方正黑体_GBK" w:cs="Times New Roman"/>
          <w:color w:val="auto"/>
          <w:spacing w:val="6"/>
          <w:sz w:val="32"/>
          <w:szCs w:val="32"/>
          <w:highlight w:val="none"/>
          <w:lang w:val="en-US" w:eastAsia="zh-CN"/>
        </w:rPr>
        <w:t>配合单位：</w:t>
      </w:r>
      <w:r>
        <w:rPr>
          <w:rFonts w:hint="eastAsia" w:ascii="Times New Roman" w:hAnsi="Times New Roman" w:eastAsia="方正仿宋_GBK" w:cs="Times New Roman"/>
          <w:color w:val="auto"/>
          <w:spacing w:val="6"/>
          <w:kern w:val="2"/>
          <w:sz w:val="32"/>
          <w:szCs w:val="32"/>
          <w:highlight w:val="none"/>
          <w:lang w:val="en-US" w:eastAsia="zh-CN" w:bidi="ar-SA"/>
        </w:rPr>
        <w:t>各乡镇人民政府、管委会，县人民政府各部门、单位，各金融机构</w:t>
      </w:r>
    </w:p>
    <w:p>
      <w:pPr>
        <w:keepNext w:val="0"/>
        <w:keepLines w:val="0"/>
        <w:pageBreakBefore w:val="0"/>
        <w:widowControl w:val="0"/>
        <w:numPr>
          <w:ilvl w:val="0"/>
          <w:numId w:val="0"/>
        </w:numPr>
        <w:pBdr>
          <w:bottom w:val="single" w:color="FFFFFF" w:sz="4" w:space="20"/>
        </w:pBdr>
        <w:kinsoku/>
        <w:wordWrap/>
        <w:overflowPunct/>
        <w:topLinePunct w:val="0"/>
        <w:autoSpaceDE/>
        <w:autoSpaceDN/>
        <w:bidi w:val="0"/>
        <w:adjustRightInd w:val="0"/>
        <w:snapToGrid w:val="0"/>
        <w:spacing w:line="584" w:lineRule="exact"/>
        <w:textAlignment w:val="top"/>
        <w:rPr>
          <w:rFonts w:hint="eastAsia"/>
          <w:lang w:val="en-US" w:eastAsia="zh-CN"/>
        </w:rPr>
      </w:pPr>
      <w:r>
        <w:rPr>
          <w:rFonts w:hint="eastAsia" w:ascii="Times New Roman" w:hAnsi="Times New Roman" w:eastAsia="方正楷体_GBK" w:cs="Times New Roman"/>
          <w:color w:val="auto"/>
          <w:spacing w:val="6"/>
          <w:kern w:val="2"/>
          <w:sz w:val="32"/>
          <w:szCs w:val="32"/>
          <w:highlight w:val="none"/>
          <w:lang w:val="en-US" w:eastAsia="zh-CN" w:bidi="ar-SA"/>
        </w:rPr>
        <w:t xml:space="preserve">   </w:t>
      </w:r>
      <w:r>
        <w:rPr>
          <w:rFonts w:hint="eastAsia" w:ascii="Times New Roman" w:hAnsi="Times New Roman" w:eastAsia="方正黑体_GBK" w:cs="Times New Roman"/>
          <w:color w:val="auto"/>
          <w:spacing w:val="6"/>
          <w:sz w:val="32"/>
          <w:szCs w:val="32"/>
          <w:highlight w:val="none"/>
          <w:lang w:val="en-US" w:eastAsia="zh-CN"/>
        </w:rPr>
        <w:t xml:space="preserve"> 三、以培育增长动能为重点，激发创新驱动内生动力</w:t>
      </w:r>
    </w:p>
    <w:p>
      <w:pPr>
        <w:keepNext w:val="0"/>
        <w:keepLines w:val="0"/>
        <w:pageBreakBefore w:val="0"/>
        <w:widowControl w:val="0"/>
        <w:numPr>
          <w:ilvl w:val="0"/>
          <w:numId w:val="0"/>
        </w:numPr>
        <w:pBdr>
          <w:bottom w:val="single" w:color="FFFFFF" w:sz="4" w:space="20"/>
        </w:pBdr>
        <w:kinsoku/>
        <w:wordWrap/>
        <w:overflowPunct/>
        <w:topLinePunct w:val="0"/>
        <w:autoSpaceDE/>
        <w:autoSpaceDN/>
        <w:bidi w:val="0"/>
        <w:adjustRightInd w:val="0"/>
        <w:snapToGrid w:val="0"/>
        <w:spacing w:line="584" w:lineRule="exact"/>
        <w:textAlignment w:val="top"/>
        <w:rPr>
          <w:rFonts w:hint="eastAsia"/>
          <w:lang w:val="en-US" w:eastAsia="zh-CN"/>
        </w:rPr>
      </w:pPr>
      <w:r>
        <w:rPr>
          <w:rFonts w:hint="eastAsia" w:ascii="Times New Roman" w:hAnsi="Times New Roman" w:eastAsia="方正楷体_GBK" w:cs="Times New Roman"/>
          <w:color w:val="auto"/>
          <w:spacing w:val="6"/>
          <w:kern w:val="2"/>
          <w:sz w:val="32"/>
          <w:szCs w:val="32"/>
          <w:highlight w:val="none"/>
          <w:lang w:val="en-US" w:eastAsia="zh-CN" w:bidi="ar-SA"/>
        </w:rPr>
        <w:t xml:space="preserve">    （一）全力抓好农牧业生产，推动农业提质增效。</w:t>
      </w:r>
    </w:p>
    <w:p>
      <w:pPr>
        <w:keepNext w:val="0"/>
        <w:keepLines w:val="0"/>
        <w:pageBreakBefore w:val="0"/>
        <w:widowControl w:val="0"/>
        <w:numPr>
          <w:ilvl w:val="0"/>
          <w:numId w:val="0"/>
        </w:numPr>
        <w:pBdr>
          <w:bottom w:val="single" w:color="FFFFFF" w:sz="4" w:space="20"/>
        </w:pBdr>
        <w:kinsoku/>
        <w:wordWrap/>
        <w:overflowPunct/>
        <w:topLinePunct w:val="0"/>
        <w:autoSpaceDE/>
        <w:autoSpaceDN/>
        <w:bidi w:val="0"/>
        <w:adjustRightInd w:val="0"/>
        <w:snapToGrid w:val="0"/>
        <w:spacing w:line="584" w:lineRule="exact"/>
        <w:ind w:firstLine="664" w:firstLineChars="200"/>
        <w:textAlignment w:val="top"/>
        <w:rPr>
          <w:rFonts w:hint="eastAsia" w:ascii="Times New Roman" w:hAnsi="Times New Roman" w:eastAsia="方正仿宋_GBK" w:cs="Times New Roman"/>
          <w:color w:val="auto"/>
          <w:spacing w:val="6"/>
          <w:sz w:val="32"/>
          <w:szCs w:val="32"/>
          <w:highlight w:val="none"/>
          <w:lang w:val="en-US" w:eastAsia="zh-CN"/>
        </w:rPr>
      </w:pPr>
      <w:r>
        <w:rPr>
          <w:rFonts w:hint="eastAsia" w:ascii="Times New Roman" w:hAnsi="Times New Roman" w:eastAsia="方正仿宋_GBK" w:cs="Times New Roman"/>
          <w:color w:val="auto"/>
          <w:spacing w:val="6"/>
          <w:kern w:val="2"/>
          <w:sz w:val="32"/>
          <w:szCs w:val="32"/>
          <w:highlight w:val="none"/>
          <w:lang w:val="en-US" w:eastAsia="zh-CN" w:bidi="ar-SA"/>
        </w:rPr>
        <w:t>12</w:t>
      </w:r>
      <w:r>
        <w:rPr>
          <w:rFonts w:hint="eastAsia" w:ascii="仿宋" w:hAnsi="仿宋" w:eastAsia="仿宋" w:cs="仿宋"/>
          <w:color w:val="auto"/>
          <w:spacing w:val="6"/>
          <w:kern w:val="2"/>
          <w:sz w:val="32"/>
          <w:szCs w:val="32"/>
          <w:highlight w:val="none"/>
          <w:lang w:val="en-US" w:eastAsia="zh-CN" w:bidi="ar-SA"/>
        </w:rPr>
        <w:t>.</w:t>
      </w:r>
      <w:r>
        <w:rPr>
          <w:rFonts w:hint="eastAsia" w:ascii="Times New Roman" w:hAnsi="Times New Roman" w:eastAsia="方正仿宋_GBK" w:cs="Times New Roman"/>
          <w:color w:val="auto"/>
          <w:spacing w:val="6"/>
          <w:sz w:val="32"/>
          <w:szCs w:val="32"/>
          <w:highlight w:val="none"/>
          <w:lang w:val="en-US" w:eastAsia="zh-CN"/>
        </w:rPr>
        <w:t>全力保障粮食安全。落实最严格耕地保护制度，全面</w:t>
      </w:r>
      <w:r>
        <w:rPr>
          <w:rFonts w:hint="eastAsia" w:ascii="Times New Roman" w:hAnsi="Times New Roman" w:eastAsia="方正仿宋_GBK" w:cs="Times New Roman"/>
          <w:bCs/>
          <w:color w:val="auto"/>
          <w:spacing w:val="-17"/>
          <w:sz w:val="32"/>
          <w:szCs w:val="32"/>
          <w:highlight w:val="none"/>
          <w:lang w:val="en-US" w:eastAsia="zh-CN"/>
        </w:rPr>
        <w:t>加快推进8万亩粮油饲料基地建设，确保全年粮食种植不少于5万亩。</w:t>
      </w:r>
    </w:p>
    <w:p>
      <w:pPr>
        <w:keepNext w:val="0"/>
        <w:keepLines w:val="0"/>
        <w:pageBreakBefore w:val="0"/>
        <w:widowControl w:val="0"/>
        <w:numPr>
          <w:ilvl w:val="0"/>
          <w:numId w:val="0"/>
        </w:numPr>
        <w:pBdr>
          <w:bottom w:val="single" w:color="FFFFFF" w:sz="4" w:space="20"/>
        </w:pBdr>
        <w:kinsoku/>
        <w:wordWrap/>
        <w:overflowPunct/>
        <w:topLinePunct w:val="0"/>
        <w:autoSpaceDE/>
        <w:autoSpaceDN/>
        <w:bidi w:val="0"/>
        <w:adjustRightInd w:val="0"/>
        <w:snapToGrid w:val="0"/>
        <w:spacing w:line="584" w:lineRule="exact"/>
        <w:ind w:firstLine="664" w:firstLineChars="200"/>
        <w:textAlignment w:val="top"/>
        <w:rPr>
          <w:rFonts w:hint="eastAsia" w:ascii="Times New Roman" w:hAnsi="Times New Roman" w:eastAsia="方正仿宋_GBK" w:cs="Times New Roman"/>
          <w:color w:val="auto"/>
          <w:spacing w:val="6"/>
          <w:sz w:val="32"/>
          <w:szCs w:val="32"/>
          <w:highlight w:val="none"/>
          <w:lang w:val="en-US" w:eastAsia="zh-CN"/>
        </w:rPr>
      </w:pPr>
      <w:r>
        <w:rPr>
          <w:rFonts w:hint="eastAsia" w:ascii="Times New Roman" w:hAnsi="Times New Roman" w:eastAsia="方正黑体_GBK" w:cs="Times New Roman"/>
          <w:color w:val="auto"/>
          <w:spacing w:val="6"/>
          <w:sz w:val="32"/>
          <w:szCs w:val="32"/>
          <w:highlight w:val="none"/>
          <w:lang w:val="en-US" w:eastAsia="zh-CN"/>
        </w:rPr>
        <w:t>牵头领导：</w:t>
      </w:r>
      <w:r>
        <w:rPr>
          <w:rFonts w:hint="eastAsia" w:ascii="Times New Roman" w:hAnsi="Times New Roman" w:eastAsia="方正仿宋_GBK" w:cs="Times New Roman"/>
          <w:color w:val="auto"/>
          <w:spacing w:val="6"/>
          <w:sz w:val="32"/>
          <w:szCs w:val="32"/>
          <w:highlight w:val="none"/>
          <w:lang w:val="en-US" w:eastAsia="zh-CN"/>
        </w:rPr>
        <w:t>郭  强</w:t>
      </w:r>
    </w:p>
    <w:p>
      <w:pPr>
        <w:keepNext w:val="0"/>
        <w:keepLines w:val="0"/>
        <w:pageBreakBefore w:val="0"/>
        <w:widowControl w:val="0"/>
        <w:numPr>
          <w:ilvl w:val="0"/>
          <w:numId w:val="0"/>
        </w:numPr>
        <w:pBdr>
          <w:bottom w:val="single" w:color="FFFFFF" w:sz="4" w:space="20"/>
        </w:pBdr>
        <w:kinsoku/>
        <w:wordWrap/>
        <w:overflowPunct/>
        <w:topLinePunct w:val="0"/>
        <w:autoSpaceDE/>
        <w:autoSpaceDN/>
        <w:bidi w:val="0"/>
        <w:adjustRightInd w:val="0"/>
        <w:snapToGrid w:val="0"/>
        <w:spacing w:line="584" w:lineRule="exact"/>
        <w:ind w:left="0" w:leftChars="0" w:firstLine="664" w:firstLineChars="200"/>
        <w:textAlignment w:val="top"/>
        <w:rPr>
          <w:rFonts w:hint="eastAsia" w:ascii="Times New Roman" w:hAnsi="Times New Roman" w:eastAsia="方正仿宋_GBK" w:cs="Times New Roman"/>
          <w:color w:val="auto"/>
          <w:spacing w:val="6"/>
          <w:sz w:val="32"/>
          <w:szCs w:val="32"/>
          <w:highlight w:val="none"/>
          <w:lang w:val="en-US" w:eastAsia="zh-CN"/>
        </w:rPr>
      </w:pPr>
      <w:r>
        <w:rPr>
          <w:rFonts w:hint="eastAsia" w:ascii="Times New Roman" w:hAnsi="Times New Roman" w:eastAsia="方正黑体_GBK" w:cs="Times New Roman"/>
          <w:color w:val="auto"/>
          <w:spacing w:val="6"/>
          <w:sz w:val="32"/>
          <w:szCs w:val="32"/>
          <w:highlight w:val="none"/>
          <w:lang w:val="en-US" w:eastAsia="zh-CN"/>
        </w:rPr>
        <w:t>责任单位：</w:t>
      </w:r>
      <w:r>
        <w:rPr>
          <w:rFonts w:hint="eastAsia" w:ascii="Times New Roman" w:hAnsi="Times New Roman" w:eastAsia="方正仿宋_GBK" w:cs="Times New Roman"/>
          <w:color w:val="auto"/>
          <w:spacing w:val="6"/>
          <w:sz w:val="32"/>
          <w:szCs w:val="32"/>
          <w:highlight w:val="none"/>
          <w:lang w:val="en-US" w:eastAsia="zh-CN"/>
        </w:rPr>
        <w:t>县农业农村局（畜牧兽医局）</w:t>
      </w:r>
    </w:p>
    <w:p>
      <w:pPr>
        <w:keepNext w:val="0"/>
        <w:keepLines w:val="0"/>
        <w:pageBreakBefore w:val="0"/>
        <w:widowControl w:val="0"/>
        <w:numPr>
          <w:ilvl w:val="0"/>
          <w:numId w:val="0"/>
        </w:numPr>
        <w:pBdr>
          <w:bottom w:val="single" w:color="FFFFFF" w:sz="4" w:space="20"/>
        </w:pBdr>
        <w:kinsoku/>
        <w:wordWrap/>
        <w:overflowPunct/>
        <w:topLinePunct w:val="0"/>
        <w:autoSpaceDE/>
        <w:autoSpaceDN/>
        <w:bidi w:val="0"/>
        <w:adjustRightInd w:val="0"/>
        <w:snapToGrid w:val="0"/>
        <w:spacing w:line="584" w:lineRule="exact"/>
        <w:ind w:firstLine="664" w:firstLineChars="200"/>
        <w:textAlignment w:val="top"/>
        <w:rPr>
          <w:rFonts w:hint="default" w:ascii="Times New Roman" w:hAnsi="Times New Roman" w:eastAsia="方正仿宋_GBK" w:cs="Times New Roman"/>
          <w:color w:val="auto"/>
          <w:spacing w:val="6"/>
          <w:sz w:val="32"/>
          <w:szCs w:val="32"/>
          <w:highlight w:val="none"/>
          <w:lang w:val="en" w:eastAsia="zh-CN"/>
        </w:rPr>
      </w:pPr>
      <w:r>
        <w:rPr>
          <w:rFonts w:hint="eastAsia" w:ascii="Times New Roman" w:hAnsi="Times New Roman" w:eastAsia="方正黑体_GBK" w:cs="Times New Roman"/>
          <w:color w:val="auto"/>
          <w:spacing w:val="6"/>
          <w:sz w:val="32"/>
          <w:szCs w:val="32"/>
          <w:highlight w:val="none"/>
          <w:lang w:val="en-US" w:eastAsia="zh-CN"/>
        </w:rPr>
        <w:t>配合单位：</w:t>
      </w:r>
      <w:r>
        <w:rPr>
          <w:rFonts w:hint="eastAsia" w:ascii="Times New Roman" w:hAnsi="Times New Roman" w:eastAsia="方正仿宋_GBK" w:cs="Times New Roman"/>
          <w:color w:val="auto"/>
          <w:spacing w:val="6"/>
          <w:sz w:val="32"/>
          <w:szCs w:val="32"/>
          <w:highlight w:val="none"/>
          <w:lang w:val="en-US" w:eastAsia="zh-CN"/>
        </w:rPr>
        <w:t>各乡镇人民政府、管委会，县发改委、水利局，县国投公司</w:t>
      </w:r>
    </w:p>
    <w:p>
      <w:pPr>
        <w:keepNext w:val="0"/>
        <w:keepLines w:val="0"/>
        <w:pageBreakBefore w:val="0"/>
        <w:widowControl w:val="0"/>
        <w:numPr>
          <w:ilvl w:val="0"/>
          <w:numId w:val="0"/>
        </w:numPr>
        <w:pBdr>
          <w:bottom w:val="single" w:color="FFFFFF" w:sz="4" w:space="20"/>
        </w:pBdr>
        <w:kinsoku/>
        <w:wordWrap/>
        <w:overflowPunct/>
        <w:topLinePunct w:val="0"/>
        <w:autoSpaceDE/>
        <w:autoSpaceDN/>
        <w:bidi w:val="0"/>
        <w:adjustRightInd w:val="0"/>
        <w:snapToGrid w:val="0"/>
        <w:spacing w:line="584" w:lineRule="exact"/>
        <w:ind w:firstLine="664" w:firstLineChars="200"/>
        <w:textAlignment w:val="top"/>
        <w:rPr>
          <w:rFonts w:hint="eastAsia" w:ascii="Times New Roman" w:hAnsi="Times New Roman" w:eastAsia="方正仿宋_GBK" w:cs="Times New Roman"/>
          <w:color w:val="auto"/>
          <w:spacing w:val="6"/>
          <w:sz w:val="32"/>
          <w:szCs w:val="32"/>
          <w:highlight w:val="none"/>
          <w:lang w:val="en-US" w:eastAsia="zh-CN"/>
        </w:rPr>
      </w:pPr>
      <w:r>
        <w:rPr>
          <w:rFonts w:hint="eastAsia" w:ascii="Times New Roman" w:hAnsi="Times New Roman" w:eastAsia="方正仿宋_GBK" w:cs="Times New Roman"/>
          <w:color w:val="auto"/>
          <w:spacing w:val="6"/>
          <w:sz w:val="32"/>
          <w:szCs w:val="32"/>
          <w:highlight w:val="none"/>
          <w:lang w:val="en-US" w:eastAsia="zh-CN"/>
        </w:rPr>
        <w:t>13</w:t>
      </w:r>
      <w:r>
        <w:rPr>
          <w:rFonts w:hint="eastAsia" w:ascii="仿宋" w:hAnsi="仿宋" w:eastAsia="仿宋" w:cs="仿宋"/>
          <w:color w:val="auto"/>
          <w:spacing w:val="6"/>
          <w:kern w:val="2"/>
          <w:sz w:val="32"/>
          <w:szCs w:val="32"/>
          <w:highlight w:val="none"/>
          <w:lang w:val="en-US" w:eastAsia="zh-CN" w:bidi="ar-SA"/>
        </w:rPr>
        <w:t>.</w:t>
      </w:r>
      <w:r>
        <w:rPr>
          <w:rFonts w:hint="eastAsia" w:ascii="Times New Roman" w:hAnsi="Times New Roman" w:eastAsia="方正仿宋_GBK" w:cs="Times New Roman"/>
          <w:color w:val="auto"/>
          <w:spacing w:val="6"/>
          <w:sz w:val="32"/>
          <w:szCs w:val="32"/>
          <w:highlight w:val="none"/>
          <w:lang w:val="en-US" w:eastAsia="zh-CN"/>
        </w:rPr>
        <w:t>力争引进1—2家粮食精深加工企业，推进“粮头食尾、农头工尾”产业链，构建粮食安全保障体系。</w:t>
      </w:r>
    </w:p>
    <w:p>
      <w:pPr>
        <w:keepNext w:val="0"/>
        <w:keepLines w:val="0"/>
        <w:pageBreakBefore w:val="0"/>
        <w:widowControl w:val="0"/>
        <w:numPr>
          <w:ilvl w:val="0"/>
          <w:numId w:val="0"/>
        </w:numPr>
        <w:pBdr>
          <w:bottom w:val="single" w:color="FFFFFF" w:sz="4" w:space="20"/>
        </w:pBdr>
        <w:kinsoku/>
        <w:wordWrap/>
        <w:overflowPunct/>
        <w:topLinePunct w:val="0"/>
        <w:autoSpaceDE/>
        <w:autoSpaceDN/>
        <w:bidi w:val="0"/>
        <w:adjustRightInd w:val="0"/>
        <w:snapToGrid w:val="0"/>
        <w:spacing w:line="584" w:lineRule="exact"/>
        <w:ind w:firstLine="664" w:firstLineChars="200"/>
        <w:textAlignment w:val="top"/>
        <w:rPr>
          <w:rFonts w:hint="eastAsia" w:ascii="Times New Roman" w:hAnsi="Times New Roman" w:eastAsia="方正仿宋_GBK" w:cs="Times New Roman"/>
          <w:color w:val="auto"/>
          <w:spacing w:val="6"/>
          <w:sz w:val="32"/>
          <w:szCs w:val="32"/>
          <w:highlight w:val="none"/>
          <w:lang w:val="en-US" w:eastAsia="zh-CN"/>
        </w:rPr>
      </w:pPr>
      <w:r>
        <w:rPr>
          <w:rFonts w:hint="eastAsia" w:ascii="Times New Roman" w:hAnsi="Times New Roman" w:eastAsia="方正黑体_GBK" w:cs="Times New Roman"/>
          <w:color w:val="auto"/>
          <w:spacing w:val="6"/>
          <w:sz w:val="32"/>
          <w:szCs w:val="32"/>
          <w:highlight w:val="none"/>
          <w:lang w:val="en-US" w:eastAsia="zh-CN"/>
        </w:rPr>
        <w:t>牵头领导：</w:t>
      </w:r>
      <w:r>
        <w:rPr>
          <w:rFonts w:hint="eastAsia" w:ascii="Times New Roman" w:hAnsi="Times New Roman" w:eastAsia="方正仿宋_GBK" w:cs="Times New Roman"/>
          <w:color w:val="auto"/>
          <w:spacing w:val="6"/>
          <w:sz w:val="32"/>
          <w:szCs w:val="32"/>
          <w:highlight w:val="none"/>
          <w:lang w:val="en-US" w:eastAsia="zh-CN"/>
        </w:rPr>
        <w:t>刘  涛、郭  强</w:t>
      </w:r>
    </w:p>
    <w:p>
      <w:pPr>
        <w:keepNext w:val="0"/>
        <w:keepLines w:val="0"/>
        <w:pageBreakBefore w:val="0"/>
        <w:widowControl w:val="0"/>
        <w:numPr>
          <w:ilvl w:val="0"/>
          <w:numId w:val="0"/>
        </w:numPr>
        <w:pBdr>
          <w:bottom w:val="single" w:color="FFFFFF" w:sz="4" w:space="20"/>
        </w:pBdr>
        <w:kinsoku/>
        <w:wordWrap/>
        <w:overflowPunct/>
        <w:topLinePunct w:val="0"/>
        <w:autoSpaceDE/>
        <w:autoSpaceDN/>
        <w:bidi w:val="0"/>
        <w:adjustRightInd w:val="0"/>
        <w:snapToGrid w:val="0"/>
        <w:spacing w:line="584" w:lineRule="exact"/>
        <w:ind w:firstLine="664" w:firstLineChars="200"/>
        <w:textAlignment w:val="top"/>
        <w:rPr>
          <w:rFonts w:hint="default" w:ascii="Times New Roman" w:hAnsi="Times New Roman" w:eastAsia="方正仿宋_GBK" w:cs="Times New Roman"/>
          <w:color w:val="auto"/>
          <w:spacing w:val="6"/>
          <w:sz w:val="32"/>
          <w:szCs w:val="32"/>
          <w:highlight w:val="none"/>
          <w:lang w:val="en-US" w:eastAsia="zh-CN"/>
        </w:rPr>
      </w:pPr>
      <w:r>
        <w:rPr>
          <w:rFonts w:hint="eastAsia" w:ascii="Times New Roman" w:hAnsi="Times New Roman" w:eastAsia="方正黑体_GBK" w:cs="Times New Roman"/>
          <w:color w:val="auto"/>
          <w:spacing w:val="6"/>
          <w:sz w:val="32"/>
          <w:szCs w:val="32"/>
          <w:highlight w:val="none"/>
          <w:lang w:val="en-US" w:eastAsia="zh-CN"/>
        </w:rPr>
        <w:t>责任单位：</w:t>
      </w:r>
      <w:r>
        <w:rPr>
          <w:rFonts w:hint="eastAsia" w:ascii="Times New Roman" w:hAnsi="Times New Roman" w:eastAsia="方正仿宋_GBK" w:cs="Times New Roman"/>
          <w:color w:val="auto"/>
          <w:spacing w:val="6"/>
          <w:sz w:val="32"/>
          <w:szCs w:val="32"/>
          <w:highlight w:val="none"/>
          <w:lang w:val="en-US" w:eastAsia="zh-CN"/>
        </w:rPr>
        <w:t>县发改委、农业农村局（畜牧兽医局）</w:t>
      </w:r>
    </w:p>
    <w:p>
      <w:pPr>
        <w:keepNext w:val="0"/>
        <w:keepLines w:val="0"/>
        <w:pageBreakBefore w:val="0"/>
        <w:widowControl w:val="0"/>
        <w:numPr>
          <w:ilvl w:val="0"/>
          <w:numId w:val="0"/>
        </w:numPr>
        <w:pBdr>
          <w:bottom w:val="single" w:color="FFFFFF" w:sz="4" w:space="20"/>
        </w:pBdr>
        <w:kinsoku/>
        <w:wordWrap/>
        <w:overflowPunct/>
        <w:topLinePunct w:val="0"/>
        <w:autoSpaceDE/>
        <w:autoSpaceDN/>
        <w:bidi w:val="0"/>
        <w:adjustRightInd w:val="0"/>
        <w:snapToGrid w:val="0"/>
        <w:spacing w:line="584" w:lineRule="exact"/>
        <w:ind w:firstLine="664" w:firstLineChars="200"/>
        <w:textAlignment w:val="top"/>
        <w:rPr>
          <w:rFonts w:hint="eastAsia" w:ascii="Times New Roman" w:hAnsi="Times New Roman" w:eastAsia="方正仿宋_GBK" w:cs="Times New Roman"/>
          <w:color w:val="auto"/>
          <w:spacing w:val="6"/>
          <w:sz w:val="32"/>
          <w:szCs w:val="32"/>
          <w:highlight w:val="none"/>
          <w:lang w:val="en-US" w:eastAsia="zh-CN"/>
        </w:rPr>
      </w:pPr>
      <w:r>
        <w:rPr>
          <w:rFonts w:hint="eastAsia" w:ascii="Times New Roman" w:hAnsi="Times New Roman" w:eastAsia="方正黑体_GBK" w:cs="Times New Roman"/>
          <w:color w:val="auto"/>
          <w:spacing w:val="6"/>
          <w:sz w:val="32"/>
          <w:szCs w:val="32"/>
          <w:highlight w:val="none"/>
          <w:lang w:val="en-US" w:eastAsia="zh-CN"/>
        </w:rPr>
        <w:t>配合单位：</w:t>
      </w:r>
      <w:r>
        <w:rPr>
          <w:rFonts w:hint="eastAsia" w:ascii="Times New Roman" w:hAnsi="Times New Roman" w:eastAsia="方正仿宋_GBK" w:cs="Times New Roman"/>
          <w:color w:val="auto"/>
          <w:spacing w:val="6"/>
          <w:sz w:val="32"/>
          <w:szCs w:val="32"/>
          <w:highlight w:val="none"/>
          <w:lang w:val="en-US" w:eastAsia="zh-CN"/>
        </w:rPr>
        <w:t>县商工局（招商专班），县国投公司</w:t>
      </w:r>
    </w:p>
    <w:p>
      <w:pPr>
        <w:keepNext w:val="0"/>
        <w:keepLines w:val="0"/>
        <w:pageBreakBefore w:val="0"/>
        <w:widowControl w:val="0"/>
        <w:numPr>
          <w:ilvl w:val="0"/>
          <w:numId w:val="0"/>
        </w:numPr>
        <w:pBdr>
          <w:bottom w:val="single" w:color="FFFFFF" w:sz="4" w:space="20"/>
        </w:pBdr>
        <w:kinsoku/>
        <w:wordWrap/>
        <w:overflowPunct/>
        <w:topLinePunct w:val="0"/>
        <w:autoSpaceDE/>
        <w:autoSpaceDN/>
        <w:bidi w:val="0"/>
        <w:adjustRightInd w:val="0"/>
        <w:snapToGrid w:val="0"/>
        <w:spacing w:line="584" w:lineRule="exact"/>
        <w:ind w:firstLine="664" w:firstLineChars="200"/>
        <w:textAlignment w:val="top"/>
        <w:rPr>
          <w:rFonts w:hint="eastAsia" w:ascii="Times New Roman" w:hAnsi="Times New Roman" w:eastAsia="方正仿宋_GBK" w:cs="Times New Roman"/>
          <w:color w:val="auto"/>
          <w:spacing w:val="6"/>
          <w:sz w:val="32"/>
          <w:szCs w:val="32"/>
          <w:highlight w:val="none"/>
          <w:lang w:val="en-US" w:eastAsia="zh-CN"/>
        </w:rPr>
      </w:pPr>
      <w:r>
        <w:rPr>
          <w:rFonts w:hint="eastAsia" w:ascii="Times New Roman" w:hAnsi="Times New Roman" w:eastAsia="方正仿宋_GBK" w:cs="Times New Roman"/>
          <w:color w:val="auto"/>
          <w:spacing w:val="6"/>
          <w:sz w:val="32"/>
          <w:szCs w:val="32"/>
          <w:highlight w:val="none"/>
          <w:lang w:val="en-US" w:eastAsia="zh-CN"/>
        </w:rPr>
        <w:t>14</w:t>
      </w:r>
      <w:r>
        <w:rPr>
          <w:rFonts w:hint="eastAsia" w:ascii="仿宋" w:hAnsi="仿宋" w:eastAsia="仿宋" w:cs="仿宋"/>
          <w:color w:val="auto"/>
          <w:spacing w:val="6"/>
          <w:kern w:val="2"/>
          <w:sz w:val="32"/>
          <w:szCs w:val="32"/>
          <w:highlight w:val="none"/>
          <w:lang w:val="en-US" w:eastAsia="zh-CN" w:bidi="ar-SA"/>
        </w:rPr>
        <w:t>.</w:t>
      </w:r>
      <w:r>
        <w:rPr>
          <w:rFonts w:hint="eastAsia" w:ascii="Times New Roman" w:hAnsi="Times New Roman" w:eastAsia="方正仿宋_GBK" w:cs="Times New Roman"/>
          <w:color w:val="auto"/>
          <w:spacing w:val="6"/>
          <w:sz w:val="32"/>
          <w:szCs w:val="32"/>
          <w:highlight w:val="none"/>
          <w:lang w:val="en-US" w:eastAsia="zh-CN"/>
        </w:rPr>
        <w:t>立足棉花产业优势，</w:t>
      </w:r>
      <w:r>
        <w:rPr>
          <w:rFonts w:hint="eastAsia" w:ascii="Times New Roman" w:hAnsi="Times New Roman" w:eastAsia="方正仿宋_GBK" w:cs="Times New Roman"/>
          <w:color w:val="auto"/>
          <w:spacing w:val="6"/>
          <w:sz w:val="32"/>
          <w:szCs w:val="32"/>
          <w:highlight w:val="none"/>
          <w:lang w:eastAsia="zh-CN"/>
        </w:rPr>
        <w:t>加快推进棉花种业产业园建设，提升棉花种业发展水平和生产保障能力，</w:t>
      </w:r>
      <w:r>
        <w:rPr>
          <w:rFonts w:hint="eastAsia" w:ascii="Times New Roman" w:hAnsi="Times New Roman" w:eastAsia="方正仿宋_GBK" w:cs="Times New Roman"/>
          <w:color w:val="auto"/>
          <w:spacing w:val="6"/>
          <w:sz w:val="32"/>
          <w:szCs w:val="32"/>
          <w:highlight w:val="none"/>
          <w:lang w:val="en-US" w:eastAsia="zh-CN"/>
        </w:rPr>
        <w:t>全疆</w:t>
      </w:r>
      <w:r>
        <w:rPr>
          <w:rFonts w:hint="eastAsia" w:ascii="Times New Roman" w:hAnsi="Times New Roman" w:eastAsia="方正仿宋_GBK" w:cs="Times New Roman"/>
          <w:color w:val="auto"/>
          <w:spacing w:val="6"/>
          <w:sz w:val="32"/>
          <w:szCs w:val="32"/>
          <w:highlight w:val="none"/>
          <w:lang w:eastAsia="zh-CN"/>
        </w:rPr>
        <w:t>棉种市场占有率突破</w:t>
      </w:r>
      <w:r>
        <w:rPr>
          <w:rFonts w:hint="eastAsia" w:ascii="Times New Roman" w:hAnsi="Times New Roman" w:eastAsia="方正仿宋_GBK" w:cs="Times New Roman"/>
          <w:color w:val="auto"/>
          <w:spacing w:val="6"/>
          <w:sz w:val="32"/>
          <w:szCs w:val="32"/>
          <w:highlight w:val="none"/>
          <w:lang w:val="en-US" w:eastAsia="zh-CN"/>
        </w:rPr>
        <w:t>20%，进一步打造现代种业强县。</w:t>
      </w:r>
    </w:p>
    <w:p>
      <w:pPr>
        <w:keepNext w:val="0"/>
        <w:keepLines w:val="0"/>
        <w:pageBreakBefore w:val="0"/>
        <w:widowControl w:val="0"/>
        <w:numPr>
          <w:ilvl w:val="0"/>
          <w:numId w:val="0"/>
        </w:numPr>
        <w:pBdr>
          <w:bottom w:val="single" w:color="FFFFFF" w:sz="4" w:space="20"/>
        </w:pBdr>
        <w:kinsoku/>
        <w:wordWrap/>
        <w:overflowPunct/>
        <w:topLinePunct w:val="0"/>
        <w:autoSpaceDE/>
        <w:autoSpaceDN/>
        <w:bidi w:val="0"/>
        <w:adjustRightInd w:val="0"/>
        <w:snapToGrid w:val="0"/>
        <w:spacing w:line="584" w:lineRule="exact"/>
        <w:ind w:firstLine="664" w:firstLineChars="200"/>
        <w:textAlignment w:val="top"/>
        <w:rPr>
          <w:rFonts w:hint="eastAsia" w:ascii="Times New Roman" w:hAnsi="Times New Roman" w:eastAsia="方正仿宋_GBK" w:cs="Times New Roman"/>
          <w:color w:val="auto"/>
          <w:spacing w:val="6"/>
          <w:sz w:val="32"/>
          <w:szCs w:val="32"/>
          <w:highlight w:val="none"/>
          <w:lang w:val="en-US" w:eastAsia="zh-CN"/>
        </w:rPr>
      </w:pPr>
      <w:r>
        <w:rPr>
          <w:rFonts w:hint="eastAsia" w:ascii="Times New Roman" w:hAnsi="Times New Roman" w:eastAsia="方正黑体_GBK" w:cs="Times New Roman"/>
          <w:color w:val="auto"/>
          <w:spacing w:val="6"/>
          <w:sz w:val="32"/>
          <w:szCs w:val="32"/>
          <w:highlight w:val="none"/>
          <w:lang w:val="en-US" w:eastAsia="zh-CN"/>
        </w:rPr>
        <w:t>牵头领导：</w:t>
      </w:r>
      <w:r>
        <w:rPr>
          <w:rFonts w:hint="eastAsia" w:ascii="Times New Roman" w:hAnsi="Times New Roman" w:eastAsia="方正仿宋_GBK" w:cs="Times New Roman"/>
          <w:color w:val="auto"/>
          <w:spacing w:val="6"/>
          <w:sz w:val="32"/>
          <w:szCs w:val="32"/>
          <w:highlight w:val="none"/>
          <w:lang w:val="en-US" w:eastAsia="zh-CN"/>
        </w:rPr>
        <w:t>郭  强</w:t>
      </w:r>
    </w:p>
    <w:p>
      <w:pPr>
        <w:keepNext w:val="0"/>
        <w:keepLines w:val="0"/>
        <w:pageBreakBefore w:val="0"/>
        <w:widowControl w:val="0"/>
        <w:numPr>
          <w:ilvl w:val="0"/>
          <w:numId w:val="0"/>
        </w:numPr>
        <w:pBdr>
          <w:bottom w:val="single" w:color="FFFFFF" w:sz="4" w:space="20"/>
        </w:pBdr>
        <w:kinsoku/>
        <w:wordWrap/>
        <w:overflowPunct/>
        <w:topLinePunct w:val="0"/>
        <w:autoSpaceDE/>
        <w:autoSpaceDN/>
        <w:bidi w:val="0"/>
        <w:adjustRightInd w:val="0"/>
        <w:snapToGrid w:val="0"/>
        <w:spacing w:line="584" w:lineRule="exact"/>
        <w:ind w:firstLine="664" w:firstLineChars="200"/>
        <w:textAlignment w:val="top"/>
        <w:rPr>
          <w:rFonts w:hint="eastAsia" w:ascii="Times New Roman" w:hAnsi="Times New Roman" w:eastAsia="方正仿宋_GBK" w:cs="Times New Roman"/>
          <w:color w:val="auto"/>
          <w:spacing w:val="6"/>
          <w:sz w:val="32"/>
          <w:szCs w:val="32"/>
          <w:highlight w:val="none"/>
          <w:lang w:val="en-US" w:eastAsia="zh-CN"/>
        </w:rPr>
      </w:pPr>
      <w:r>
        <w:rPr>
          <w:rFonts w:hint="eastAsia" w:ascii="Times New Roman" w:hAnsi="Times New Roman" w:eastAsia="方正黑体_GBK" w:cs="Times New Roman"/>
          <w:color w:val="auto"/>
          <w:spacing w:val="6"/>
          <w:sz w:val="32"/>
          <w:szCs w:val="32"/>
          <w:highlight w:val="none"/>
          <w:lang w:val="en-US" w:eastAsia="zh-CN"/>
        </w:rPr>
        <w:t>责任单位：</w:t>
      </w:r>
      <w:r>
        <w:rPr>
          <w:rFonts w:hint="eastAsia" w:ascii="Times New Roman" w:hAnsi="Times New Roman" w:eastAsia="方正仿宋_GBK" w:cs="Times New Roman"/>
          <w:color w:val="auto"/>
          <w:spacing w:val="6"/>
          <w:sz w:val="32"/>
          <w:szCs w:val="32"/>
          <w:highlight w:val="none"/>
          <w:lang w:val="en-US" w:eastAsia="zh-CN"/>
        </w:rPr>
        <w:t>县农业农村局（畜牧兽医局）</w:t>
      </w:r>
    </w:p>
    <w:p>
      <w:pPr>
        <w:keepNext w:val="0"/>
        <w:keepLines w:val="0"/>
        <w:pageBreakBefore w:val="0"/>
        <w:widowControl w:val="0"/>
        <w:numPr>
          <w:ilvl w:val="0"/>
          <w:numId w:val="0"/>
        </w:numPr>
        <w:pBdr>
          <w:bottom w:val="single" w:color="FFFFFF" w:sz="4" w:space="20"/>
        </w:pBdr>
        <w:kinsoku/>
        <w:wordWrap/>
        <w:overflowPunct/>
        <w:topLinePunct w:val="0"/>
        <w:autoSpaceDE/>
        <w:autoSpaceDN/>
        <w:bidi w:val="0"/>
        <w:adjustRightInd w:val="0"/>
        <w:snapToGrid w:val="0"/>
        <w:spacing w:line="584" w:lineRule="exact"/>
        <w:ind w:firstLine="664" w:firstLineChars="200"/>
        <w:textAlignment w:val="top"/>
        <w:rPr>
          <w:rFonts w:hint="eastAsia" w:ascii="Times New Roman" w:hAnsi="Times New Roman" w:eastAsia="方正仿宋_GBK" w:cs="Times New Roman"/>
          <w:color w:val="auto"/>
          <w:spacing w:val="6"/>
          <w:sz w:val="32"/>
          <w:szCs w:val="32"/>
          <w:highlight w:val="none"/>
          <w:lang w:val="en-US" w:eastAsia="zh-CN"/>
        </w:rPr>
      </w:pPr>
      <w:r>
        <w:rPr>
          <w:rFonts w:hint="eastAsia" w:ascii="Times New Roman" w:hAnsi="Times New Roman" w:eastAsia="方正黑体_GBK" w:cs="Times New Roman"/>
          <w:color w:val="auto"/>
          <w:spacing w:val="6"/>
          <w:sz w:val="32"/>
          <w:szCs w:val="32"/>
          <w:highlight w:val="none"/>
          <w:lang w:val="en-US" w:eastAsia="zh-CN"/>
        </w:rPr>
        <w:t>配合单位：</w:t>
      </w:r>
      <w:r>
        <w:rPr>
          <w:rFonts w:hint="eastAsia" w:ascii="Times New Roman" w:hAnsi="Times New Roman" w:eastAsia="方正仿宋_GBK" w:cs="Times New Roman"/>
          <w:color w:val="auto"/>
          <w:spacing w:val="6"/>
          <w:sz w:val="32"/>
          <w:szCs w:val="32"/>
          <w:highlight w:val="none"/>
          <w:lang w:val="en-US" w:eastAsia="zh-CN"/>
        </w:rPr>
        <w:t>各乡镇人民政府、管委会，县供销社</w:t>
      </w:r>
    </w:p>
    <w:p>
      <w:pPr>
        <w:keepNext w:val="0"/>
        <w:keepLines w:val="0"/>
        <w:pageBreakBefore w:val="0"/>
        <w:widowControl w:val="0"/>
        <w:numPr>
          <w:ilvl w:val="0"/>
          <w:numId w:val="0"/>
        </w:numPr>
        <w:pBdr>
          <w:bottom w:val="single" w:color="FFFFFF" w:sz="4" w:space="20"/>
        </w:pBdr>
        <w:kinsoku/>
        <w:wordWrap/>
        <w:overflowPunct/>
        <w:topLinePunct w:val="0"/>
        <w:autoSpaceDE/>
        <w:autoSpaceDN/>
        <w:bidi w:val="0"/>
        <w:adjustRightInd w:val="0"/>
        <w:snapToGrid w:val="0"/>
        <w:spacing w:line="584" w:lineRule="exact"/>
        <w:ind w:firstLine="664" w:firstLineChars="200"/>
        <w:textAlignment w:val="top"/>
        <w:rPr>
          <w:rFonts w:hint="eastAsia" w:ascii="Times New Roman" w:hAnsi="Times New Roman" w:eastAsia="方正仿宋_GBK" w:cs="Times New Roman"/>
          <w:color w:val="auto"/>
          <w:spacing w:val="6"/>
          <w:sz w:val="32"/>
          <w:szCs w:val="32"/>
          <w:highlight w:val="none"/>
          <w:lang w:val="en-US" w:eastAsia="zh-CN"/>
        </w:rPr>
      </w:pPr>
      <w:r>
        <w:rPr>
          <w:rFonts w:hint="eastAsia" w:ascii="Times New Roman" w:hAnsi="Times New Roman" w:eastAsia="方正仿宋_GBK" w:cs="Times New Roman"/>
          <w:color w:val="auto"/>
          <w:spacing w:val="6"/>
          <w:sz w:val="32"/>
          <w:szCs w:val="32"/>
          <w:highlight w:val="none"/>
          <w:lang w:val="en-US" w:eastAsia="zh-CN"/>
        </w:rPr>
        <w:t>15</w:t>
      </w:r>
      <w:r>
        <w:rPr>
          <w:rFonts w:hint="eastAsia" w:ascii="仿宋" w:hAnsi="仿宋" w:eastAsia="仿宋" w:cs="仿宋"/>
          <w:color w:val="auto"/>
          <w:spacing w:val="6"/>
          <w:kern w:val="2"/>
          <w:sz w:val="32"/>
          <w:szCs w:val="32"/>
          <w:highlight w:val="none"/>
          <w:lang w:val="en-US" w:eastAsia="zh-CN" w:bidi="ar-SA"/>
        </w:rPr>
        <w:t>.</w:t>
      </w:r>
      <w:r>
        <w:rPr>
          <w:rFonts w:hint="eastAsia" w:ascii="Times New Roman" w:hAnsi="Times New Roman" w:eastAsia="方正仿宋_GBK" w:cs="Times New Roman"/>
          <w:color w:val="auto"/>
          <w:spacing w:val="6"/>
          <w:sz w:val="32"/>
          <w:szCs w:val="32"/>
          <w:highlight w:val="none"/>
          <w:lang w:eastAsia="zh-CN"/>
        </w:rPr>
        <w:t>强化科技赋能，</w:t>
      </w:r>
      <w:r>
        <w:rPr>
          <w:rFonts w:hint="eastAsia" w:ascii="Times New Roman" w:hAnsi="Times New Roman" w:eastAsia="方正仿宋_GBK" w:cs="Times New Roman"/>
          <w:color w:val="auto"/>
          <w:spacing w:val="6"/>
          <w:sz w:val="32"/>
          <w:szCs w:val="32"/>
          <w:highlight w:val="none"/>
          <w:lang w:val="en-US" w:eastAsia="zh-CN"/>
        </w:rPr>
        <w:t>健全</w:t>
      </w:r>
      <w:r>
        <w:rPr>
          <w:rFonts w:hint="eastAsia" w:ascii="Times New Roman" w:hAnsi="Times New Roman" w:eastAsia="方正仿宋_GBK" w:cs="Times New Roman"/>
          <w:color w:val="auto"/>
          <w:spacing w:val="6"/>
          <w:sz w:val="32"/>
          <w:szCs w:val="32"/>
          <w:highlight w:val="none"/>
          <w:lang w:eastAsia="zh-CN"/>
        </w:rPr>
        <w:t>智慧尉犁一张图平台，打通各行业数据壁垒，</w:t>
      </w:r>
      <w:r>
        <w:rPr>
          <w:rFonts w:hint="eastAsia" w:ascii="Times New Roman" w:hAnsi="Times New Roman" w:eastAsia="方正仿宋_GBK" w:cs="Times New Roman"/>
          <w:color w:val="auto"/>
          <w:spacing w:val="6"/>
          <w:sz w:val="32"/>
          <w:szCs w:val="32"/>
          <w:highlight w:val="none"/>
          <w:lang w:val="en-US" w:eastAsia="zh-CN"/>
        </w:rPr>
        <w:t>系统整合全县农田水利等基础数据，使“底数更清、类别更准、基础更实”。</w:t>
      </w:r>
    </w:p>
    <w:p>
      <w:pPr>
        <w:keepNext w:val="0"/>
        <w:keepLines w:val="0"/>
        <w:pageBreakBefore w:val="0"/>
        <w:widowControl w:val="0"/>
        <w:numPr>
          <w:ilvl w:val="0"/>
          <w:numId w:val="0"/>
        </w:numPr>
        <w:pBdr>
          <w:bottom w:val="single" w:color="FFFFFF" w:sz="4" w:space="20"/>
        </w:pBdr>
        <w:kinsoku/>
        <w:wordWrap/>
        <w:overflowPunct/>
        <w:topLinePunct w:val="0"/>
        <w:autoSpaceDE/>
        <w:autoSpaceDN/>
        <w:bidi w:val="0"/>
        <w:adjustRightInd w:val="0"/>
        <w:snapToGrid w:val="0"/>
        <w:spacing w:line="584" w:lineRule="exact"/>
        <w:ind w:firstLine="664" w:firstLineChars="200"/>
        <w:textAlignment w:val="top"/>
        <w:rPr>
          <w:rFonts w:hint="eastAsia" w:ascii="Times New Roman" w:hAnsi="Times New Roman" w:eastAsia="方正仿宋_GBK" w:cs="Times New Roman"/>
          <w:color w:val="auto"/>
          <w:spacing w:val="6"/>
          <w:sz w:val="32"/>
          <w:szCs w:val="32"/>
          <w:highlight w:val="none"/>
          <w:lang w:val="en-US" w:eastAsia="zh-CN"/>
        </w:rPr>
      </w:pPr>
      <w:r>
        <w:rPr>
          <w:rFonts w:hint="eastAsia" w:ascii="Times New Roman" w:hAnsi="Times New Roman" w:eastAsia="方正黑体_GBK" w:cs="Times New Roman"/>
          <w:color w:val="auto"/>
          <w:spacing w:val="6"/>
          <w:sz w:val="32"/>
          <w:szCs w:val="32"/>
          <w:highlight w:val="none"/>
          <w:lang w:val="en-US" w:eastAsia="zh-CN"/>
        </w:rPr>
        <w:t>牵头领导：</w:t>
      </w:r>
      <w:r>
        <w:rPr>
          <w:rFonts w:hint="eastAsia" w:ascii="Times New Roman" w:hAnsi="Times New Roman" w:eastAsia="方正仿宋_GBK" w:cs="Times New Roman"/>
          <w:color w:val="auto"/>
          <w:spacing w:val="6"/>
          <w:sz w:val="32"/>
          <w:szCs w:val="32"/>
          <w:highlight w:val="none"/>
          <w:lang w:val="en-US" w:eastAsia="zh-CN"/>
        </w:rPr>
        <w:t>郭  强</w:t>
      </w:r>
    </w:p>
    <w:p>
      <w:pPr>
        <w:keepNext w:val="0"/>
        <w:keepLines w:val="0"/>
        <w:pageBreakBefore w:val="0"/>
        <w:widowControl w:val="0"/>
        <w:numPr>
          <w:ilvl w:val="0"/>
          <w:numId w:val="0"/>
        </w:numPr>
        <w:pBdr>
          <w:bottom w:val="single" w:color="FFFFFF" w:sz="4" w:space="20"/>
        </w:pBdr>
        <w:kinsoku/>
        <w:wordWrap/>
        <w:overflowPunct/>
        <w:topLinePunct w:val="0"/>
        <w:autoSpaceDE/>
        <w:autoSpaceDN/>
        <w:bidi w:val="0"/>
        <w:adjustRightInd w:val="0"/>
        <w:snapToGrid w:val="0"/>
        <w:spacing w:line="584" w:lineRule="exact"/>
        <w:ind w:firstLine="664" w:firstLineChars="200"/>
        <w:textAlignment w:val="top"/>
        <w:rPr>
          <w:rFonts w:hint="default" w:ascii="Times New Roman" w:hAnsi="Times New Roman" w:eastAsia="方正仿宋_GBK" w:cs="Times New Roman"/>
          <w:color w:val="auto"/>
          <w:spacing w:val="6"/>
          <w:sz w:val="32"/>
          <w:szCs w:val="32"/>
          <w:highlight w:val="none"/>
          <w:lang w:val="en-US" w:eastAsia="zh-CN"/>
        </w:rPr>
      </w:pPr>
      <w:r>
        <w:rPr>
          <w:rFonts w:hint="eastAsia" w:ascii="Times New Roman" w:hAnsi="Times New Roman" w:eastAsia="方正黑体_GBK" w:cs="Times New Roman"/>
          <w:color w:val="auto"/>
          <w:spacing w:val="6"/>
          <w:sz w:val="32"/>
          <w:szCs w:val="32"/>
          <w:highlight w:val="none"/>
          <w:lang w:val="en-US" w:eastAsia="zh-CN"/>
        </w:rPr>
        <w:t>责任单位：</w:t>
      </w:r>
      <w:r>
        <w:rPr>
          <w:rFonts w:hint="eastAsia" w:ascii="Times New Roman" w:hAnsi="Times New Roman" w:eastAsia="方正仿宋_GBK" w:cs="Times New Roman"/>
          <w:color w:val="auto"/>
          <w:spacing w:val="6"/>
          <w:sz w:val="32"/>
          <w:szCs w:val="32"/>
          <w:highlight w:val="none"/>
          <w:lang w:val="en-US" w:eastAsia="zh-CN"/>
        </w:rPr>
        <w:t>县农业农村局（畜牧兽医局）、水利局</w:t>
      </w:r>
    </w:p>
    <w:p>
      <w:pPr>
        <w:keepNext w:val="0"/>
        <w:keepLines w:val="0"/>
        <w:pageBreakBefore w:val="0"/>
        <w:widowControl w:val="0"/>
        <w:numPr>
          <w:ilvl w:val="0"/>
          <w:numId w:val="0"/>
        </w:numPr>
        <w:pBdr>
          <w:bottom w:val="single" w:color="FFFFFF" w:sz="4" w:space="20"/>
        </w:pBdr>
        <w:kinsoku/>
        <w:wordWrap/>
        <w:overflowPunct/>
        <w:topLinePunct w:val="0"/>
        <w:autoSpaceDE/>
        <w:autoSpaceDN/>
        <w:bidi w:val="0"/>
        <w:adjustRightInd w:val="0"/>
        <w:snapToGrid w:val="0"/>
        <w:spacing w:line="584" w:lineRule="exact"/>
        <w:ind w:firstLine="664" w:firstLineChars="200"/>
        <w:textAlignment w:val="top"/>
        <w:rPr>
          <w:rFonts w:hint="eastAsia" w:ascii="Times New Roman" w:hAnsi="Times New Roman" w:eastAsia="方正仿宋_GBK" w:cs="Times New Roman"/>
          <w:color w:val="auto"/>
          <w:spacing w:val="-11"/>
          <w:sz w:val="32"/>
          <w:szCs w:val="32"/>
          <w:highlight w:val="none"/>
          <w:lang w:val="en-US" w:eastAsia="zh-CN"/>
        </w:rPr>
      </w:pPr>
      <w:r>
        <w:rPr>
          <w:rFonts w:hint="eastAsia" w:ascii="Times New Roman" w:hAnsi="Times New Roman" w:eastAsia="方正黑体_GBK" w:cs="Times New Roman"/>
          <w:color w:val="auto"/>
          <w:spacing w:val="6"/>
          <w:sz w:val="32"/>
          <w:szCs w:val="32"/>
          <w:highlight w:val="none"/>
          <w:lang w:val="en-US" w:eastAsia="zh-CN"/>
        </w:rPr>
        <w:t>配合单位：</w:t>
      </w:r>
      <w:r>
        <w:rPr>
          <w:rFonts w:hint="eastAsia" w:ascii="Times New Roman" w:hAnsi="Times New Roman" w:eastAsia="方正仿宋_GBK" w:cs="Times New Roman"/>
          <w:color w:val="auto"/>
          <w:spacing w:val="-11"/>
          <w:sz w:val="32"/>
          <w:szCs w:val="32"/>
          <w:highlight w:val="none"/>
          <w:lang w:val="en-US" w:eastAsia="zh-CN"/>
        </w:rPr>
        <w:t>各乡镇人民政府、管委会，县自然资源局、林草局</w:t>
      </w:r>
    </w:p>
    <w:p>
      <w:pPr>
        <w:keepNext w:val="0"/>
        <w:keepLines w:val="0"/>
        <w:pageBreakBefore w:val="0"/>
        <w:widowControl w:val="0"/>
        <w:numPr>
          <w:ilvl w:val="0"/>
          <w:numId w:val="0"/>
        </w:numPr>
        <w:pBdr>
          <w:bottom w:val="single" w:color="FFFFFF" w:sz="4" w:space="20"/>
        </w:pBdr>
        <w:kinsoku/>
        <w:wordWrap/>
        <w:overflowPunct/>
        <w:topLinePunct w:val="0"/>
        <w:autoSpaceDE/>
        <w:autoSpaceDN/>
        <w:bidi w:val="0"/>
        <w:adjustRightInd w:val="0"/>
        <w:snapToGrid w:val="0"/>
        <w:spacing w:line="584" w:lineRule="exact"/>
        <w:ind w:firstLine="664" w:firstLineChars="200"/>
        <w:textAlignment w:val="top"/>
        <w:rPr>
          <w:rFonts w:hint="eastAsia" w:ascii="Times New Roman" w:hAnsi="Times New Roman" w:eastAsia="方正仿宋_GBK" w:cs="Times New Roman"/>
          <w:color w:val="auto"/>
          <w:spacing w:val="6"/>
          <w:sz w:val="32"/>
          <w:szCs w:val="32"/>
          <w:highlight w:val="none"/>
          <w:lang w:val="en-US" w:eastAsia="zh-CN"/>
        </w:rPr>
      </w:pPr>
      <w:r>
        <w:rPr>
          <w:rFonts w:hint="eastAsia" w:ascii="Times New Roman" w:hAnsi="Times New Roman" w:eastAsia="方正仿宋_GBK" w:cs="Times New Roman"/>
          <w:color w:val="auto"/>
          <w:spacing w:val="6"/>
          <w:sz w:val="32"/>
          <w:szCs w:val="32"/>
          <w:highlight w:val="none"/>
          <w:lang w:val="en-US" w:eastAsia="zh-CN"/>
        </w:rPr>
        <w:t>16</w:t>
      </w:r>
      <w:r>
        <w:rPr>
          <w:rFonts w:hint="eastAsia" w:ascii="仿宋" w:hAnsi="仿宋" w:eastAsia="仿宋" w:cs="仿宋"/>
          <w:color w:val="auto"/>
          <w:spacing w:val="6"/>
          <w:kern w:val="2"/>
          <w:sz w:val="32"/>
          <w:szCs w:val="32"/>
          <w:highlight w:val="none"/>
          <w:lang w:val="en-US" w:eastAsia="zh-CN" w:bidi="ar-SA"/>
        </w:rPr>
        <w:t>.</w:t>
      </w:r>
      <w:r>
        <w:rPr>
          <w:rFonts w:hint="eastAsia" w:ascii="Times New Roman" w:hAnsi="Times New Roman" w:eastAsia="方正仿宋_GBK" w:cs="Times New Roman"/>
          <w:color w:val="auto"/>
          <w:spacing w:val="6"/>
          <w:sz w:val="32"/>
          <w:szCs w:val="32"/>
          <w:highlight w:val="none"/>
          <w:lang w:val="en-US" w:eastAsia="zh-CN"/>
        </w:rPr>
        <w:t>进一步发挥国家</w:t>
      </w:r>
      <w:r>
        <w:rPr>
          <w:rFonts w:hint="eastAsia" w:ascii="Times New Roman" w:hAnsi="Times New Roman" w:eastAsia="方正仿宋_GBK" w:cs="Times New Roman"/>
          <w:color w:val="auto"/>
          <w:spacing w:val="6"/>
          <w:sz w:val="32"/>
          <w:szCs w:val="32"/>
          <w:highlight w:val="none"/>
          <w:lang w:eastAsia="zh-CN"/>
        </w:rPr>
        <w:t>农业现代化示范区</w:t>
      </w:r>
      <w:r>
        <w:rPr>
          <w:rFonts w:hint="eastAsia" w:ascii="Times New Roman" w:hAnsi="Times New Roman" w:eastAsia="方正仿宋_GBK" w:cs="Times New Roman"/>
          <w:color w:val="auto"/>
          <w:spacing w:val="6"/>
          <w:sz w:val="32"/>
          <w:szCs w:val="32"/>
          <w:highlight w:val="none"/>
          <w:lang w:val="en-US" w:eastAsia="zh-CN"/>
        </w:rPr>
        <w:t>优势，</w:t>
      </w:r>
      <w:r>
        <w:rPr>
          <w:rFonts w:hint="eastAsia" w:ascii="Times New Roman" w:hAnsi="Times New Roman" w:eastAsia="方正仿宋_GBK" w:cs="Times New Roman"/>
          <w:color w:val="auto"/>
          <w:spacing w:val="6"/>
          <w:sz w:val="32"/>
          <w:szCs w:val="32"/>
          <w:highlight w:val="none"/>
          <w:lang w:eastAsia="zh-CN"/>
        </w:rPr>
        <w:t>构建“高标准农田+智慧农业”新模式，</w:t>
      </w:r>
      <w:r>
        <w:rPr>
          <w:rFonts w:hint="eastAsia" w:ascii="Times New Roman" w:hAnsi="Times New Roman" w:eastAsia="方正仿宋_GBK" w:cs="Times New Roman"/>
          <w:color w:val="auto"/>
          <w:spacing w:val="6"/>
          <w:sz w:val="32"/>
          <w:szCs w:val="32"/>
          <w:highlight w:val="none"/>
          <w:lang w:val="en-US" w:eastAsia="zh-CN"/>
        </w:rPr>
        <w:t>建设高标准农田3.14万亩，智慧农田5万亩。</w:t>
      </w:r>
    </w:p>
    <w:p>
      <w:pPr>
        <w:keepNext w:val="0"/>
        <w:keepLines w:val="0"/>
        <w:pageBreakBefore w:val="0"/>
        <w:widowControl w:val="0"/>
        <w:numPr>
          <w:ilvl w:val="0"/>
          <w:numId w:val="0"/>
        </w:numPr>
        <w:pBdr>
          <w:bottom w:val="single" w:color="FFFFFF" w:sz="4" w:space="20"/>
        </w:pBdr>
        <w:kinsoku/>
        <w:wordWrap/>
        <w:overflowPunct/>
        <w:topLinePunct w:val="0"/>
        <w:autoSpaceDE/>
        <w:autoSpaceDN/>
        <w:bidi w:val="0"/>
        <w:adjustRightInd w:val="0"/>
        <w:snapToGrid w:val="0"/>
        <w:spacing w:line="584" w:lineRule="exact"/>
        <w:ind w:firstLine="664" w:firstLineChars="200"/>
        <w:textAlignment w:val="top"/>
        <w:rPr>
          <w:rFonts w:hint="eastAsia" w:ascii="Times New Roman" w:hAnsi="Times New Roman" w:eastAsia="方正仿宋_GBK" w:cs="Times New Roman"/>
          <w:color w:val="auto"/>
          <w:spacing w:val="6"/>
          <w:sz w:val="32"/>
          <w:szCs w:val="32"/>
          <w:highlight w:val="none"/>
          <w:lang w:val="en-US" w:eastAsia="zh-CN"/>
        </w:rPr>
      </w:pPr>
      <w:r>
        <w:rPr>
          <w:rFonts w:hint="eastAsia" w:ascii="Times New Roman" w:hAnsi="Times New Roman" w:eastAsia="方正黑体_GBK" w:cs="Times New Roman"/>
          <w:color w:val="auto"/>
          <w:spacing w:val="6"/>
          <w:sz w:val="32"/>
          <w:szCs w:val="32"/>
          <w:highlight w:val="none"/>
          <w:lang w:val="en-US" w:eastAsia="zh-CN"/>
        </w:rPr>
        <w:t>牵头领导：</w:t>
      </w:r>
      <w:r>
        <w:rPr>
          <w:rFonts w:hint="eastAsia" w:ascii="Times New Roman" w:hAnsi="Times New Roman" w:eastAsia="方正仿宋_GBK" w:cs="Times New Roman"/>
          <w:color w:val="auto"/>
          <w:spacing w:val="6"/>
          <w:sz w:val="32"/>
          <w:szCs w:val="32"/>
          <w:highlight w:val="none"/>
          <w:lang w:val="en-US" w:eastAsia="zh-CN"/>
        </w:rPr>
        <w:t>郭  强</w:t>
      </w:r>
    </w:p>
    <w:p>
      <w:pPr>
        <w:keepNext w:val="0"/>
        <w:keepLines w:val="0"/>
        <w:pageBreakBefore w:val="0"/>
        <w:widowControl w:val="0"/>
        <w:numPr>
          <w:ilvl w:val="0"/>
          <w:numId w:val="0"/>
        </w:numPr>
        <w:pBdr>
          <w:bottom w:val="single" w:color="FFFFFF" w:sz="4" w:space="20"/>
        </w:pBdr>
        <w:kinsoku/>
        <w:wordWrap/>
        <w:overflowPunct/>
        <w:topLinePunct w:val="0"/>
        <w:autoSpaceDE/>
        <w:autoSpaceDN/>
        <w:bidi w:val="0"/>
        <w:adjustRightInd w:val="0"/>
        <w:snapToGrid w:val="0"/>
        <w:spacing w:line="584" w:lineRule="exact"/>
        <w:ind w:firstLine="664" w:firstLineChars="200"/>
        <w:textAlignment w:val="top"/>
        <w:rPr>
          <w:rFonts w:hint="eastAsia" w:ascii="Times New Roman" w:hAnsi="Times New Roman" w:eastAsia="方正仿宋_GBK" w:cs="Times New Roman"/>
          <w:color w:val="auto"/>
          <w:spacing w:val="6"/>
          <w:sz w:val="32"/>
          <w:szCs w:val="32"/>
          <w:highlight w:val="none"/>
          <w:lang w:val="en-US" w:eastAsia="zh-CN"/>
        </w:rPr>
      </w:pPr>
      <w:r>
        <w:rPr>
          <w:rFonts w:hint="eastAsia" w:ascii="Times New Roman" w:hAnsi="Times New Roman" w:eastAsia="方正黑体_GBK" w:cs="Times New Roman"/>
          <w:color w:val="auto"/>
          <w:spacing w:val="6"/>
          <w:sz w:val="32"/>
          <w:szCs w:val="32"/>
          <w:highlight w:val="none"/>
          <w:lang w:val="en-US" w:eastAsia="zh-CN"/>
        </w:rPr>
        <w:t>责任单位：</w:t>
      </w:r>
      <w:r>
        <w:rPr>
          <w:rFonts w:hint="eastAsia" w:ascii="Times New Roman" w:hAnsi="Times New Roman" w:eastAsia="方正仿宋_GBK" w:cs="Times New Roman"/>
          <w:color w:val="auto"/>
          <w:spacing w:val="6"/>
          <w:sz w:val="32"/>
          <w:szCs w:val="32"/>
          <w:highlight w:val="none"/>
          <w:lang w:val="en-US" w:eastAsia="zh-CN"/>
        </w:rPr>
        <w:t>县农业农村局（畜牧兽医局）</w:t>
      </w:r>
    </w:p>
    <w:p>
      <w:pPr>
        <w:keepNext w:val="0"/>
        <w:keepLines w:val="0"/>
        <w:pageBreakBefore w:val="0"/>
        <w:widowControl w:val="0"/>
        <w:numPr>
          <w:ilvl w:val="0"/>
          <w:numId w:val="0"/>
        </w:numPr>
        <w:pBdr>
          <w:bottom w:val="single" w:color="FFFFFF" w:sz="4" w:space="20"/>
        </w:pBdr>
        <w:kinsoku/>
        <w:wordWrap/>
        <w:overflowPunct/>
        <w:topLinePunct w:val="0"/>
        <w:autoSpaceDE/>
        <w:autoSpaceDN/>
        <w:bidi w:val="0"/>
        <w:adjustRightInd w:val="0"/>
        <w:snapToGrid w:val="0"/>
        <w:spacing w:line="584" w:lineRule="exact"/>
        <w:ind w:firstLine="664" w:firstLineChars="200"/>
        <w:textAlignment w:val="top"/>
        <w:rPr>
          <w:rFonts w:hint="eastAsia" w:ascii="Times New Roman" w:hAnsi="Times New Roman" w:eastAsia="方正仿宋_GBK" w:cs="Times New Roman"/>
          <w:color w:val="auto"/>
          <w:spacing w:val="6"/>
          <w:sz w:val="32"/>
          <w:szCs w:val="32"/>
          <w:highlight w:val="none"/>
          <w:lang w:val="en-US" w:eastAsia="zh-CN"/>
        </w:rPr>
      </w:pPr>
      <w:r>
        <w:rPr>
          <w:rFonts w:hint="eastAsia" w:ascii="Times New Roman" w:hAnsi="Times New Roman" w:eastAsia="方正黑体_GBK" w:cs="Times New Roman"/>
          <w:color w:val="auto"/>
          <w:spacing w:val="6"/>
          <w:sz w:val="32"/>
          <w:szCs w:val="32"/>
          <w:highlight w:val="none"/>
          <w:lang w:val="en-US" w:eastAsia="zh-CN"/>
        </w:rPr>
        <w:t>配合单位：</w:t>
      </w:r>
      <w:r>
        <w:rPr>
          <w:rFonts w:hint="eastAsia" w:ascii="Times New Roman" w:hAnsi="Times New Roman" w:eastAsia="方正仿宋_GBK" w:cs="Times New Roman"/>
          <w:color w:val="auto"/>
          <w:spacing w:val="6"/>
          <w:sz w:val="32"/>
          <w:szCs w:val="32"/>
          <w:highlight w:val="none"/>
          <w:lang w:val="en-US" w:eastAsia="zh-CN"/>
        </w:rPr>
        <w:t>各乡镇人民政府、管委会，县自然资源局，县国投公司</w:t>
      </w:r>
    </w:p>
    <w:p>
      <w:pPr>
        <w:keepNext w:val="0"/>
        <w:keepLines w:val="0"/>
        <w:pageBreakBefore w:val="0"/>
        <w:widowControl w:val="0"/>
        <w:numPr>
          <w:ilvl w:val="0"/>
          <w:numId w:val="0"/>
        </w:numPr>
        <w:pBdr>
          <w:bottom w:val="single" w:color="FFFFFF" w:sz="4" w:space="20"/>
        </w:pBdr>
        <w:kinsoku/>
        <w:wordWrap/>
        <w:overflowPunct/>
        <w:topLinePunct w:val="0"/>
        <w:autoSpaceDE/>
        <w:autoSpaceDN/>
        <w:bidi w:val="0"/>
        <w:adjustRightInd w:val="0"/>
        <w:snapToGrid w:val="0"/>
        <w:spacing w:line="584" w:lineRule="exact"/>
        <w:ind w:firstLine="664" w:firstLineChars="200"/>
        <w:textAlignment w:val="top"/>
        <w:rPr>
          <w:rFonts w:hint="eastAsia" w:ascii="Times New Roman" w:hAnsi="Times New Roman" w:eastAsia="方正仿宋_GBK" w:cs="Times New Roman"/>
          <w:color w:val="auto"/>
          <w:spacing w:val="6"/>
          <w:sz w:val="32"/>
          <w:szCs w:val="32"/>
          <w:highlight w:val="none"/>
          <w:lang w:val="en-US" w:eastAsia="zh-CN"/>
        </w:rPr>
      </w:pPr>
      <w:r>
        <w:rPr>
          <w:rFonts w:hint="eastAsia" w:ascii="Times New Roman" w:hAnsi="Times New Roman" w:eastAsia="方正仿宋_GBK" w:cs="Times New Roman"/>
          <w:color w:val="auto"/>
          <w:spacing w:val="6"/>
          <w:sz w:val="32"/>
          <w:szCs w:val="32"/>
          <w:highlight w:val="none"/>
          <w:lang w:val="en-US" w:eastAsia="zh-CN"/>
        </w:rPr>
        <w:t>17</w:t>
      </w:r>
      <w:r>
        <w:rPr>
          <w:rFonts w:hint="eastAsia" w:ascii="仿宋" w:hAnsi="仿宋" w:eastAsia="仿宋" w:cs="仿宋"/>
          <w:color w:val="auto"/>
          <w:spacing w:val="6"/>
          <w:kern w:val="2"/>
          <w:sz w:val="32"/>
          <w:szCs w:val="32"/>
          <w:highlight w:val="none"/>
          <w:lang w:val="en-US" w:eastAsia="zh-CN" w:bidi="ar-SA"/>
        </w:rPr>
        <w:t>.</w:t>
      </w:r>
      <w:r>
        <w:rPr>
          <w:rFonts w:hint="eastAsia" w:ascii="Times New Roman" w:hAnsi="Times New Roman" w:eastAsia="方正仿宋_GBK" w:cs="Times New Roman"/>
          <w:color w:val="auto"/>
          <w:spacing w:val="6"/>
          <w:sz w:val="32"/>
          <w:szCs w:val="32"/>
          <w:highlight w:val="none"/>
          <w:lang w:val="en-US" w:eastAsia="zh-CN"/>
        </w:rPr>
        <w:t>大力实施“农牧结合、草畜配套”发展战略，构建现代畜牧养殖、动物防疫和加工流通“三大体系”，打造标准化现代畜牧业示范区。</w:t>
      </w:r>
    </w:p>
    <w:p>
      <w:pPr>
        <w:keepNext w:val="0"/>
        <w:keepLines w:val="0"/>
        <w:pageBreakBefore w:val="0"/>
        <w:widowControl w:val="0"/>
        <w:numPr>
          <w:ilvl w:val="0"/>
          <w:numId w:val="0"/>
        </w:numPr>
        <w:pBdr>
          <w:bottom w:val="single" w:color="FFFFFF" w:sz="4" w:space="20"/>
        </w:pBdr>
        <w:kinsoku/>
        <w:wordWrap/>
        <w:overflowPunct/>
        <w:topLinePunct w:val="0"/>
        <w:autoSpaceDE/>
        <w:autoSpaceDN/>
        <w:bidi w:val="0"/>
        <w:adjustRightInd w:val="0"/>
        <w:snapToGrid w:val="0"/>
        <w:spacing w:line="584" w:lineRule="exact"/>
        <w:ind w:firstLine="664" w:firstLineChars="200"/>
        <w:textAlignment w:val="top"/>
        <w:rPr>
          <w:rFonts w:hint="eastAsia" w:ascii="Times New Roman" w:hAnsi="Times New Roman" w:eastAsia="方正仿宋_GBK" w:cs="Times New Roman"/>
          <w:color w:val="auto"/>
          <w:spacing w:val="6"/>
          <w:sz w:val="32"/>
          <w:szCs w:val="32"/>
          <w:highlight w:val="none"/>
          <w:lang w:val="en-US" w:eastAsia="zh-CN"/>
        </w:rPr>
      </w:pPr>
      <w:r>
        <w:rPr>
          <w:rFonts w:hint="eastAsia" w:ascii="Times New Roman" w:hAnsi="Times New Roman" w:eastAsia="方正黑体_GBK" w:cs="Times New Roman"/>
          <w:color w:val="auto"/>
          <w:spacing w:val="6"/>
          <w:sz w:val="32"/>
          <w:szCs w:val="32"/>
          <w:highlight w:val="none"/>
          <w:lang w:val="en-US" w:eastAsia="zh-CN"/>
        </w:rPr>
        <w:t>牵头领导：</w:t>
      </w:r>
      <w:r>
        <w:rPr>
          <w:rFonts w:hint="eastAsia" w:ascii="Times New Roman" w:hAnsi="Times New Roman" w:eastAsia="方正仿宋_GBK" w:cs="Times New Roman"/>
          <w:color w:val="auto"/>
          <w:spacing w:val="6"/>
          <w:sz w:val="32"/>
          <w:szCs w:val="32"/>
          <w:highlight w:val="none"/>
          <w:lang w:val="en-US" w:eastAsia="zh-CN"/>
        </w:rPr>
        <w:t>郭  强</w:t>
      </w:r>
    </w:p>
    <w:p>
      <w:pPr>
        <w:keepNext w:val="0"/>
        <w:keepLines w:val="0"/>
        <w:pageBreakBefore w:val="0"/>
        <w:widowControl w:val="0"/>
        <w:numPr>
          <w:ilvl w:val="0"/>
          <w:numId w:val="0"/>
        </w:numPr>
        <w:pBdr>
          <w:bottom w:val="single" w:color="FFFFFF" w:sz="4" w:space="20"/>
        </w:pBdr>
        <w:kinsoku/>
        <w:wordWrap/>
        <w:overflowPunct/>
        <w:topLinePunct w:val="0"/>
        <w:autoSpaceDE/>
        <w:autoSpaceDN/>
        <w:bidi w:val="0"/>
        <w:adjustRightInd w:val="0"/>
        <w:snapToGrid w:val="0"/>
        <w:spacing w:line="584" w:lineRule="exact"/>
        <w:ind w:firstLine="664" w:firstLineChars="200"/>
        <w:textAlignment w:val="top"/>
        <w:rPr>
          <w:rFonts w:hint="eastAsia" w:ascii="Times New Roman" w:hAnsi="Times New Roman" w:eastAsia="方正仿宋_GBK" w:cs="Times New Roman"/>
          <w:color w:val="auto"/>
          <w:spacing w:val="6"/>
          <w:sz w:val="32"/>
          <w:szCs w:val="32"/>
          <w:highlight w:val="none"/>
          <w:lang w:val="en-US" w:eastAsia="zh-CN"/>
        </w:rPr>
      </w:pPr>
      <w:r>
        <w:rPr>
          <w:rFonts w:hint="eastAsia" w:ascii="Times New Roman" w:hAnsi="Times New Roman" w:eastAsia="方正黑体_GBK" w:cs="Times New Roman"/>
          <w:color w:val="auto"/>
          <w:spacing w:val="6"/>
          <w:sz w:val="32"/>
          <w:szCs w:val="32"/>
          <w:highlight w:val="none"/>
          <w:lang w:val="en-US" w:eastAsia="zh-CN"/>
        </w:rPr>
        <w:t>责任单位：</w:t>
      </w:r>
      <w:r>
        <w:rPr>
          <w:rFonts w:hint="eastAsia" w:ascii="Times New Roman" w:hAnsi="Times New Roman" w:eastAsia="方正仿宋_GBK" w:cs="Times New Roman"/>
          <w:color w:val="auto"/>
          <w:spacing w:val="6"/>
          <w:sz w:val="32"/>
          <w:szCs w:val="32"/>
          <w:highlight w:val="none"/>
          <w:lang w:val="en-US" w:eastAsia="zh-CN"/>
        </w:rPr>
        <w:t>县农业农村局（畜牧兽医局）</w:t>
      </w:r>
    </w:p>
    <w:p>
      <w:pPr>
        <w:keepNext w:val="0"/>
        <w:keepLines w:val="0"/>
        <w:pageBreakBefore w:val="0"/>
        <w:widowControl w:val="0"/>
        <w:numPr>
          <w:ilvl w:val="0"/>
          <w:numId w:val="0"/>
        </w:numPr>
        <w:pBdr>
          <w:bottom w:val="single" w:color="FFFFFF" w:sz="4" w:space="20"/>
        </w:pBdr>
        <w:kinsoku/>
        <w:wordWrap/>
        <w:overflowPunct/>
        <w:topLinePunct w:val="0"/>
        <w:autoSpaceDE/>
        <w:autoSpaceDN/>
        <w:bidi w:val="0"/>
        <w:adjustRightInd w:val="0"/>
        <w:snapToGrid w:val="0"/>
        <w:spacing w:line="584" w:lineRule="exact"/>
        <w:ind w:firstLine="664" w:firstLineChars="200"/>
        <w:textAlignment w:val="top"/>
        <w:rPr>
          <w:rFonts w:hint="eastAsia" w:ascii="Times New Roman" w:hAnsi="Times New Roman" w:eastAsia="方正仿宋_GBK" w:cs="Times New Roman"/>
          <w:color w:val="auto"/>
          <w:spacing w:val="6"/>
          <w:sz w:val="32"/>
          <w:szCs w:val="32"/>
          <w:highlight w:val="none"/>
          <w:lang w:val="en-US" w:eastAsia="zh-CN"/>
        </w:rPr>
      </w:pPr>
      <w:r>
        <w:rPr>
          <w:rFonts w:hint="eastAsia" w:ascii="Times New Roman" w:hAnsi="Times New Roman" w:eastAsia="方正黑体_GBK" w:cs="Times New Roman"/>
          <w:color w:val="auto"/>
          <w:spacing w:val="6"/>
          <w:sz w:val="32"/>
          <w:szCs w:val="32"/>
          <w:highlight w:val="none"/>
          <w:lang w:val="en-US" w:eastAsia="zh-CN"/>
        </w:rPr>
        <w:t>配合单位：</w:t>
      </w:r>
      <w:r>
        <w:rPr>
          <w:rFonts w:hint="eastAsia" w:ascii="Times New Roman" w:hAnsi="Times New Roman" w:eastAsia="方正仿宋_GBK" w:cs="Times New Roman"/>
          <w:color w:val="auto"/>
          <w:spacing w:val="6"/>
          <w:sz w:val="32"/>
          <w:szCs w:val="32"/>
          <w:highlight w:val="none"/>
          <w:lang w:val="en-US" w:eastAsia="zh-CN"/>
        </w:rPr>
        <w:t>各乡镇人民政府、管委会</w:t>
      </w:r>
    </w:p>
    <w:p>
      <w:pPr>
        <w:keepNext w:val="0"/>
        <w:keepLines w:val="0"/>
        <w:pageBreakBefore w:val="0"/>
        <w:widowControl w:val="0"/>
        <w:numPr>
          <w:ilvl w:val="0"/>
          <w:numId w:val="0"/>
        </w:numPr>
        <w:pBdr>
          <w:bottom w:val="single" w:color="FFFFFF" w:sz="4" w:space="20"/>
        </w:pBdr>
        <w:kinsoku/>
        <w:wordWrap/>
        <w:overflowPunct/>
        <w:topLinePunct w:val="0"/>
        <w:autoSpaceDE/>
        <w:autoSpaceDN/>
        <w:bidi w:val="0"/>
        <w:adjustRightInd w:val="0"/>
        <w:snapToGrid w:val="0"/>
        <w:spacing w:line="584" w:lineRule="exact"/>
        <w:ind w:firstLine="664" w:firstLineChars="200"/>
        <w:textAlignment w:val="top"/>
        <w:rPr>
          <w:rFonts w:hint="eastAsia" w:ascii="Times New Roman" w:hAnsi="Times New Roman" w:eastAsia="方正仿宋_GBK" w:cs="Times New Roman"/>
          <w:color w:val="auto"/>
          <w:spacing w:val="6"/>
          <w:sz w:val="32"/>
          <w:szCs w:val="32"/>
          <w:highlight w:val="none"/>
          <w:lang w:val="en-US" w:eastAsia="zh-CN"/>
        </w:rPr>
      </w:pPr>
      <w:r>
        <w:rPr>
          <w:rFonts w:hint="eastAsia" w:ascii="Times New Roman" w:hAnsi="Times New Roman" w:eastAsia="方正仿宋_GBK" w:cs="Times New Roman"/>
          <w:color w:val="auto"/>
          <w:spacing w:val="6"/>
          <w:sz w:val="32"/>
          <w:szCs w:val="32"/>
          <w:highlight w:val="none"/>
          <w:lang w:val="en-US" w:eastAsia="zh-CN"/>
        </w:rPr>
        <w:t>18</w:t>
      </w:r>
      <w:r>
        <w:rPr>
          <w:rFonts w:hint="eastAsia" w:ascii="仿宋" w:hAnsi="仿宋" w:eastAsia="仿宋" w:cs="仿宋"/>
          <w:color w:val="auto"/>
          <w:spacing w:val="6"/>
          <w:kern w:val="2"/>
          <w:sz w:val="32"/>
          <w:szCs w:val="32"/>
          <w:highlight w:val="none"/>
          <w:lang w:val="en-US" w:eastAsia="zh-CN" w:bidi="ar-SA"/>
        </w:rPr>
        <w:t>.</w:t>
      </w:r>
      <w:r>
        <w:rPr>
          <w:rFonts w:hint="eastAsia" w:ascii="Times New Roman" w:hAnsi="Times New Roman" w:eastAsia="方正仿宋_GBK" w:cs="Times New Roman"/>
          <w:color w:val="auto"/>
          <w:spacing w:val="6"/>
          <w:sz w:val="32"/>
          <w:szCs w:val="32"/>
          <w:highlight w:val="none"/>
          <w:lang w:val="en-US" w:eastAsia="zh-CN"/>
        </w:rPr>
        <w:t>深化“企业+党支部领办合作社+农户”利益联结机制，大力推广品种改良，引导多胎羊、肉牛扩繁，实现稳定增收。力争2023年实现全县羊存栏90万只，牛存栏3.8万头，生猪出栏20万头。</w:t>
      </w:r>
    </w:p>
    <w:p>
      <w:pPr>
        <w:keepNext w:val="0"/>
        <w:keepLines w:val="0"/>
        <w:pageBreakBefore w:val="0"/>
        <w:widowControl w:val="0"/>
        <w:numPr>
          <w:ilvl w:val="0"/>
          <w:numId w:val="0"/>
        </w:numPr>
        <w:pBdr>
          <w:bottom w:val="single" w:color="FFFFFF" w:sz="4" w:space="20"/>
        </w:pBdr>
        <w:kinsoku/>
        <w:wordWrap/>
        <w:overflowPunct/>
        <w:topLinePunct w:val="0"/>
        <w:autoSpaceDE/>
        <w:autoSpaceDN/>
        <w:bidi w:val="0"/>
        <w:adjustRightInd w:val="0"/>
        <w:snapToGrid w:val="0"/>
        <w:spacing w:line="584" w:lineRule="exact"/>
        <w:ind w:firstLine="664" w:firstLineChars="200"/>
        <w:textAlignment w:val="top"/>
        <w:rPr>
          <w:rFonts w:hint="eastAsia" w:ascii="Times New Roman" w:hAnsi="Times New Roman" w:eastAsia="方正仿宋_GBK" w:cs="Times New Roman"/>
          <w:color w:val="auto"/>
          <w:spacing w:val="6"/>
          <w:sz w:val="32"/>
          <w:szCs w:val="32"/>
          <w:highlight w:val="none"/>
          <w:lang w:val="en-US" w:eastAsia="zh-CN"/>
        </w:rPr>
      </w:pPr>
      <w:r>
        <w:rPr>
          <w:rFonts w:hint="eastAsia" w:ascii="Times New Roman" w:hAnsi="Times New Roman" w:eastAsia="方正黑体_GBK" w:cs="Times New Roman"/>
          <w:color w:val="auto"/>
          <w:spacing w:val="6"/>
          <w:sz w:val="32"/>
          <w:szCs w:val="32"/>
          <w:highlight w:val="none"/>
          <w:lang w:val="en-US" w:eastAsia="zh-CN"/>
        </w:rPr>
        <w:t>牵头领导：</w:t>
      </w:r>
      <w:r>
        <w:rPr>
          <w:rFonts w:hint="eastAsia" w:ascii="Times New Roman" w:hAnsi="Times New Roman" w:eastAsia="方正仿宋_GBK" w:cs="Times New Roman"/>
          <w:color w:val="auto"/>
          <w:spacing w:val="6"/>
          <w:sz w:val="32"/>
          <w:szCs w:val="32"/>
          <w:highlight w:val="none"/>
          <w:lang w:val="en-US" w:eastAsia="zh-CN"/>
        </w:rPr>
        <w:t>郭  强</w:t>
      </w:r>
    </w:p>
    <w:p>
      <w:pPr>
        <w:keepNext w:val="0"/>
        <w:keepLines w:val="0"/>
        <w:pageBreakBefore w:val="0"/>
        <w:widowControl w:val="0"/>
        <w:numPr>
          <w:ilvl w:val="0"/>
          <w:numId w:val="0"/>
        </w:numPr>
        <w:pBdr>
          <w:bottom w:val="single" w:color="FFFFFF" w:sz="4" w:space="20"/>
        </w:pBdr>
        <w:kinsoku/>
        <w:wordWrap/>
        <w:overflowPunct/>
        <w:topLinePunct w:val="0"/>
        <w:autoSpaceDE/>
        <w:autoSpaceDN/>
        <w:bidi w:val="0"/>
        <w:adjustRightInd w:val="0"/>
        <w:snapToGrid w:val="0"/>
        <w:spacing w:line="584" w:lineRule="exact"/>
        <w:ind w:firstLine="664" w:firstLineChars="200"/>
        <w:textAlignment w:val="top"/>
        <w:rPr>
          <w:rFonts w:hint="eastAsia" w:ascii="Times New Roman" w:hAnsi="Times New Roman" w:eastAsia="方正仿宋_GBK" w:cs="Times New Roman"/>
          <w:color w:val="auto"/>
          <w:spacing w:val="6"/>
          <w:sz w:val="32"/>
          <w:szCs w:val="32"/>
          <w:highlight w:val="none"/>
          <w:lang w:val="en-US" w:eastAsia="zh-CN"/>
        </w:rPr>
      </w:pPr>
      <w:r>
        <w:rPr>
          <w:rFonts w:hint="eastAsia" w:ascii="Times New Roman" w:hAnsi="Times New Roman" w:eastAsia="方正黑体_GBK" w:cs="Times New Roman"/>
          <w:color w:val="auto"/>
          <w:spacing w:val="6"/>
          <w:sz w:val="32"/>
          <w:szCs w:val="32"/>
          <w:highlight w:val="none"/>
          <w:lang w:val="en-US" w:eastAsia="zh-CN"/>
        </w:rPr>
        <w:t>责任单位：</w:t>
      </w:r>
      <w:r>
        <w:rPr>
          <w:rFonts w:hint="eastAsia" w:ascii="Times New Roman" w:hAnsi="Times New Roman" w:eastAsia="方正仿宋_GBK" w:cs="Times New Roman"/>
          <w:color w:val="auto"/>
          <w:spacing w:val="6"/>
          <w:sz w:val="32"/>
          <w:szCs w:val="32"/>
          <w:highlight w:val="none"/>
          <w:lang w:val="en-US" w:eastAsia="zh-CN"/>
        </w:rPr>
        <w:t>县农业农村局（畜牧兽医局）</w:t>
      </w:r>
    </w:p>
    <w:p>
      <w:pPr>
        <w:keepNext w:val="0"/>
        <w:keepLines w:val="0"/>
        <w:pageBreakBefore w:val="0"/>
        <w:widowControl w:val="0"/>
        <w:numPr>
          <w:ilvl w:val="0"/>
          <w:numId w:val="0"/>
        </w:numPr>
        <w:pBdr>
          <w:bottom w:val="single" w:color="FFFFFF" w:sz="4" w:space="20"/>
        </w:pBdr>
        <w:kinsoku/>
        <w:wordWrap/>
        <w:overflowPunct/>
        <w:topLinePunct w:val="0"/>
        <w:autoSpaceDE/>
        <w:autoSpaceDN/>
        <w:bidi w:val="0"/>
        <w:adjustRightInd w:val="0"/>
        <w:snapToGrid w:val="0"/>
        <w:spacing w:line="584" w:lineRule="exact"/>
        <w:ind w:firstLine="664" w:firstLineChars="200"/>
        <w:textAlignment w:val="top"/>
        <w:rPr>
          <w:rFonts w:hint="eastAsia" w:ascii="Times New Roman" w:hAnsi="Times New Roman" w:eastAsia="方正仿宋_GBK" w:cs="Times New Roman"/>
          <w:color w:val="auto"/>
          <w:spacing w:val="6"/>
          <w:sz w:val="32"/>
          <w:szCs w:val="32"/>
          <w:highlight w:val="none"/>
          <w:lang w:val="en-US" w:eastAsia="zh-CN"/>
        </w:rPr>
      </w:pPr>
      <w:r>
        <w:rPr>
          <w:rFonts w:hint="eastAsia" w:ascii="Times New Roman" w:hAnsi="Times New Roman" w:eastAsia="方正黑体_GBK" w:cs="Times New Roman"/>
          <w:color w:val="auto"/>
          <w:spacing w:val="6"/>
          <w:sz w:val="32"/>
          <w:szCs w:val="32"/>
          <w:highlight w:val="none"/>
          <w:lang w:val="en-US" w:eastAsia="zh-CN"/>
        </w:rPr>
        <w:t>配合单位：</w:t>
      </w:r>
      <w:r>
        <w:rPr>
          <w:rFonts w:hint="eastAsia" w:ascii="Times New Roman" w:hAnsi="Times New Roman" w:eastAsia="方正仿宋_GBK" w:cs="Times New Roman"/>
          <w:color w:val="auto"/>
          <w:spacing w:val="6"/>
          <w:sz w:val="32"/>
          <w:szCs w:val="32"/>
          <w:highlight w:val="none"/>
          <w:lang w:val="en-US" w:eastAsia="zh-CN"/>
        </w:rPr>
        <w:t>各乡镇人民政府、管委会</w:t>
      </w:r>
    </w:p>
    <w:p>
      <w:pPr>
        <w:keepNext w:val="0"/>
        <w:keepLines w:val="0"/>
        <w:pageBreakBefore w:val="0"/>
        <w:widowControl w:val="0"/>
        <w:numPr>
          <w:ilvl w:val="0"/>
          <w:numId w:val="0"/>
        </w:numPr>
        <w:pBdr>
          <w:bottom w:val="single" w:color="FFFFFF" w:sz="4" w:space="20"/>
        </w:pBdr>
        <w:kinsoku/>
        <w:wordWrap/>
        <w:overflowPunct/>
        <w:topLinePunct w:val="0"/>
        <w:autoSpaceDE/>
        <w:autoSpaceDN/>
        <w:bidi w:val="0"/>
        <w:adjustRightInd w:val="0"/>
        <w:snapToGrid w:val="0"/>
        <w:spacing w:line="584" w:lineRule="exact"/>
        <w:ind w:firstLine="664" w:firstLineChars="200"/>
        <w:textAlignment w:val="top"/>
        <w:rPr>
          <w:rFonts w:hint="eastAsia" w:ascii="Times New Roman" w:hAnsi="Times New Roman" w:eastAsia="方正仿宋_GBK" w:cs="Times New Roman"/>
          <w:color w:val="auto"/>
          <w:spacing w:val="6"/>
          <w:sz w:val="32"/>
          <w:szCs w:val="32"/>
          <w:highlight w:val="none"/>
          <w:lang w:val="en-US" w:eastAsia="zh-CN"/>
        </w:rPr>
      </w:pPr>
      <w:r>
        <w:rPr>
          <w:rFonts w:hint="eastAsia" w:ascii="Times New Roman" w:hAnsi="Times New Roman" w:eastAsia="方正仿宋_GBK" w:cs="Times New Roman"/>
          <w:color w:val="auto"/>
          <w:spacing w:val="6"/>
          <w:sz w:val="32"/>
          <w:szCs w:val="32"/>
          <w:highlight w:val="none"/>
          <w:lang w:val="en-US" w:eastAsia="zh-CN"/>
        </w:rPr>
        <w:t>19</w:t>
      </w:r>
      <w:r>
        <w:rPr>
          <w:rFonts w:hint="eastAsia" w:ascii="仿宋" w:hAnsi="仿宋" w:eastAsia="仿宋" w:cs="仿宋"/>
          <w:color w:val="auto"/>
          <w:spacing w:val="6"/>
          <w:kern w:val="2"/>
          <w:sz w:val="32"/>
          <w:szCs w:val="32"/>
          <w:highlight w:val="none"/>
          <w:lang w:val="en-US" w:eastAsia="zh-CN" w:bidi="ar-SA"/>
        </w:rPr>
        <w:t>.</w:t>
      </w:r>
      <w:r>
        <w:rPr>
          <w:rFonts w:hint="eastAsia" w:ascii="Times New Roman" w:hAnsi="Times New Roman" w:eastAsia="方正仿宋_GBK" w:cs="Times New Roman"/>
          <w:i w:val="0"/>
          <w:caps w:val="0"/>
          <w:color w:val="auto"/>
          <w:spacing w:val="6"/>
          <w:sz w:val="32"/>
          <w:szCs w:val="32"/>
          <w:highlight w:val="none"/>
          <w:shd w:val="clear" w:color="auto" w:fill="FFFFFF"/>
          <w:lang w:val="en-US" w:eastAsia="zh-CN"/>
        </w:rPr>
        <w:t>严格落实“菜篮子”保供机制，以团结镇、兴平镇为试点，辐射带动全县</w:t>
      </w:r>
      <w:r>
        <w:rPr>
          <w:rFonts w:hint="eastAsia" w:ascii="Times New Roman" w:hAnsi="Times New Roman" w:eastAsia="方正仿宋_GBK" w:cs="Times New Roman"/>
          <w:i w:val="0"/>
          <w:caps w:val="0"/>
          <w:color w:val="auto"/>
          <w:spacing w:val="6"/>
          <w:sz w:val="32"/>
          <w:szCs w:val="32"/>
          <w:highlight w:val="none"/>
          <w:shd w:val="clear" w:color="auto" w:fill="FFFFFF"/>
          <w:lang w:eastAsia="zh-CN"/>
        </w:rPr>
        <w:t>扩大设施</w:t>
      </w:r>
      <w:r>
        <w:rPr>
          <w:rFonts w:hint="eastAsia" w:ascii="Times New Roman" w:hAnsi="Times New Roman" w:eastAsia="方正仿宋_GBK" w:cs="Times New Roman"/>
          <w:i w:val="0"/>
          <w:caps w:val="0"/>
          <w:color w:val="auto"/>
          <w:spacing w:val="6"/>
          <w:sz w:val="32"/>
          <w:szCs w:val="32"/>
          <w:highlight w:val="none"/>
          <w:shd w:val="clear" w:color="auto" w:fill="FFFFFF"/>
          <w:lang w:val="en-US" w:eastAsia="zh-CN"/>
        </w:rPr>
        <w:t>蔬菜规模</w:t>
      </w:r>
      <w:r>
        <w:rPr>
          <w:rFonts w:hint="eastAsia" w:ascii="Times New Roman" w:hAnsi="Times New Roman" w:eastAsia="方正仿宋_GBK" w:cs="Times New Roman"/>
          <w:i w:val="0"/>
          <w:caps w:val="0"/>
          <w:color w:val="auto"/>
          <w:spacing w:val="6"/>
          <w:sz w:val="32"/>
          <w:szCs w:val="32"/>
          <w:highlight w:val="none"/>
          <w:shd w:val="clear" w:color="auto" w:fill="FFFFFF"/>
          <w:lang w:eastAsia="zh-CN"/>
        </w:rPr>
        <w:t>，</w:t>
      </w:r>
      <w:r>
        <w:rPr>
          <w:rFonts w:hint="eastAsia" w:ascii="Times New Roman" w:hAnsi="Times New Roman" w:eastAsia="方正仿宋_GBK" w:cs="Times New Roman"/>
          <w:i w:val="0"/>
          <w:caps w:val="0"/>
          <w:color w:val="auto"/>
          <w:spacing w:val="6"/>
          <w:sz w:val="32"/>
          <w:szCs w:val="32"/>
          <w:highlight w:val="none"/>
          <w:shd w:val="clear" w:color="auto" w:fill="FFFFFF"/>
          <w:lang w:val="en-US" w:eastAsia="zh-CN"/>
        </w:rPr>
        <w:t>全力支持新疆天州打造</w:t>
      </w:r>
      <w:r>
        <w:rPr>
          <w:rFonts w:hint="eastAsia" w:ascii="Times New Roman" w:hAnsi="Times New Roman" w:eastAsia="方正仿宋_GBK" w:cs="Times New Roman"/>
          <w:i w:val="0"/>
          <w:caps w:val="0"/>
          <w:color w:val="auto"/>
          <w:spacing w:val="6"/>
          <w:sz w:val="32"/>
          <w:szCs w:val="32"/>
          <w:highlight w:val="none"/>
          <w:shd w:val="clear" w:color="auto" w:fill="FFFFFF"/>
          <w:lang w:eastAsia="zh-CN"/>
        </w:rPr>
        <w:t>国家级现代农业产业园，</w:t>
      </w:r>
      <w:r>
        <w:rPr>
          <w:rFonts w:hint="eastAsia" w:ascii="Times New Roman" w:hAnsi="Times New Roman" w:eastAsia="方正仿宋_GBK" w:cs="Times New Roman"/>
          <w:i w:val="0"/>
          <w:caps w:val="0"/>
          <w:color w:val="auto"/>
          <w:spacing w:val="6"/>
          <w:sz w:val="32"/>
          <w:szCs w:val="32"/>
          <w:highlight w:val="none"/>
          <w:shd w:val="clear" w:color="auto" w:fill="FFFFFF"/>
          <w:lang w:val="en-US" w:eastAsia="zh-CN"/>
        </w:rPr>
        <w:t>力争全年建设蔬菜温</w:t>
      </w:r>
      <w:r>
        <w:rPr>
          <w:rFonts w:hint="eastAsia" w:ascii="Times New Roman" w:hAnsi="Times New Roman" w:eastAsia="方正仿宋_GBK" w:cs="Times New Roman"/>
          <w:color w:val="auto"/>
          <w:spacing w:val="6"/>
          <w:sz w:val="32"/>
          <w:szCs w:val="32"/>
          <w:highlight w:val="none"/>
          <w:lang w:val="en-US" w:eastAsia="zh-CN"/>
        </w:rPr>
        <w:t>室大棚</w:t>
      </w:r>
      <w:r>
        <w:rPr>
          <w:rFonts w:hint="eastAsia" w:ascii="Times New Roman" w:hAnsi="Times New Roman" w:eastAsia="方正仿宋_GBK" w:cs="Times New Roman"/>
          <w:i w:val="0"/>
          <w:caps w:val="0"/>
          <w:color w:val="auto"/>
          <w:spacing w:val="6"/>
          <w:sz w:val="32"/>
          <w:szCs w:val="32"/>
          <w:highlight w:val="none"/>
          <w:shd w:val="clear" w:color="auto" w:fill="FFFFFF"/>
          <w:lang w:val="en-US" w:eastAsia="zh-CN"/>
        </w:rPr>
        <w:t>300座</w:t>
      </w:r>
      <w:r>
        <w:rPr>
          <w:rFonts w:hint="eastAsia" w:ascii="Times New Roman" w:hAnsi="Times New Roman" w:eastAsia="方正仿宋_GBK" w:cs="Times New Roman"/>
          <w:color w:val="auto"/>
          <w:spacing w:val="6"/>
          <w:sz w:val="32"/>
          <w:szCs w:val="32"/>
          <w:highlight w:val="none"/>
          <w:lang w:val="en-US" w:eastAsia="zh-CN"/>
        </w:rPr>
        <w:t>，弥补我县蔬菜供需短板。</w:t>
      </w:r>
    </w:p>
    <w:p>
      <w:pPr>
        <w:keepNext w:val="0"/>
        <w:keepLines w:val="0"/>
        <w:pageBreakBefore w:val="0"/>
        <w:widowControl w:val="0"/>
        <w:numPr>
          <w:ilvl w:val="0"/>
          <w:numId w:val="0"/>
        </w:numPr>
        <w:pBdr>
          <w:bottom w:val="single" w:color="FFFFFF" w:sz="4" w:space="20"/>
        </w:pBdr>
        <w:kinsoku/>
        <w:wordWrap/>
        <w:overflowPunct/>
        <w:topLinePunct w:val="0"/>
        <w:autoSpaceDE/>
        <w:autoSpaceDN/>
        <w:bidi w:val="0"/>
        <w:adjustRightInd w:val="0"/>
        <w:snapToGrid w:val="0"/>
        <w:spacing w:line="584" w:lineRule="exact"/>
        <w:ind w:firstLine="664" w:firstLineChars="200"/>
        <w:textAlignment w:val="top"/>
        <w:rPr>
          <w:rFonts w:hint="eastAsia" w:ascii="Times New Roman" w:hAnsi="Times New Roman" w:eastAsia="方正仿宋_GBK" w:cs="Times New Roman"/>
          <w:color w:val="auto"/>
          <w:spacing w:val="6"/>
          <w:sz w:val="32"/>
          <w:szCs w:val="32"/>
          <w:highlight w:val="none"/>
          <w:lang w:val="en-US" w:eastAsia="zh-CN"/>
        </w:rPr>
      </w:pPr>
      <w:r>
        <w:rPr>
          <w:rFonts w:hint="eastAsia" w:ascii="Times New Roman" w:hAnsi="Times New Roman" w:eastAsia="方正黑体_GBK" w:cs="Times New Roman"/>
          <w:color w:val="auto"/>
          <w:spacing w:val="6"/>
          <w:sz w:val="32"/>
          <w:szCs w:val="32"/>
          <w:highlight w:val="none"/>
          <w:lang w:val="en-US" w:eastAsia="zh-CN"/>
        </w:rPr>
        <w:t>牵头领导：</w:t>
      </w:r>
      <w:r>
        <w:rPr>
          <w:rFonts w:hint="eastAsia" w:ascii="Times New Roman" w:hAnsi="Times New Roman" w:eastAsia="方正仿宋_GBK" w:cs="Times New Roman"/>
          <w:color w:val="auto"/>
          <w:spacing w:val="6"/>
          <w:sz w:val="32"/>
          <w:szCs w:val="32"/>
          <w:highlight w:val="none"/>
          <w:lang w:val="en-US" w:eastAsia="zh-CN"/>
        </w:rPr>
        <w:t>郭  强</w:t>
      </w:r>
    </w:p>
    <w:p>
      <w:pPr>
        <w:keepNext w:val="0"/>
        <w:keepLines w:val="0"/>
        <w:pageBreakBefore w:val="0"/>
        <w:widowControl w:val="0"/>
        <w:numPr>
          <w:ilvl w:val="0"/>
          <w:numId w:val="0"/>
        </w:numPr>
        <w:pBdr>
          <w:bottom w:val="single" w:color="FFFFFF" w:sz="4" w:space="20"/>
        </w:pBdr>
        <w:kinsoku/>
        <w:wordWrap/>
        <w:overflowPunct/>
        <w:topLinePunct w:val="0"/>
        <w:autoSpaceDE/>
        <w:autoSpaceDN/>
        <w:bidi w:val="0"/>
        <w:adjustRightInd w:val="0"/>
        <w:snapToGrid w:val="0"/>
        <w:spacing w:line="584" w:lineRule="exact"/>
        <w:ind w:firstLine="664" w:firstLineChars="200"/>
        <w:textAlignment w:val="top"/>
        <w:rPr>
          <w:rFonts w:hint="eastAsia" w:ascii="Times New Roman" w:hAnsi="Times New Roman" w:eastAsia="方正仿宋_GBK" w:cs="Times New Roman"/>
          <w:color w:val="auto"/>
          <w:spacing w:val="6"/>
          <w:sz w:val="32"/>
          <w:szCs w:val="32"/>
          <w:highlight w:val="none"/>
          <w:lang w:val="en-US" w:eastAsia="zh-CN"/>
        </w:rPr>
      </w:pPr>
      <w:r>
        <w:rPr>
          <w:rFonts w:hint="eastAsia" w:ascii="Times New Roman" w:hAnsi="Times New Roman" w:eastAsia="方正黑体_GBK" w:cs="Times New Roman"/>
          <w:color w:val="auto"/>
          <w:spacing w:val="6"/>
          <w:sz w:val="32"/>
          <w:szCs w:val="32"/>
          <w:highlight w:val="none"/>
          <w:lang w:val="en-US" w:eastAsia="zh-CN"/>
        </w:rPr>
        <w:t>责任单位：</w:t>
      </w:r>
      <w:r>
        <w:rPr>
          <w:rFonts w:hint="eastAsia" w:ascii="Times New Roman" w:hAnsi="Times New Roman" w:eastAsia="方正仿宋_GBK" w:cs="Times New Roman"/>
          <w:color w:val="auto"/>
          <w:spacing w:val="6"/>
          <w:sz w:val="32"/>
          <w:szCs w:val="32"/>
          <w:highlight w:val="none"/>
          <w:lang w:val="en-US" w:eastAsia="zh-CN"/>
        </w:rPr>
        <w:t>县农业农村局（畜牧兽医局）</w:t>
      </w:r>
    </w:p>
    <w:p>
      <w:pPr>
        <w:keepNext w:val="0"/>
        <w:keepLines w:val="0"/>
        <w:pageBreakBefore w:val="0"/>
        <w:widowControl w:val="0"/>
        <w:numPr>
          <w:ilvl w:val="0"/>
          <w:numId w:val="0"/>
        </w:numPr>
        <w:pBdr>
          <w:bottom w:val="single" w:color="FFFFFF" w:sz="4" w:space="20"/>
        </w:pBdr>
        <w:kinsoku/>
        <w:wordWrap/>
        <w:overflowPunct/>
        <w:topLinePunct w:val="0"/>
        <w:autoSpaceDE/>
        <w:autoSpaceDN/>
        <w:bidi w:val="0"/>
        <w:adjustRightInd w:val="0"/>
        <w:snapToGrid w:val="0"/>
        <w:spacing w:line="584" w:lineRule="exact"/>
        <w:ind w:firstLine="664" w:firstLineChars="200"/>
        <w:textAlignment w:val="top"/>
        <w:rPr>
          <w:rFonts w:hint="eastAsia" w:ascii="Times New Roman" w:hAnsi="Times New Roman" w:eastAsia="方正仿宋_GBK" w:cs="Times New Roman"/>
          <w:color w:val="auto"/>
          <w:spacing w:val="6"/>
          <w:sz w:val="32"/>
          <w:szCs w:val="32"/>
          <w:highlight w:val="none"/>
          <w:lang w:val="en-US" w:eastAsia="zh-CN"/>
        </w:rPr>
      </w:pPr>
      <w:r>
        <w:rPr>
          <w:rFonts w:hint="eastAsia" w:ascii="Times New Roman" w:hAnsi="Times New Roman" w:eastAsia="方正黑体_GBK" w:cs="Times New Roman"/>
          <w:color w:val="auto"/>
          <w:spacing w:val="6"/>
          <w:sz w:val="32"/>
          <w:szCs w:val="32"/>
          <w:highlight w:val="none"/>
          <w:lang w:val="en-US" w:eastAsia="zh-CN"/>
        </w:rPr>
        <w:t>配合单位：</w:t>
      </w:r>
      <w:r>
        <w:rPr>
          <w:rFonts w:hint="eastAsia" w:ascii="Times New Roman" w:hAnsi="Times New Roman" w:eastAsia="方正仿宋_GBK" w:cs="Times New Roman"/>
          <w:bCs/>
          <w:color w:val="auto"/>
          <w:spacing w:val="-17"/>
          <w:sz w:val="32"/>
          <w:szCs w:val="32"/>
          <w:highlight w:val="none"/>
          <w:lang w:val="en-US" w:eastAsia="zh-CN"/>
        </w:rPr>
        <w:t>团结镇、兴平镇，县发改委、水利局，县国投公司</w:t>
      </w:r>
    </w:p>
    <w:p>
      <w:pPr>
        <w:keepNext w:val="0"/>
        <w:keepLines w:val="0"/>
        <w:pageBreakBefore w:val="0"/>
        <w:widowControl w:val="0"/>
        <w:numPr>
          <w:ilvl w:val="0"/>
          <w:numId w:val="0"/>
        </w:numPr>
        <w:pBdr>
          <w:bottom w:val="single" w:color="FFFFFF" w:sz="4" w:space="20"/>
        </w:pBdr>
        <w:kinsoku/>
        <w:wordWrap/>
        <w:overflowPunct/>
        <w:topLinePunct w:val="0"/>
        <w:autoSpaceDE/>
        <w:autoSpaceDN/>
        <w:bidi w:val="0"/>
        <w:adjustRightInd w:val="0"/>
        <w:snapToGrid w:val="0"/>
        <w:spacing w:line="584" w:lineRule="exact"/>
        <w:ind w:firstLine="664" w:firstLineChars="200"/>
        <w:textAlignment w:val="top"/>
        <w:rPr>
          <w:rFonts w:hint="eastAsia" w:ascii="Times New Roman" w:hAnsi="Times New Roman" w:eastAsia="方正仿宋_GBK" w:cs="Times New Roman"/>
          <w:color w:val="auto"/>
          <w:spacing w:val="6"/>
          <w:sz w:val="32"/>
          <w:szCs w:val="32"/>
          <w:highlight w:val="none"/>
          <w:lang w:val="en-US" w:eastAsia="zh-CN"/>
        </w:rPr>
      </w:pPr>
      <w:r>
        <w:rPr>
          <w:rFonts w:hint="eastAsia" w:ascii="Times New Roman" w:hAnsi="Times New Roman" w:eastAsia="方正仿宋_GBK" w:cs="Times New Roman"/>
          <w:color w:val="auto"/>
          <w:spacing w:val="6"/>
          <w:sz w:val="32"/>
          <w:szCs w:val="32"/>
          <w:highlight w:val="none"/>
          <w:lang w:val="en-US" w:eastAsia="zh-CN"/>
        </w:rPr>
        <w:t>20</w:t>
      </w:r>
      <w:r>
        <w:rPr>
          <w:rFonts w:hint="eastAsia" w:ascii="仿宋" w:hAnsi="仿宋" w:eastAsia="仿宋" w:cs="仿宋"/>
          <w:color w:val="auto"/>
          <w:spacing w:val="6"/>
          <w:kern w:val="2"/>
          <w:sz w:val="32"/>
          <w:szCs w:val="32"/>
          <w:highlight w:val="none"/>
          <w:lang w:val="en-US" w:eastAsia="zh-CN" w:bidi="ar-SA"/>
        </w:rPr>
        <w:t>.</w:t>
      </w:r>
      <w:r>
        <w:rPr>
          <w:rFonts w:hint="eastAsia" w:ascii="Times New Roman" w:hAnsi="Times New Roman" w:eastAsia="方正仿宋_GBK" w:cs="Times New Roman"/>
          <w:color w:val="auto"/>
          <w:spacing w:val="6"/>
          <w:sz w:val="32"/>
          <w:szCs w:val="32"/>
          <w:highlight w:val="none"/>
          <w:lang w:val="en-US" w:eastAsia="zh-CN"/>
        </w:rPr>
        <w:t>依托兴平镇、尉北特色林果优势，适度扩大林果业种植面积，改造低产果园7500亩。</w:t>
      </w:r>
    </w:p>
    <w:p>
      <w:pPr>
        <w:keepNext w:val="0"/>
        <w:keepLines w:val="0"/>
        <w:pageBreakBefore w:val="0"/>
        <w:widowControl w:val="0"/>
        <w:numPr>
          <w:ilvl w:val="0"/>
          <w:numId w:val="0"/>
        </w:numPr>
        <w:pBdr>
          <w:bottom w:val="single" w:color="FFFFFF" w:sz="4" w:space="20"/>
        </w:pBdr>
        <w:kinsoku/>
        <w:wordWrap/>
        <w:overflowPunct/>
        <w:topLinePunct w:val="0"/>
        <w:autoSpaceDE/>
        <w:autoSpaceDN/>
        <w:bidi w:val="0"/>
        <w:adjustRightInd w:val="0"/>
        <w:snapToGrid w:val="0"/>
        <w:spacing w:line="584" w:lineRule="exact"/>
        <w:ind w:firstLine="664" w:firstLineChars="200"/>
        <w:textAlignment w:val="top"/>
        <w:rPr>
          <w:rFonts w:hint="eastAsia" w:ascii="Times New Roman" w:hAnsi="Times New Roman" w:eastAsia="方正仿宋_GBK" w:cs="Times New Roman"/>
          <w:color w:val="auto"/>
          <w:spacing w:val="6"/>
          <w:sz w:val="32"/>
          <w:szCs w:val="32"/>
          <w:highlight w:val="none"/>
          <w:lang w:val="en-US" w:eastAsia="zh-CN"/>
        </w:rPr>
      </w:pPr>
      <w:r>
        <w:rPr>
          <w:rFonts w:hint="eastAsia" w:ascii="Times New Roman" w:hAnsi="Times New Roman" w:eastAsia="方正黑体_GBK" w:cs="Times New Roman"/>
          <w:color w:val="auto"/>
          <w:spacing w:val="6"/>
          <w:sz w:val="32"/>
          <w:szCs w:val="32"/>
          <w:highlight w:val="none"/>
          <w:lang w:val="en-US" w:eastAsia="zh-CN"/>
        </w:rPr>
        <w:t>牵头领导：</w:t>
      </w:r>
      <w:r>
        <w:rPr>
          <w:rFonts w:hint="eastAsia" w:ascii="Times New Roman" w:hAnsi="Times New Roman" w:eastAsia="方正仿宋_GBK" w:cs="Times New Roman"/>
          <w:color w:val="auto"/>
          <w:spacing w:val="6"/>
          <w:sz w:val="32"/>
          <w:szCs w:val="32"/>
          <w:highlight w:val="none"/>
          <w:lang w:val="en-US" w:eastAsia="zh-CN"/>
        </w:rPr>
        <w:t>郭  强</w:t>
      </w:r>
    </w:p>
    <w:p>
      <w:pPr>
        <w:keepNext w:val="0"/>
        <w:keepLines w:val="0"/>
        <w:pageBreakBefore w:val="0"/>
        <w:widowControl w:val="0"/>
        <w:numPr>
          <w:ilvl w:val="0"/>
          <w:numId w:val="0"/>
        </w:numPr>
        <w:pBdr>
          <w:bottom w:val="single" w:color="FFFFFF" w:sz="4" w:space="20"/>
        </w:pBdr>
        <w:kinsoku/>
        <w:wordWrap/>
        <w:overflowPunct/>
        <w:topLinePunct w:val="0"/>
        <w:autoSpaceDE/>
        <w:autoSpaceDN/>
        <w:bidi w:val="0"/>
        <w:adjustRightInd w:val="0"/>
        <w:snapToGrid w:val="0"/>
        <w:spacing w:line="584" w:lineRule="exact"/>
        <w:ind w:firstLine="664" w:firstLineChars="200"/>
        <w:textAlignment w:val="top"/>
        <w:rPr>
          <w:rFonts w:hint="eastAsia" w:ascii="Times New Roman" w:hAnsi="Times New Roman" w:eastAsia="方正仿宋_GBK" w:cs="Times New Roman"/>
          <w:color w:val="auto"/>
          <w:spacing w:val="6"/>
          <w:sz w:val="32"/>
          <w:szCs w:val="32"/>
          <w:highlight w:val="none"/>
          <w:lang w:val="en-US" w:eastAsia="zh-CN"/>
        </w:rPr>
      </w:pPr>
      <w:r>
        <w:rPr>
          <w:rFonts w:hint="eastAsia" w:ascii="Times New Roman" w:hAnsi="Times New Roman" w:eastAsia="方正黑体_GBK" w:cs="Times New Roman"/>
          <w:color w:val="auto"/>
          <w:spacing w:val="6"/>
          <w:sz w:val="32"/>
          <w:szCs w:val="32"/>
          <w:highlight w:val="none"/>
          <w:lang w:val="en-US" w:eastAsia="zh-CN"/>
        </w:rPr>
        <w:t>责任单位：</w:t>
      </w:r>
      <w:r>
        <w:rPr>
          <w:rFonts w:hint="eastAsia" w:ascii="Times New Roman" w:hAnsi="Times New Roman" w:eastAsia="方正仿宋_GBK" w:cs="Times New Roman"/>
          <w:color w:val="auto"/>
          <w:spacing w:val="6"/>
          <w:sz w:val="32"/>
          <w:szCs w:val="32"/>
          <w:highlight w:val="none"/>
          <w:lang w:val="en-US" w:eastAsia="zh-CN"/>
        </w:rPr>
        <w:t>县林草局</w:t>
      </w:r>
    </w:p>
    <w:p>
      <w:pPr>
        <w:keepNext w:val="0"/>
        <w:keepLines w:val="0"/>
        <w:pageBreakBefore w:val="0"/>
        <w:widowControl w:val="0"/>
        <w:numPr>
          <w:ilvl w:val="0"/>
          <w:numId w:val="0"/>
        </w:numPr>
        <w:pBdr>
          <w:bottom w:val="single" w:color="FFFFFF" w:sz="4" w:space="20"/>
        </w:pBdr>
        <w:kinsoku/>
        <w:wordWrap/>
        <w:overflowPunct/>
        <w:topLinePunct w:val="0"/>
        <w:autoSpaceDE/>
        <w:autoSpaceDN/>
        <w:bidi w:val="0"/>
        <w:adjustRightInd w:val="0"/>
        <w:snapToGrid w:val="0"/>
        <w:spacing w:line="584" w:lineRule="exact"/>
        <w:ind w:firstLine="664" w:firstLineChars="200"/>
        <w:textAlignment w:val="top"/>
        <w:rPr>
          <w:rFonts w:hint="eastAsia" w:ascii="Times New Roman" w:hAnsi="Times New Roman" w:eastAsia="方正仿宋_GBK" w:cs="Times New Roman"/>
          <w:color w:val="auto"/>
          <w:spacing w:val="6"/>
          <w:sz w:val="32"/>
          <w:szCs w:val="32"/>
          <w:highlight w:val="none"/>
          <w:lang w:val="en-US" w:eastAsia="zh-CN"/>
        </w:rPr>
      </w:pPr>
      <w:r>
        <w:rPr>
          <w:rFonts w:hint="eastAsia" w:ascii="Times New Roman" w:hAnsi="Times New Roman" w:eastAsia="方正黑体_GBK" w:cs="Times New Roman"/>
          <w:color w:val="auto"/>
          <w:spacing w:val="6"/>
          <w:sz w:val="32"/>
          <w:szCs w:val="32"/>
          <w:highlight w:val="none"/>
          <w:lang w:val="en-US" w:eastAsia="zh-CN"/>
        </w:rPr>
        <w:t>配合单位：</w:t>
      </w:r>
      <w:r>
        <w:rPr>
          <w:rFonts w:hint="eastAsia" w:ascii="Times New Roman" w:hAnsi="Times New Roman" w:eastAsia="方正仿宋_GBK" w:cs="Times New Roman"/>
          <w:color w:val="auto"/>
          <w:spacing w:val="6"/>
          <w:sz w:val="32"/>
          <w:szCs w:val="32"/>
          <w:highlight w:val="none"/>
          <w:lang w:val="en-US" w:eastAsia="zh-CN"/>
        </w:rPr>
        <w:t>兴平镇、尉北管委会</w:t>
      </w:r>
    </w:p>
    <w:p>
      <w:pPr>
        <w:keepNext w:val="0"/>
        <w:keepLines w:val="0"/>
        <w:pageBreakBefore w:val="0"/>
        <w:widowControl w:val="0"/>
        <w:numPr>
          <w:ilvl w:val="0"/>
          <w:numId w:val="0"/>
        </w:numPr>
        <w:pBdr>
          <w:bottom w:val="single" w:color="FFFFFF" w:sz="4" w:space="20"/>
        </w:pBdr>
        <w:kinsoku/>
        <w:wordWrap/>
        <w:overflowPunct/>
        <w:topLinePunct w:val="0"/>
        <w:autoSpaceDE/>
        <w:autoSpaceDN/>
        <w:bidi w:val="0"/>
        <w:adjustRightInd w:val="0"/>
        <w:snapToGrid w:val="0"/>
        <w:spacing w:line="584" w:lineRule="exact"/>
        <w:ind w:firstLine="664" w:firstLineChars="200"/>
        <w:textAlignment w:val="top"/>
        <w:rPr>
          <w:rFonts w:hint="eastAsia" w:ascii="Times New Roman" w:hAnsi="Times New Roman" w:eastAsia="方正仿宋_GBK" w:cs="Times New Roman"/>
          <w:color w:val="auto"/>
          <w:spacing w:val="6"/>
          <w:sz w:val="32"/>
          <w:szCs w:val="32"/>
          <w:highlight w:val="none"/>
          <w:lang w:val="en-US" w:eastAsia="zh-CN"/>
        </w:rPr>
      </w:pPr>
      <w:r>
        <w:rPr>
          <w:rFonts w:hint="eastAsia" w:ascii="Times New Roman" w:hAnsi="Times New Roman" w:eastAsia="方正仿宋_GBK" w:cs="Times New Roman"/>
          <w:color w:val="auto"/>
          <w:spacing w:val="6"/>
          <w:sz w:val="32"/>
          <w:szCs w:val="32"/>
          <w:highlight w:val="none"/>
          <w:lang w:val="en-US" w:eastAsia="zh-CN"/>
        </w:rPr>
        <w:t>21</w:t>
      </w:r>
      <w:r>
        <w:rPr>
          <w:rFonts w:hint="eastAsia" w:ascii="仿宋" w:hAnsi="仿宋" w:eastAsia="仿宋" w:cs="仿宋"/>
          <w:color w:val="auto"/>
          <w:spacing w:val="6"/>
          <w:kern w:val="2"/>
          <w:sz w:val="32"/>
          <w:szCs w:val="32"/>
          <w:highlight w:val="none"/>
          <w:lang w:val="en-US" w:eastAsia="zh-CN" w:bidi="ar-SA"/>
        </w:rPr>
        <w:t>.</w:t>
      </w:r>
      <w:r>
        <w:rPr>
          <w:rFonts w:hint="eastAsia" w:ascii="Times New Roman" w:hAnsi="Times New Roman" w:eastAsia="方正仿宋_GBK" w:cs="Times New Roman"/>
          <w:color w:val="auto"/>
          <w:spacing w:val="6"/>
          <w:sz w:val="32"/>
          <w:szCs w:val="32"/>
          <w:highlight w:val="none"/>
          <w:lang w:val="en-US" w:eastAsia="zh-CN"/>
        </w:rPr>
        <w:t>持续开展农民专业合作社质量提升和农业社会化服务创新试点，加快农村综合产权流转交易市场建设，增强农业农村发展活力。</w:t>
      </w:r>
    </w:p>
    <w:p>
      <w:pPr>
        <w:keepNext w:val="0"/>
        <w:keepLines w:val="0"/>
        <w:pageBreakBefore w:val="0"/>
        <w:widowControl w:val="0"/>
        <w:numPr>
          <w:ilvl w:val="0"/>
          <w:numId w:val="0"/>
        </w:numPr>
        <w:pBdr>
          <w:bottom w:val="single" w:color="FFFFFF" w:sz="4" w:space="20"/>
        </w:pBdr>
        <w:kinsoku/>
        <w:wordWrap/>
        <w:overflowPunct/>
        <w:topLinePunct w:val="0"/>
        <w:autoSpaceDE/>
        <w:autoSpaceDN/>
        <w:bidi w:val="0"/>
        <w:adjustRightInd w:val="0"/>
        <w:snapToGrid w:val="0"/>
        <w:spacing w:line="584" w:lineRule="exact"/>
        <w:ind w:firstLine="664" w:firstLineChars="200"/>
        <w:textAlignment w:val="top"/>
        <w:rPr>
          <w:rFonts w:hint="eastAsia" w:ascii="Times New Roman" w:hAnsi="Times New Roman" w:eastAsia="方正仿宋_GBK" w:cs="Times New Roman"/>
          <w:color w:val="auto"/>
          <w:spacing w:val="6"/>
          <w:sz w:val="32"/>
          <w:szCs w:val="32"/>
          <w:highlight w:val="none"/>
          <w:lang w:val="en-US" w:eastAsia="zh-CN"/>
        </w:rPr>
      </w:pPr>
      <w:r>
        <w:rPr>
          <w:rFonts w:hint="eastAsia" w:ascii="Times New Roman" w:hAnsi="Times New Roman" w:eastAsia="方正黑体_GBK" w:cs="Times New Roman"/>
          <w:color w:val="auto"/>
          <w:spacing w:val="6"/>
          <w:sz w:val="32"/>
          <w:szCs w:val="32"/>
          <w:highlight w:val="none"/>
          <w:lang w:val="en-US" w:eastAsia="zh-CN"/>
        </w:rPr>
        <w:t>牵头领导：</w:t>
      </w:r>
      <w:r>
        <w:rPr>
          <w:rFonts w:hint="eastAsia" w:ascii="Times New Roman" w:hAnsi="Times New Roman" w:eastAsia="方正仿宋_GBK" w:cs="Times New Roman"/>
          <w:color w:val="auto"/>
          <w:spacing w:val="6"/>
          <w:sz w:val="32"/>
          <w:szCs w:val="32"/>
          <w:highlight w:val="none"/>
          <w:lang w:val="en-US" w:eastAsia="zh-CN"/>
        </w:rPr>
        <w:t>郭  强</w:t>
      </w:r>
    </w:p>
    <w:p>
      <w:pPr>
        <w:keepNext w:val="0"/>
        <w:keepLines w:val="0"/>
        <w:pageBreakBefore w:val="0"/>
        <w:widowControl w:val="0"/>
        <w:numPr>
          <w:ilvl w:val="0"/>
          <w:numId w:val="0"/>
        </w:numPr>
        <w:pBdr>
          <w:bottom w:val="single" w:color="FFFFFF" w:sz="4" w:space="20"/>
        </w:pBdr>
        <w:kinsoku/>
        <w:wordWrap/>
        <w:overflowPunct/>
        <w:topLinePunct w:val="0"/>
        <w:autoSpaceDE/>
        <w:autoSpaceDN/>
        <w:bidi w:val="0"/>
        <w:adjustRightInd w:val="0"/>
        <w:snapToGrid w:val="0"/>
        <w:spacing w:line="584" w:lineRule="exact"/>
        <w:ind w:firstLine="664" w:firstLineChars="200"/>
        <w:textAlignment w:val="top"/>
        <w:rPr>
          <w:rFonts w:hint="default" w:ascii="Times New Roman" w:hAnsi="Times New Roman" w:cs="Times New Roman"/>
          <w:color w:val="auto"/>
          <w:spacing w:val="6"/>
          <w:sz w:val="32"/>
          <w:szCs w:val="32"/>
          <w:highlight w:val="none"/>
          <w:lang w:val="en-US" w:eastAsia="zh-CN"/>
        </w:rPr>
      </w:pPr>
      <w:r>
        <w:rPr>
          <w:rFonts w:hint="eastAsia" w:ascii="Times New Roman" w:hAnsi="Times New Roman" w:eastAsia="方正黑体_GBK" w:cs="Times New Roman"/>
          <w:color w:val="auto"/>
          <w:spacing w:val="6"/>
          <w:sz w:val="32"/>
          <w:szCs w:val="32"/>
          <w:highlight w:val="none"/>
          <w:lang w:val="en-US" w:eastAsia="zh-CN"/>
        </w:rPr>
        <w:t>责任单位：</w:t>
      </w:r>
      <w:r>
        <w:rPr>
          <w:rFonts w:hint="eastAsia" w:ascii="Times New Roman" w:hAnsi="Times New Roman" w:eastAsia="方正仿宋_GBK" w:cs="Times New Roman"/>
          <w:color w:val="auto"/>
          <w:spacing w:val="6"/>
          <w:sz w:val="32"/>
          <w:szCs w:val="32"/>
          <w:highlight w:val="none"/>
          <w:lang w:val="en-US" w:eastAsia="zh-CN"/>
        </w:rPr>
        <w:t>县农业农村局（畜牧兽医局），县国投公司</w:t>
      </w:r>
    </w:p>
    <w:p>
      <w:pPr>
        <w:keepNext w:val="0"/>
        <w:keepLines w:val="0"/>
        <w:pageBreakBefore w:val="0"/>
        <w:widowControl w:val="0"/>
        <w:numPr>
          <w:ilvl w:val="0"/>
          <w:numId w:val="0"/>
        </w:numPr>
        <w:pBdr>
          <w:bottom w:val="single" w:color="FFFFFF" w:sz="4" w:space="20"/>
        </w:pBdr>
        <w:kinsoku/>
        <w:wordWrap/>
        <w:overflowPunct/>
        <w:topLinePunct w:val="0"/>
        <w:autoSpaceDE/>
        <w:autoSpaceDN/>
        <w:bidi w:val="0"/>
        <w:adjustRightInd w:val="0"/>
        <w:snapToGrid w:val="0"/>
        <w:spacing w:line="584" w:lineRule="exact"/>
        <w:ind w:firstLine="664" w:firstLineChars="200"/>
        <w:textAlignment w:val="top"/>
        <w:rPr>
          <w:rFonts w:hint="eastAsia" w:ascii="Times New Roman" w:hAnsi="Times New Roman" w:eastAsia="方正仿宋_GBK" w:cs="Times New Roman"/>
          <w:color w:val="auto"/>
          <w:spacing w:val="6"/>
          <w:sz w:val="32"/>
          <w:szCs w:val="32"/>
          <w:highlight w:val="none"/>
          <w:lang w:val="en-US" w:eastAsia="zh-CN"/>
        </w:rPr>
      </w:pPr>
      <w:r>
        <w:rPr>
          <w:rFonts w:hint="eastAsia" w:ascii="Times New Roman" w:hAnsi="Times New Roman" w:eastAsia="方正黑体_GBK" w:cs="Times New Roman"/>
          <w:color w:val="auto"/>
          <w:spacing w:val="6"/>
          <w:sz w:val="32"/>
          <w:szCs w:val="32"/>
          <w:highlight w:val="none"/>
          <w:lang w:val="en-US" w:eastAsia="zh-CN"/>
        </w:rPr>
        <w:t>配合单位：</w:t>
      </w:r>
      <w:r>
        <w:rPr>
          <w:rFonts w:hint="eastAsia" w:ascii="Times New Roman" w:hAnsi="Times New Roman" w:eastAsia="方正仿宋_GBK" w:cs="Times New Roman"/>
          <w:color w:val="auto"/>
          <w:spacing w:val="6"/>
          <w:sz w:val="32"/>
          <w:szCs w:val="32"/>
          <w:highlight w:val="none"/>
          <w:lang w:val="en-US" w:eastAsia="zh-CN"/>
        </w:rPr>
        <w:t>各乡镇人民政府、管委会</w:t>
      </w:r>
    </w:p>
    <w:p>
      <w:pPr>
        <w:keepNext w:val="0"/>
        <w:keepLines w:val="0"/>
        <w:pageBreakBefore w:val="0"/>
        <w:widowControl w:val="0"/>
        <w:numPr>
          <w:ilvl w:val="0"/>
          <w:numId w:val="0"/>
        </w:numPr>
        <w:pBdr>
          <w:bottom w:val="single" w:color="FFFFFF" w:sz="4" w:space="20"/>
        </w:pBdr>
        <w:kinsoku/>
        <w:wordWrap/>
        <w:overflowPunct/>
        <w:topLinePunct w:val="0"/>
        <w:autoSpaceDE/>
        <w:autoSpaceDN/>
        <w:bidi w:val="0"/>
        <w:adjustRightInd w:val="0"/>
        <w:snapToGrid w:val="0"/>
        <w:spacing w:line="584" w:lineRule="exact"/>
        <w:ind w:firstLine="664" w:firstLineChars="200"/>
        <w:textAlignment w:val="top"/>
        <w:rPr>
          <w:rFonts w:hint="eastAsia" w:ascii="Times New Roman" w:hAnsi="Times New Roman" w:eastAsia="方正仿宋_GBK" w:cs="Times New Roman"/>
          <w:color w:val="auto"/>
          <w:spacing w:val="6"/>
          <w:kern w:val="2"/>
          <w:sz w:val="32"/>
          <w:szCs w:val="32"/>
          <w:highlight w:val="none"/>
          <w:lang w:val="en-US" w:eastAsia="zh-CN" w:bidi="ar-SA"/>
        </w:rPr>
      </w:pPr>
      <w:r>
        <w:rPr>
          <w:rFonts w:hint="eastAsia" w:ascii="Times New Roman" w:hAnsi="Times New Roman" w:eastAsia="方正仿宋_GBK" w:cs="Times New Roman"/>
          <w:color w:val="auto"/>
          <w:spacing w:val="6"/>
          <w:kern w:val="2"/>
          <w:sz w:val="32"/>
          <w:szCs w:val="32"/>
          <w:highlight w:val="none"/>
          <w:lang w:val="en-US" w:eastAsia="zh-CN" w:bidi="ar-SA"/>
        </w:rPr>
        <w:t>22</w:t>
      </w:r>
      <w:r>
        <w:rPr>
          <w:rFonts w:hint="eastAsia" w:ascii="仿宋" w:hAnsi="仿宋" w:eastAsia="仿宋" w:cs="仿宋"/>
          <w:color w:val="auto"/>
          <w:spacing w:val="6"/>
          <w:kern w:val="2"/>
          <w:sz w:val="32"/>
          <w:szCs w:val="32"/>
          <w:highlight w:val="none"/>
          <w:lang w:val="en-US" w:eastAsia="zh-CN" w:bidi="ar-SA"/>
        </w:rPr>
        <w:t>.</w:t>
      </w:r>
      <w:r>
        <w:rPr>
          <w:rFonts w:hint="eastAsia" w:ascii="Times New Roman" w:hAnsi="Times New Roman" w:eastAsia="方正仿宋_GBK" w:cs="Times New Roman"/>
          <w:color w:val="auto"/>
          <w:spacing w:val="6"/>
          <w:sz w:val="32"/>
          <w:szCs w:val="32"/>
          <w:highlight w:val="none"/>
          <w:shd w:val="clear" w:color="auto" w:fill="FFFFFF"/>
        </w:rPr>
        <w:t>推动信源1、2、3探井出油，年内新增5</w:t>
      </w:r>
      <w:r>
        <w:rPr>
          <w:rFonts w:hint="eastAsia" w:ascii="Times New Roman" w:hAnsi="Times New Roman" w:eastAsia="方正仿宋_GBK" w:cs="Times New Roman"/>
          <w:color w:val="auto"/>
          <w:spacing w:val="6"/>
          <w:sz w:val="32"/>
          <w:szCs w:val="32"/>
          <w:highlight w:val="none"/>
          <w:shd w:val="clear" w:color="auto" w:fill="FFFFFF"/>
          <w:lang w:val="en-US" w:eastAsia="zh-CN"/>
        </w:rPr>
        <w:t>至</w:t>
      </w:r>
      <w:r>
        <w:rPr>
          <w:rFonts w:hint="eastAsia" w:ascii="Times New Roman" w:hAnsi="Times New Roman" w:eastAsia="方正仿宋_GBK" w:cs="Times New Roman"/>
          <w:color w:val="auto"/>
          <w:spacing w:val="6"/>
          <w:sz w:val="32"/>
          <w:szCs w:val="32"/>
          <w:highlight w:val="none"/>
          <w:shd w:val="clear" w:color="auto" w:fill="FFFFFF"/>
        </w:rPr>
        <w:t>10口产井，力争原油产量突破5万吨、天然气</w:t>
      </w:r>
      <w:r>
        <w:rPr>
          <w:rFonts w:hint="eastAsia" w:ascii="Times New Roman" w:hAnsi="Times New Roman" w:eastAsia="方正仿宋_GBK" w:cs="Times New Roman"/>
          <w:color w:val="auto"/>
          <w:spacing w:val="6"/>
          <w:sz w:val="32"/>
          <w:szCs w:val="32"/>
          <w:highlight w:val="none"/>
          <w:shd w:val="clear" w:color="auto" w:fill="FFFFFF"/>
          <w:lang w:val="en-US" w:eastAsia="zh-CN"/>
        </w:rPr>
        <w:t>产量</w:t>
      </w:r>
      <w:r>
        <w:rPr>
          <w:rFonts w:hint="eastAsia" w:ascii="Times New Roman" w:hAnsi="Times New Roman" w:eastAsia="方正仿宋_GBK" w:cs="Times New Roman"/>
          <w:color w:val="auto"/>
          <w:spacing w:val="6"/>
          <w:sz w:val="32"/>
          <w:szCs w:val="32"/>
          <w:highlight w:val="none"/>
          <w:shd w:val="clear" w:color="auto" w:fill="FFFFFF"/>
        </w:rPr>
        <w:t>突破6000万方</w:t>
      </w:r>
      <w:r>
        <w:rPr>
          <w:rFonts w:hint="eastAsia" w:ascii="Times New Roman" w:hAnsi="Times New Roman" w:eastAsia="方正仿宋_GBK" w:cs="Times New Roman"/>
          <w:color w:val="auto"/>
          <w:spacing w:val="6"/>
          <w:kern w:val="2"/>
          <w:sz w:val="32"/>
          <w:szCs w:val="32"/>
          <w:highlight w:val="none"/>
          <w:lang w:val="en-US" w:eastAsia="zh-CN" w:bidi="ar-SA"/>
        </w:rPr>
        <w:t>。</w:t>
      </w:r>
    </w:p>
    <w:p>
      <w:pPr>
        <w:keepNext w:val="0"/>
        <w:keepLines w:val="0"/>
        <w:pageBreakBefore w:val="0"/>
        <w:widowControl w:val="0"/>
        <w:numPr>
          <w:ilvl w:val="0"/>
          <w:numId w:val="0"/>
        </w:numPr>
        <w:pBdr>
          <w:bottom w:val="single" w:color="FFFFFF" w:sz="4" w:space="20"/>
        </w:pBdr>
        <w:kinsoku/>
        <w:wordWrap/>
        <w:overflowPunct/>
        <w:topLinePunct w:val="0"/>
        <w:autoSpaceDE/>
        <w:autoSpaceDN/>
        <w:bidi w:val="0"/>
        <w:adjustRightInd w:val="0"/>
        <w:snapToGrid w:val="0"/>
        <w:spacing w:line="584" w:lineRule="exact"/>
        <w:ind w:firstLine="664" w:firstLineChars="200"/>
        <w:textAlignment w:val="top"/>
        <w:rPr>
          <w:rFonts w:hint="eastAsia" w:ascii="Times New Roman" w:hAnsi="Times New Roman" w:eastAsia="方正仿宋_GBK" w:cs="Times New Roman"/>
          <w:color w:val="auto"/>
          <w:spacing w:val="6"/>
          <w:kern w:val="2"/>
          <w:sz w:val="32"/>
          <w:szCs w:val="32"/>
          <w:highlight w:val="none"/>
          <w:lang w:val="en-US" w:eastAsia="zh-CN" w:bidi="ar-SA"/>
        </w:rPr>
      </w:pPr>
      <w:r>
        <w:rPr>
          <w:rFonts w:hint="eastAsia" w:ascii="Times New Roman" w:hAnsi="Times New Roman" w:eastAsia="方正黑体_GBK" w:cs="Times New Roman"/>
          <w:color w:val="auto"/>
          <w:spacing w:val="6"/>
          <w:sz w:val="32"/>
          <w:szCs w:val="32"/>
          <w:highlight w:val="none"/>
          <w:lang w:val="en-US" w:eastAsia="zh-CN"/>
        </w:rPr>
        <w:t>牵头领导：</w:t>
      </w:r>
      <w:r>
        <w:rPr>
          <w:rFonts w:hint="eastAsia" w:ascii="Times New Roman" w:hAnsi="Times New Roman" w:eastAsia="方正仿宋_GBK" w:cs="Times New Roman"/>
          <w:color w:val="auto"/>
          <w:spacing w:val="6"/>
          <w:kern w:val="2"/>
          <w:sz w:val="32"/>
          <w:szCs w:val="32"/>
          <w:highlight w:val="none"/>
          <w:lang w:val="en-US" w:eastAsia="zh-CN" w:bidi="ar-SA"/>
        </w:rPr>
        <w:t>刘  涛</w:t>
      </w:r>
    </w:p>
    <w:p>
      <w:pPr>
        <w:keepNext w:val="0"/>
        <w:keepLines w:val="0"/>
        <w:pageBreakBefore w:val="0"/>
        <w:widowControl w:val="0"/>
        <w:numPr>
          <w:ilvl w:val="0"/>
          <w:numId w:val="0"/>
        </w:numPr>
        <w:pBdr>
          <w:bottom w:val="single" w:color="FFFFFF" w:sz="4" w:space="20"/>
        </w:pBdr>
        <w:kinsoku/>
        <w:wordWrap/>
        <w:overflowPunct/>
        <w:topLinePunct w:val="0"/>
        <w:autoSpaceDE/>
        <w:autoSpaceDN/>
        <w:bidi w:val="0"/>
        <w:adjustRightInd w:val="0"/>
        <w:snapToGrid w:val="0"/>
        <w:spacing w:line="584" w:lineRule="exact"/>
        <w:ind w:firstLine="664" w:firstLineChars="200"/>
        <w:textAlignment w:val="top"/>
        <w:rPr>
          <w:rFonts w:hint="default" w:ascii="Times New Roman" w:hAnsi="Times New Roman" w:eastAsia="方正仿宋_GBK" w:cs="Times New Roman"/>
          <w:color w:val="auto"/>
          <w:spacing w:val="6"/>
          <w:kern w:val="2"/>
          <w:sz w:val="32"/>
          <w:szCs w:val="32"/>
          <w:highlight w:val="none"/>
          <w:lang w:val="en-US" w:eastAsia="zh-CN" w:bidi="ar-SA"/>
        </w:rPr>
      </w:pPr>
      <w:r>
        <w:rPr>
          <w:rFonts w:hint="eastAsia" w:ascii="Times New Roman" w:hAnsi="Times New Roman" w:eastAsia="方正黑体_GBK" w:cs="Times New Roman"/>
          <w:color w:val="auto"/>
          <w:spacing w:val="6"/>
          <w:sz w:val="32"/>
          <w:szCs w:val="32"/>
          <w:highlight w:val="none"/>
          <w:lang w:val="en-US" w:eastAsia="zh-CN"/>
        </w:rPr>
        <w:t>责任单位：</w:t>
      </w:r>
      <w:r>
        <w:rPr>
          <w:rFonts w:hint="eastAsia" w:ascii="Times New Roman" w:hAnsi="Times New Roman" w:eastAsia="方正仿宋_GBK" w:cs="Times New Roman"/>
          <w:color w:val="auto"/>
          <w:spacing w:val="6"/>
          <w:kern w:val="2"/>
          <w:sz w:val="32"/>
          <w:szCs w:val="32"/>
          <w:highlight w:val="none"/>
          <w:lang w:val="en-US" w:eastAsia="zh-CN" w:bidi="ar-SA"/>
        </w:rPr>
        <w:t>县商工局、发改委</w:t>
      </w:r>
    </w:p>
    <w:p>
      <w:pPr>
        <w:keepNext w:val="0"/>
        <w:keepLines w:val="0"/>
        <w:pageBreakBefore w:val="0"/>
        <w:widowControl w:val="0"/>
        <w:numPr>
          <w:ilvl w:val="0"/>
          <w:numId w:val="0"/>
        </w:numPr>
        <w:pBdr>
          <w:bottom w:val="single" w:color="FFFFFF" w:sz="4" w:space="20"/>
        </w:pBdr>
        <w:kinsoku/>
        <w:wordWrap/>
        <w:overflowPunct/>
        <w:topLinePunct w:val="0"/>
        <w:autoSpaceDE/>
        <w:autoSpaceDN/>
        <w:bidi w:val="0"/>
        <w:adjustRightInd w:val="0"/>
        <w:snapToGrid w:val="0"/>
        <w:spacing w:line="584" w:lineRule="exact"/>
        <w:ind w:firstLine="664" w:firstLineChars="200"/>
        <w:textAlignment w:val="top"/>
        <w:rPr>
          <w:rFonts w:hint="eastAsia" w:ascii="Times New Roman" w:hAnsi="Times New Roman" w:eastAsia="方正仿宋_GBK" w:cs="Times New Roman"/>
          <w:color w:val="auto"/>
          <w:spacing w:val="6"/>
          <w:kern w:val="2"/>
          <w:sz w:val="32"/>
          <w:szCs w:val="32"/>
          <w:highlight w:val="none"/>
          <w:lang w:val="en-US" w:eastAsia="zh-CN" w:bidi="ar-SA"/>
        </w:rPr>
      </w:pPr>
      <w:r>
        <w:rPr>
          <w:rFonts w:hint="eastAsia" w:ascii="Times New Roman" w:hAnsi="Times New Roman" w:eastAsia="方正黑体_GBK" w:cs="Times New Roman"/>
          <w:color w:val="auto"/>
          <w:spacing w:val="6"/>
          <w:sz w:val="32"/>
          <w:szCs w:val="32"/>
          <w:highlight w:val="none"/>
          <w:lang w:val="en-US" w:eastAsia="zh-CN"/>
        </w:rPr>
        <w:t>配合单位：</w:t>
      </w:r>
      <w:r>
        <w:rPr>
          <w:rFonts w:hint="eastAsia" w:ascii="Times New Roman" w:hAnsi="Times New Roman" w:eastAsia="方正仿宋_GBK" w:cs="Times New Roman"/>
          <w:color w:val="auto"/>
          <w:spacing w:val="6"/>
          <w:kern w:val="2"/>
          <w:sz w:val="32"/>
          <w:szCs w:val="32"/>
          <w:highlight w:val="none"/>
          <w:lang w:val="en-US" w:eastAsia="zh-CN" w:bidi="ar-SA"/>
        </w:rPr>
        <w:t>肖塘管委会</w:t>
      </w:r>
    </w:p>
    <w:p>
      <w:pPr>
        <w:keepNext w:val="0"/>
        <w:keepLines w:val="0"/>
        <w:pageBreakBefore w:val="0"/>
        <w:widowControl w:val="0"/>
        <w:numPr>
          <w:ilvl w:val="0"/>
          <w:numId w:val="0"/>
        </w:numPr>
        <w:pBdr>
          <w:bottom w:val="single" w:color="FFFFFF" w:sz="4" w:space="20"/>
        </w:pBdr>
        <w:kinsoku/>
        <w:wordWrap/>
        <w:overflowPunct/>
        <w:topLinePunct w:val="0"/>
        <w:autoSpaceDE/>
        <w:autoSpaceDN/>
        <w:bidi w:val="0"/>
        <w:adjustRightInd w:val="0"/>
        <w:snapToGrid w:val="0"/>
        <w:spacing w:line="584" w:lineRule="exact"/>
        <w:textAlignment w:val="top"/>
        <w:rPr>
          <w:rFonts w:hint="eastAsia" w:ascii="Times New Roman" w:hAnsi="Times New Roman" w:eastAsia="方正仿宋_GBK" w:cs="Times New Roman"/>
          <w:color w:val="auto"/>
          <w:spacing w:val="6"/>
          <w:sz w:val="32"/>
          <w:szCs w:val="32"/>
          <w:highlight w:val="none"/>
          <w:shd w:val="clear" w:color="auto" w:fill="FFFFFF"/>
          <w:lang w:val="en-US" w:eastAsia="zh-CN"/>
        </w:rPr>
      </w:pPr>
      <w:r>
        <w:rPr>
          <w:rFonts w:hint="eastAsia" w:ascii="Times New Roman" w:hAnsi="Times New Roman" w:eastAsia="方正仿宋_GBK" w:cs="Times New Roman"/>
          <w:color w:val="auto"/>
          <w:spacing w:val="6"/>
          <w:sz w:val="32"/>
          <w:szCs w:val="32"/>
          <w:highlight w:val="none"/>
          <w:shd w:val="clear" w:color="auto" w:fill="FFFFFF"/>
          <w:lang w:val="en-US" w:eastAsia="zh-CN"/>
        </w:rPr>
        <w:t xml:space="preserve">   </w:t>
      </w:r>
      <w:r>
        <w:rPr>
          <w:rFonts w:hint="eastAsia" w:ascii="方正楷体_GBK" w:hAnsi="方正楷体_GBK" w:eastAsia="方正楷体_GBK" w:cs="方正楷体_GBK"/>
          <w:color w:val="auto"/>
          <w:spacing w:val="6"/>
          <w:sz w:val="32"/>
          <w:szCs w:val="32"/>
          <w:highlight w:val="none"/>
          <w:shd w:val="clear" w:color="auto" w:fill="FFFFFF"/>
          <w:lang w:val="en-US" w:eastAsia="zh-CN"/>
        </w:rPr>
        <w:t xml:space="preserve"> （二）聚力提质增效扩量，构筑现代工业产业体系。</w:t>
      </w:r>
    </w:p>
    <w:p>
      <w:pPr>
        <w:keepNext w:val="0"/>
        <w:keepLines w:val="0"/>
        <w:pageBreakBefore w:val="0"/>
        <w:widowControl w:val="0"/>
        <w:numPr>
          <w:ilvl w:val="0"/>
          <w:numId w:val="0"/>
        </w:numPr>
        <w:pBdr>
          <w:bottom w:val="single" w:color="FFFFFF" w:sz="4" w:space="20"/>
        </w:pBdr>
        <w:kinsoku/>
        <w:wordWrap/>
        <w:overflowPunct/>
        <w:topLinePunct w:val="0"/>
        <w:autoSpaceDE/>
        <w:autoSpaceDN/>
        <w:bidi w:val="0"/>
        <w:adjustRightInd w:val="0"/>
        <w:snapToGrid w:val="0"/>
        <w:spacing w:line="584" w:lineRule="exact"/>
        <w:textAlignment w:val="top"/>
        <w:rPr>
          <w:rFonts w:hint="eastAsia" w:ascii="Times New Roman" w:hAnsi="Times New Roman" w:eastAsia="方正仿宋_GBK" w:cs="Times New Roman"/>
          <w:color w:val="auto"/>
          <w:spacing w:val="6"/>
          <w:sz w:val="32"/>
          <w:szCs w:val="32"/>
          <w:highlight w:val="none"/>
          <w:shd w:val="clear" w:color="auto" w:fill="FFFFFF"/>
          <w:lang w:eastAsia="zh-CN"/>
        </w:rPr>
      </w:pPr>
      <w:r>
        <w:rPr>
          <w:rFonts w:hint="eastAsia" w:ascii="Times New Roman" w:hAnsi="Times New Roman" w:eastAsia="方正仿宋_GBK" w:cs="Times New Roman"/>
          <w:color w:val="auto"/>
          <w:spacing w:val="6"/>
          <w:sz w:val="32"/>
          <w:szCs w:val="32"/>
          <w:highlight w:val="none"/>
          <w:shd w:val="clear" w:color="auto" w:fill="FFFFFF"/>
          <w:lang w:val="en-US" w:eastAsia="zh-CN"/>
        </w:rPr>
        <w:t xml:space="preserve">    23</w:t>
      </w:r>
      <w:r>
        <w:rPr>
          <w:rFonts w:hint="eastAsia" w:ascii="仿宋" w:hAnsi="仿宋" w:eastAsia="仿宋" w:cs="仿宋"/>
          <w:color w:val="auto"/>
          <w:spacing w:val="6"/>
          <w:kern w:val="2"/>
          <w:sz w:val="32"/>
          <w:szCs w:val="32"/>
          <w:highlight w:val="none"/>
          <w:lang w:val="en-US" w:eastAsia="zh-CN" w:bidi="ar-SA"/>
        </w:rPr>
        <w:t>.</w:t>
      </w:r>
      <w:r>
        <w:rPr>
          <w:rFonts w:hint="eastAsia" w:ascii="Times New Roman" w:hAnsi="Times New Roman" w:eastAsia="方正仿宋_GBK" w:cs="Times New Roman"/>
          <w:color w:val="auto"/>
          <w:spacing w:val="6"/>
          <w:sz w:val="32"/>
          <w:szCs w:val="32"/>
          <w:highlight w:val="none"/>
          <w:shd w:val="clear" w:color="auto" w:fill="FFFFFF"/>
        </w:rPr>
        <w:t>争取6000平方公里探矿权出让</w:t>
      </w:r>
      <w:r>
        <w:rPr>
          <w:rFonts w:hint="eastAsia" w:ascii="Times New Roman" w:hAnsi="Times New Roman" w:eastAsia="方正仿宋_GBK" w:cs="Times New Roman"/>
          <w:color w:val="auto"/>
          <w:spacing w:val="6"/>
          <w:sz w:val="32"/>
          <w:szCs w:val="32"/>
          <w:highlight w:val="none"/>
          <w:shd w:val="clear" w:color="auto" w:fill="FFFFFF"/>
          <w:lang w:eastAsia="zh-CN"/>
        </w:rPr>
        <w:t>，</w:t>
      </w:r>
      <w:r>
        <w:rPr>
          <w:rFonts w:hint="eastAsia" w:ascii="Times New Roman" w:hAnsi="Times New Roman" w:eastAsia="方正仿宋_GBK" w:cs="Times New Roman"/>
          <w:color w:val="auto"/>
          <w:spacing w:val="6"/>
          <w:sz w:val="32"/>
          <w:szCs w:val="32"/>
          <w:highlight w:val="none"/>
          <w:shd w:val="clear" w:color="auto" w:fill="FFFFFF"/>
        </w:rPr>
        <w:t>探明更多油气资源</w:t>
      </w:r>
      <w:r>
        <w:rPr>
          <w:rFonts w:hint="eastAsia" w:ascii="Times New Roman" w:hAnsi="Times New Roman" w:eastAsia="方正仿宋_GBK" w:cs="Times New Roman"/>
          <w:color w:val="auto"/>
          <w:spacing w:val="6"/>
          <w:sz w:val="32"/>
          <w:szCs w:val="32"/>
          <w:highlight w:val="none"/>
          <w:shd w:val="clear" w:color="auto" w:fill="FFFFFF"/>
          <w:lang w:eastAsia="zh-CN"/>
        </w:rPr>
        <w:t>，</w:t>
      </w:r>
      <w:r>
        <w:rPr>
          <w:rFonts w:hint="eastAsia" w:ascii="Times New Roman" w:hAnsi="Times New Roman" w:eastAsia="方正仿宋_GBK" w:cs="Times New Roman"/>
          <w:color w:val="auto"/>
          <w:spacing w:val="6"/>
          <w:sz w:val="32"/>
          <w:szCs w:val="32"/>
          <w:highlight w:val="none"/>
          <w:shd w:val="clear" w:color="auto" w:fill="FFFFFF"/>
        </w:rPr>
        <w:t>不断提升原油增量</w:t>
      </w:r>
      <w:r>
        <w:rPr>
          <w:rFonts w:hint="eastAsia" w:ascii="Times New Roman" w:hAnsi="Times New Roman" w:eastAsia="方正仿宋_GBK" w:cs="Times New Roman"/>
          <w:color w:val="auto"/>
          <w:spacing w:val="6"/>
          <w:sz w:val="32"/>
          <w:szCs w:val="32"/>
          <w:highlight w:val="none"/>
          <w:shd w:val="clear" w:color="auto" w:fill="FFFFFF"/>
          <w:lang w:eastAsia="zh-CN"/>
        </w:rPr>
        <w:t>。</w:t>
      </w:r>
    </w:p>
    <w:p>
      <w:pPr>
        <w:keepNext w:val="0"/>
        <w:keepLines w:val="0"/>
        <w:pageBreakBefore w:val="0"/>
        <w:widowControl w:val="0"/>
        <w:numPr>
          <w:ilvl w:val="0"/>
          <w:numId w:val="0"/>
        </w:numPr>
        <w:pBdr>
          <w:bottom w:val="single" w:color="FFFFFF" w:sz="4" w:space="20"/>
        </w:pBdr>
        <w:kinsoku/>
        <w:wordWrap/>
        <w:overflowPunct/>
        <w:topLinePunct w:val="0"/>
        <w:autoSpaceDE/>
        <w:autoSpaceDN/>
        <w:bidi w:val="0"/>
        <w:adjustRightInd w:val="0"/>
        <w:snapToGrid w:val="0"/>
        <w:spacing w:line="584" w:lineRule="exact"/>
        <w:ind w:firstLine="664" w:firstLineChars="200"/>
        <w:textAlignment w:val="top"/>
        <w:rPr>
          <w:rFonts w:hint="default" w:ascii="Times New Roman" w:hAnsi="Times New Roman" w:eastAsia="方正仿宋_GBK" w:cs="Times New Roman"/>
          <w:snapToGrid w:val="0"/>
          <w:color w:val="auto"/>
          <w:spacing w:val="6"/>
          <w:kern w:val="0"/>
          <w:sz w:val="32"/>
          <w:szCs w:val="32"/>
          <w:highlight w:val="none"/>
          <w:lang w:val="en-US" w:eastAsia="zh-CN"/>
        </w:rPr>
      </w:pPr>
      <w:r>
        <w:rPr>
          <w:rFonts w:ascii="Times New Roman" w:hAnsi="Times New Roman" w:eastAsia="方正黑体_GBK" w:cs="Times New Roman"/>
          <w:snapToGrid w:val="0"/>
          <w:color w:val="auto"/>
          <w:spacing w:val="6"/>
          <w:kern w:val="0"/>
          <w:sz w:val="32"/>
          <w:szCs w:val="32"/>
          <w:highlight w:val="none"/>
        </w:rPr>
        <w:t>牵头领导：</w:t>
      </w:r>
      <w:r>
        <w:rPr>
          <w:rFonts w:hint="eastAsia" w:ascii="Times New Roman" w:hAnsi="Times New Roman" w:eastAsia="方正仿宋_GBK" w:cs="Times New Roman"/>
          <w:color w:val="auto"/>
          <w:spacing w:val="6"/>
          <w:kern w:val="2"/>
          <w:sz w:val="32"/>
          <w:szCs w:val="32"/>
          <w:highlight w:val="none"/>
          <w:lang w:val="en-US" w:eastAsia="zh-CN" w:bidi="ar-SA"/>
        </w:rPr>
        <w:t>刘  涛</w:t>
      </w:r>
    </w:p>
    <w:p>
      <w:pPr>
        <w:keepNext w:val="0"/>
        <w:keepLines w:val="0"/>
        <w:pageBreakBefore w:val="0"/>
        <w:widowControl w:val="0"/>
        <w:pBdr>
          <w:bottom w:val="single" w:color="FFFFFF" w:sz="4" w:space="20"/>
        </w:pBdr>
        <w:kinsoku/>
        <w:wordWrap/>
        <w:overflowPunct/>
        <w:topLinePunct w:val="0"/>
        <w:autoSpaceDE/>
        <w:autoSpaceDN/>
        <w:bidi w:val="0"/>
        <w:adjustRightInd w:val="0"/>
        <w:snapToGrid w:val="0"/>
        <w:spacing w:line="584" w:lineRule="exact"/>
        <w:ind w:firstLine="664" w:firstLineChars="200"/>
        <w:textAlignment w:val="top"/>
        <w:rPr>
          <w:rFonts w:hint="default" w:ascii="Times New Roman" w:hAnsi="Times New Roman" w:eastAsia="方正仿宋_GBK" w:cs="Times New Roman"/>
          <w:color w:val="auto"/>
          <w:spacing w:val="6"/>
          <w:sz w:val="32"/>
          <w:szCs w:val="32"/>
          <w:highlight w:val="none"/>
          <w:lang w:val="en-US" w:eastAsia="zh-CN"/>
        </w:rPr>
      </w:pPr>
      <w:r>
        <w:rPr>
          <w:rFonts w:ascii="Times New Roman" w:hAnsi="Times New Roman" w:eastAsia="方正黑体_GBK" w:cs="Times New Roman"/>
          <w:snapToGrid w:val="0"/>
          <w:color w:val="auto"/>
          <w:spacing w:val="6"/>
          <w:kern w:val="0"/>
          <w:sz w:val="32"/>
          <w:szCs w:val="32"/>
          <w:highlight w:val="none"/>
        </w:rPr>
        <w:t>责任单位：</w:t>
      </w:r>
      <w:r>
        <w:rPr>
          <w:rFonts w:hint="eastAsia" w:ascii="Times New Roman" w:hAnsi="Times New Roman" w:eastAsia="方正仿宋_GBK" w:cs="Times New Roman"/>
          <w:color w:val="auto"/>
          <w:spacing w:val="6"/>
          <w:kern w:val="2"/>
          <w:sz w:val="32"/>
          <w:szCs w:val="32"/>
          <w:highlight w:val="none"/>
          <w:lang w:val="en-US" w:eastAsia="zh-CN" w:bidi="ar-SA"/>
        </w:rPr>
        <w:t>县发改委、自然资源局</w:t>
      </w:r>
    </w:p>
    <w:p>
      <w:pPr>
        <w:keepNext w:val="0"/>
        <w:keepLines w:val="0"/>
        <w:pageBreakBefore w:val="0"/>
        <w:widowControl w:val="0"/>
        <w:numPr>
          <w:ilvl w:val="0"/>
          <w:numId w:val="0"/>
        </w:numPr>
        <w:pBdr>
          <w:bottom w:val="single" w:color="FFFFFF" w:sz="4" w:space="20"/>
        </w:pBdr>
        <w:kinsoku/>
        <w:wordWrap/>
        <w:overflowPunct/>
        <w:topLinePunct w:val="0"/>
        <w:autoSpaceDE/>
        <w:autoSpaceDN/>
        <w:bidi w:val="0"/>
        <w:adjustRightInd w:val="0"/>
        <w:snapToGrid w:val="0"/>
        <w:spacing w:line="584" w:lineRule="exact"/>
        <w:ind w:firstLine="664" w:firstLineChars="200"/>
        <w:textAlignment w:val="top"/>
        <w:rPr>
          <w:rFonts w:hint="default" w:ascii="Times New Roman" w:hAnsi="Times New Roman" w:eastAsia="方正仿宋_GBK" w:cs="Times New Roman"/>
          <w:color w:val="auto"/>
          <w:spacing w:val="6"/>
          <w:kern w:val="2"/>
          <w:sz w:val="32"/>
          <w:szCs w:val="32"/>
          <w:highlight w:val="none"/>
          <w:lang w:val="en-US" w:eastAsia="zh-CN" w:bidi="ar-SA"/>
        </w:rPr>
      </w:pPr>
      <w:r>
        <w:rPr>
          <w:rFonts w:ascii="Times New Roman" w:hAnsi="Times New Roman" w:eastAsia="方正黑体_GBK" w:cs="Times New Roman"/>
          <w:snapToGrid w:val="0"/>
          <w:color w:val="auto"/>
          <w:spacing w:val="6"/>
          <w:kern w:val="0"/>
          <w:sz w:val="32"/>
          <w:szCs w:val="32"/>
          <w:highlight w:val="none"/>
        </w:rPr>
        <w:t>配合单位：</w:t>
      </w:r>
      <w:r>
        <w:rPr>
          <w:rFonts w:hint="eastAsia" w:ascii="Times New Roman" w:hAnsi="Times New Roman" w:eastAsia="方正仿宋_GBK" w:cs="Times New Roman"/>
          <w:color w:val="auto"/>
          <w:spacing w:val="6"/>
          <w:kern w:val="2"/>
          <w:sz w:val="32"/>
          <w:szCs w:val="32"/>
          <w:highlight w:val="none"/>
          <w:lang w:val="en-US" w:eastAsia="zh-CN" w:bidi="ar-SA"/>
        </w:rPr>
        <w:t>县自然资源局</w:t>
      </w:r>
    </w:p>
    <w:p>
      <w:pPr>
        <w:keepNext w:val="0"/>
        <w:keepLines w:val="0"/>
        <w:pageBreakBefore w:val="0"/>
        <w:widowControl w:val="0"/>
        <w:numPr>
          <w:ilvl w:val="0"/>
          <w:numId w:val="0"/>
        </w:numPr>
        <w:pBdr>
          <w:bottom w:val="single" w:color="FFFFFF" w:sz="4" w:space="20"/>
        </w:pBdr>
        <w:kinsoku/>
        <w:wordWrap/>
        <w:overflowPunct/>
        <w:topLinePunct w:val="0"/>
        <w:autoSpaceDE/>
        <w:autoSpaceDN/>
        <w:bidi w:val="0"/>
        <w:adjustRightInd w:val="0"/>
        <w:snapToGrid w:val="0"/>
        <w:spacing w:line="584" w:lineRule="exact"/>
        <w:ind w:firstLine="664" w:firstLineChars="200"/>
        <w:textAlignment w:val="top"/>
        <w:rPr>
          <w:rFonts w:hint="eastAsia" w:ascii="Times New Roman" w:hAnsi="Times New Roman" w:eastAsia="方正仿宋_GBK" w:cs="Times New Roman"/>
          <w:color w:val="auto"/>
          <w:spacing w:val="6"/>
          <w:sz w:val="32"/>
          <w:szCs w:val="32"/>
          <w:highlight w:val="none"/>
          <w:lang w:val="en-US" w:eastAsia="zh-CN"/>
        </w:rPr>
      </w:pPr>
      <w:r>
        <w:rPr>
          <w:rFonts w:hint="eastAsia" w:ascii="Times New Roman" w:hAnsi="Times New Roman" w:cs="Times New Roman"/>
          <w:color w:val="auto"/>
          <w:spacing w:val="6"/>
          <w:kern w:val="2"/>
          <w:sz w:val="32"/>
          <w:szCs w:val="32"/>
          <w:highlight w:val="none"/>
          <w:lang w:val="en-US" w:eastAsia="zh-CN" w:bidi="ar-SA"/>
        </w:rPr>
        <w:t>24</w:t>
      </w:r>
      <w:r>
        <w:rPr>
          <w:rFonts w:hint="eastAsia" w:ascii="仿宋" w:hAnsi="仿宋" w:eastAsia="仿宋" w:cs="仿宋"/>
          <w:color w:val="auto"/>
          <w:spacing w:val="6"/>
          <w:kern w:val="2"/>
          <w:sz w:val="32"/>
          <w:szCs w:val="32"/>
          <w:highlight w:val="none"/>
          <w:lang w:val="en-US" w:eastAsia="zh-CN" w:bidi="ar-SA"/>
        </w:rPr>
        <w:t>.</w:t>
      </w:r>
      <w:r>
        <w:rPr>
          <w:rFonts w:hint="eastAsia" w:ascii="Times New Roman" w:hAnsi="Times New Roman" w:eastAsia="方正仿宋_GBK" w:cs="Times New Roman"/>
          <w:color w:val="auto"/>
          <w:spacing w:val="6"/>
          <w:sz w:val="32"/>
          <w:szCs w:val="32"/>
          <w:highlight w:val="none"/>
          <w:shd w:val="clear" w:color="auto" w:fill="FFFFFF"/>
        </w:rPr>
        <w:t>高标准编制《尉犁县2023年—203</w:t>
      </w:r>
      <w:r>
        <w:rPr>
          <w:rFonts w:hint="eastAsia" w:ascii="Times New Roman" w:hAnsi="Times New Roman" w:eastAsia="方正仿宋_GBK" w:cs="Times New Roman"/>
          <w:color w:val="auto"/>
          <w:spacing w:val="6"/>
          <w:sz w:val="32"/>
          <w:szCs w:val="32"/>
          <w:highlight w:val="none"/>
        </w:rPr>
        <w:t>0年油气产业发展规划》</w:t>
      </w:r>
      <w:r>
        <w:rPr>
          <w:rFonts w:hint="eastAsia" w:ascii="Times New Roman" w:hAnsi="Times New Roman" w:eastAsia="方正仿宋_GBK" w:cs="Times New Roman"/>
          <w:color w:val="auto"/>
          <w:spacing w:val="6"/>
          <w:sz w:val="32"/>
          <w:szCs w:val="32"/>
          <w:highlight w:val="none"/>
          <w:lang w:eastAsia="zh-CN"/>
        </w:rPr>
        <w:t>，</w:t>
      </w:r>
      <w:r>
        <w:rPr>
          <w:rFonts w:hint="eastAsia" w:ascii="Times New Roman" w:hAnsi="Times New Roman" w:eastAsia="方正仿宋_GBK" w:cs="Times New Roman"/>
          <w:color w:val="auto"/>
          <w:spacing w:val="6"/>
          <w:sz w:val="32"/>
          <w:szCs w:val="32"/>
          <w:highlight w:val="none"/>
          <w:shd w:val="clear" w:color="auto" w:fill="FFFFFF"/>
        </w:rPr>
        <w:t>力促油气化工产业园拔地而起</w:t>
      </w:r>
      <w:r>
        <w:rPr>
          <w:rFonts w:hint="eastAsia" w:ascii="Times New Roman" w:hAnsi="Times New Roman" w:eastAsia="方正仿宋_GBK" w:cs="Times New Roman"/>
          <w:color w:val="auto"/>
          <w:spacing w:val="6"/>
          <w:sz w:val="32"/>
          <w:szCs w:val="32"/>
          <w:highlight w:val="none"/>
          <w:shd w:val="clear" w:color="auto" w:fill="FFFFFF"/>
          <w:lang w:eastAsia="zh-CN"/>
        </w:rPr>
        <w:t>。</w:t>
      </w:r>
      <w:r>
        <w:rPr>
          <w:rFonts w:hint="eastAsia" w:ascii="Times New Roman" w:hAnsi="Times New Roman" w:eastAsia="方正仿宋_GBK" w:cs="Times New Roman"/>
          <w:color w:val="auto"/>
          <w:spacing w:val="6"/>
          <w:sz w:val="32"/>
          <w:szCs w:val="32"/>
          <w:highlight w:val="none"/>
        </w:rPr>
        <w:t>加快推进中星电科勘探开发矿产资源力度，开工建设化工新材料产业园，编制《尉犁县新材料化工产业发展规划》，推动矿产品资源开发向下游延伸，打造矿产品全产业链基地</w:t>
      </w:r>
      <w:r>
        <w:rPr>
          <w:rFonts w:hint="eastAsia" w:ascii="Times New Roman" w:hAnsi="Times New Roman" w:eastAsia="方正仿宋_GBK" w:cs="Times New Roman"/>
          <w:color w:val="auto"/>
          <w:spacing w:val="6"/>
          <w:sz w:val="32"/>
          <w:szCs w:val="32"/>
          <w:highlight w:val="none"/>
          <w:lang w:eastAsia="zh-CN"/>
        </w:rPr>
        <w:t>。</w:t>
      </w:r>
    </w:p>
    <w:p>
      <w:pPr>
        <w:keepNext w:val="0"/>
        <w:keepLines w:val="0"/>
        <w:pageBreakBefore w:val="0"/>
        <w:widowControl w:val="0"/>
        <w:pBdr>
          <w:bottom w:val="single" w:color="FFFFFF" w:sz="4" w:space="20"/>
        </w:pBdr>
        <w:kinsoku/>
        <w:wordWrap/>
        <w:overflowPunct/>
        <w:topLinePunct w:val="0"/>
        <w:autoSpaceDE/>
        <w:autoSpaceDN/>
        <w:bidi w:val="0"/>
        <w:adjustRightInd w:val="0"/>
        <w:snapToGrid w:val="0"/>
        <w:spacing w:line="584" w:lineRule="exact"/>
        <w:ind w:firstLine="664" w:firstLineChars="200"/>
        <w:textAlignment w:val="top"/>
        <w:rPr>
          <w:rFonts w:hint="default" w:ascii="Times New Roman" w:hAnsi="Times New Roman" w:eastAsia="方正仿宋_GBK" w:cs="Times New Roman"/>
          <w:snapToGrid w:val="0"/>
          <w:color w:val="auto"/>
          <w:spacing w:val="6"/>
          <w:kern w:val="0"/>
          <w:sz w:val="32"/>
          <w:szCs w:val="32"/>
          <w:highlight w:val="none"/>
          <w:lang w:val="en-US" w:eastAsia="zh-CN"/>
        </w:rPr>
      </w:pPr>
      <w:r>
        <w:rPr>
          <w:rFonts w:ascii="Times New Roman" w:hAnsi="Times New Roman" w:eastAsia="方正黑体_GBK" w:cs="Times New Roman"/>
          <w:snapToGrid w:val="0"/>
          <w:color w:val="auto"/>
          <w:spacing w:val="6"/>
          <w:kern w:val="0"/>
          <w:sz w:val="32"/>
          <w:szCs w:val="32"/>
          <w:highlight w:val="none"/>
        </w:rPr>
        <w:t>牵头领导：</w:t>
      </w:r>
      <w:r>
        <w:rPr>
          <w:rFonts w:hint="eastAsia" w:ascii="Times New Roman" w:hAnsi="Times New Roman" w:eastAsia="方正仿宋_GBK" w:cs="Times New Roman"/>
          <w:color w:val="auto"/>
          <w:spacing w:val="6"/>
          <w:kern w:val="2"/>
          <w:sz w:val="32"/>
          <w:szCs w:val="32"/>
          <w:highlight w:val="none"/>
          <w:lang w:val="en-US" w:eastAsia="zh-CN" w:bidi="ar-SA"/>
        </w:rPr>
        <w:t>刘  涛、周艳强</w:t>
      </w:r>
    </w:p>
    <w:p>
      <w:pPr>
        <w:keepNext w:val="0"/>
        <w:keepLines w:val="0"/>
        <w:pageBreakBefore w:val="0"/>
        <w:widowControl w:val="0"/>
        <w:pBdr>
          <w:bottom w:val="single" w:color="FFFFFF" w:sz="4" w:space="20"/>
        </w:pBdr>
        <w:kinsoku/>
        <w:wordWrap/>
        <w:overflowPunct/>
        <w:topLinePunct w:val="0"/>
        <w:autoSpaceDE/>
        <w:autoSpaceDN/>
        <w:bidi w:val="0"/>
        <w:adjustRightInd w:val="0"/>
        <w:snapToGrid w:val="0"/>
        <w:spacing w:line="584" w:lineRule="exact"/>
        <w:ind w:firstLine="664" w:firstLineChars="200"/>
        <w:textAlignment w:val="top"/>
        <w:rPr>
          <w:rFonts w:hint="default" w:ascii="Times New Roman" w:hAnsi="Times New Roman" w:eastAsia="方正仿宋_GBK" w:cs="Times New Roman"/>
          <w:color w:val="auto"/>
          <w:spacing w:val="6"/>
          <w:sz w:val="32"/>
          <w:szCs w:val="32"/>
          <w:highlight w:val="none"/>
          <w:lang w:val="en-US" w:eastAsia="zh-CN"/>
        </w:rPr>
      </w:pPr>
      <w:r>
        <w:rPr>
          <w:rFonts w:ascii="Times New Roman" w:hAnsi="Times New Roman" w:eastAsia="方正黑体_GBK" w:cs="Times New Roman"/>
          <w:snapToGrid w:val="0"/>
          <w:color w:val="auto"/>
          <w:spacing w:val="6"/>
          <w:kern w:val="0"/>
          <w:sz w:val="32"/>
          <w:szCs w:val="32"/>
          <w:highlight w:val="none"/>
        </w:rPr>
        <w:t>责任单位：</w:t>
      </w:r>
      <w:r>
        <w:rPr>
          <w:rFonts w:hint="eastAsia" w:ascii="Times New Roman" w:hAnsi="Times New Roman" w:eastAsia="方正仿宋_GBK" w:cs="Times New Roman"/>
          <w:color w:val="auto"/>
          <w:spacing w:val="6"/>
          <w:kern w:val="2"/>
          <w:sz w:val="32"/>
          <w:szCs w:val="32"/>
          <w:highlight w:val="none"/>
          <w:lang w:val="en-US" w:eastAsia="zh-CN" w:bidi="ar-SA"/>
        </w:rPr>
        <w:t>县商工局，县工业园区管委会</w:t>
      </w:r>
    </w:p>
    <w:p>
      <w:pPr>
        <w:keepNext w:val="0"/>
        <w:keepLines w:val="0"/>
        <w:pageBreakBefore w:val="0"/>
        <w:widowControl w:val="0"/>
        <w:numPr>
          <w:ilvl w:val="0"/>
          <w:numId w:val="0"/>
        </w:numPr>
        <w:pBdr>
          <w:bottom w:val="single" w:color="FFFFFF" w:sz="4" w:space="20"/>
        </w:pBdr>
        <w:kinsoku/>
        <w:wordWrap/>
        <w:overflowPunct/>
        <w:topLinePunct w:val="0"/>
        <w:autoSpaceDE/>
        <w:autoSpaceDN/>
        <w:bidi w:val="0"/>
        <w:adjustRightInd w:val="0"/>
        <w:snapToGrid w:val="0"/>
        <w:spacing w:line="584" w:lineRule="exact"/>
        <w:ind w:firstLine="672"/>
        <w:textAlignment w:val="top"/>
        <w:rPr>
          <w:rFonts w:hint="eastAsia" w:ascii="Times New Roman" w:hAnsi="Times New Roman" w:eastAsia="方正仿宋_GBK" w:cs="Times New Roman"/>
          <w:color w:val="auto"/>
          <w:spacing w:val="6"/>
          <w:sz w:val="32"/>
          <w:szCs w:val="32"/>
          <w:highlight w:val="none"/>
          <w:lang w:val="en-US" w:eastAsia="zh-CN"/>
        </w:rPr>
      </w:pPr>
      <w:r>
        <w:rPr>
          <w:rFonts w:hint="eastAsia" w:ascii="Times New Roman" w:hAnsi="Times New Roman" w:cs="Times New Roman"/>
          <w:color w:val="auto"/>
          <w:spacing w:val="6"/>
          <w:kern w:val="2"/>
          <w:sz w:val="32"/>
          <w:szCs w:val="32"/>
          <w:highlight w:val="none"/>
          <w:lang w:val="en-US" w:eastAsia="zh-CN" w:bidi="ar-SA"/>
        </w:rPr>
        <w:t>25</w:t>
      </w:r>
      <w:r>
        <w:rPr>
          <w:rFonts w:hint="eastAsia" w:ascii="仿宋" w:hAnsi="仿宋" w:eastAsia="仿宋" w:cs="仿宋"/>
          <w:color w:val="auto"/>
          <w:spacing w:val="6"/>
          <w:kern w:val="2"/>
          <w:sz w:val="32"/>
          <w:szCs w:val="32"/>
          <w:highlight w:val="none"/>
          <w:lang w:val="en-US" w:eastAsia="zh-CN" w:bidi="ar-SA"/>
        </w:rPr>
        <w:t>.</w:t>
      </w:r>
      <w:r>
        <w:rPr>
          <w:rFonts w:hint="eastAsia" w:ascii="Times New Roman" w:hAnsi="Times New Roman" w:eastAsia="方正仿宋_GBK" w:cs="Times New Roman"/>
          <w:color w:val="auto"/>
          <w:spacing w:val="6"/>
          <w:sz w:val="32"/>
          <w:szCs w:val="32"/>
          <w:highlight w:val="none"/>
        </w:rPr>
        <w:t>加快中石油10万千瓦项目并网发电</w:t>
      </w:r>
      <w:r>
        <w:rPr>
          <w:rFonts w:hint="eastAsia" w:ascii="Times New Roman" w:hAnsi="Times New Roman" w:eastAsia="方正仿宋_GBK" w:cs="Times New Roman"/>
          <w:color w:val="auto"/>
          <w:spacing w:val="6"/>
          <w:sz w:val="32"/>
          <w:szCs w:val="32"/>
          <w:highlight w:val="none"/>
          <w:lang w:val="en-US" w:eastAsia="zh-CN"/>
        </w:rPr>
        <w:t>。</w:t>
      </w:r>
    </w:p>
    <w:p>
      <w:pPr>
        <w:keepNext w:val="0"/>
        <w:keepLines w:val="0"/>
        <w:pageBreakBefore w:val="0"/>
        <w:widowControl w:val="0"/>
        <w:pBdr>
          <w:bottom w:val="single" w:color="FFFFFF" w:sz="4" w:space="20"/>
        </w:pBdr>
        <w:kinsoku/>
        <w:wordWrap/>
        <w:overflowPunct/>
        <w:topLinePunct w:val="0"/>
        <w:autoSpaceDE/>
        <w:autoSpaceDN/>
        <w:bidi w:val="0"/>
        <w:adjustRightInd w:val="0"/>
        <w:snapToGrid w:val="0"/>
        <w:spacing w:line="584" w:lineRule="exact"/>
        <w:ind w:firstLine="664" w:firstLineChars="200"/>
        <w:textAlignment w:val="top"/>
        <w:rPr>
          <w:rFonts w:hint="default" w:ascii="Times New Roman" w:hAnsi="Times New Roman" w:eastAsia="方正仿宋_GBK" w:cs="Times New Roman"/>
          <w:snapToGrid w:val="0"/>
          <w:color w:val="auto"/>
          <w:spacing w:val="6"/>
          <w:kern w:val="0"/>
          <w:sz w:val="32"/>
          <w:szCs w:val="32"/>
          <w:highlight w:val="none"/>
          <w:lang w:val="en-US" w:eastAsia="zh-CN"/>
        </w:rPr>
      </w:pPr>
      <w:r>
        <w:rPr>
          <w:rFonts w:ascii="Times New Roman" w:hAnsi="Times New Roman" w:eastAsia="方正黑体_GBK" w:cs="Times New Roman"/>
          <w:snapToGrid w:val="0"/>
          <w:color w:val="auto"/>
          <w:spacing w:val="6"/>
          <w:kern w:val="0"/>
          <w:sz w:val="32"/>
          <w:szCs w:val="32"/>
          <w:highlight w:val="none"/>
        </w:rPr>
        <w:t>牵头领导：</w:t>
      </w:r>
      <w:r>
        <w:rPr>
          <w:rFonts w:hint="eastAsia" w:ascii="Times New Roman" w:hAnsi="Times New Roman" w:eastAsia="方正仿宋_GBK" w:cs="Times New Roman"/>
          <w:color w:val="auto"/>
          <w:spacing w:val="6"/>
          <w:kern w:val="2"/>
          <w:sz w:val="32"/>
          <w:szCs w:val="32"/>
          <w:highlight w:val="none"/>
          <w:lang w:val="en-US" w:eastAsia="zh-CN" w:bidi="ar-SA"/>
        </w:rPr>
        <w:t>刘  涛</w:t>
      </w:r>
    </w:p>
    <w:p>
      <w:pPr>
        <w:keepNext w:val="0"/>
        <w:keepLines w:val="0"/>
        <w:pageBreakBefore w:val="0"/>
        <w:widowControl w:val="0"/>
        <w:pBdr>
          <w:bottom w:val="single" w:color="FFFFFF" w:sz="4" w:space="20"/>
        </w:pBdr>
        <w:kinsoku/>
        <w:wordWrap/>
        <w:overflowPunct/>
        <w:topLinePunct w:val="0"/>
        <w:autoSpaceDE/>
        <w:autoSpaceDN/>
        <w:bidi w:val="0"/>
        <w:adjustRightInd w:val="0"/>
        <w:snapToGrid w:val="0"/>
        <w:spacing w:line="584" w:lineRule="exact"/>
        <w:ind w:firstLine="664" w:firstLineChars="200"/>
        <w:textAlignment w:val="top"/>
        <w:rPr>
          <w:rFonts w:hint="eastAsia" w:ascii="Times New Roman" w:hAnsi="Times New Roman" w:eastAsia="方正仿宋_GBK" w:cs="Times New Roman"/>
          <w:color w:val="auto"/>
          <w:spacing w:val="6"/>
          <w:sz w:val="32"/>
          <w:szCs w:val="32"/>
          <w:highlight w:val="none"/>
          <w:lang w:val="en-US" w:eastAsia="zh-CN"/>
        </w:rPr>
      </w:pPr>
      <w:r>
        <w:rPr>
          <w:rFonts w:ascii="Times New Roman" w:hAnsi="Times New Roman" w:eastAsia="方正黑体_GBK" w:cs="Times New Roman"/>
          <w:snapToGrid w:val="0"/>
          <w:color w:val="auto"/>
          <w:spacing w:val="6"/>
          <w:kern w:val="0"/>
          <w:sz w:val="32"/>
          <w:szCs w:val="32"/>
          <w:highlight w:val="none"/>
        </w:rPr>
        <w:t>责任单位：</w:t>
      </w:r>
      <w:r>
        <w:rPr>
          <w:rFonts w:hint="eastAsia" w:ascii="Times New Roman" w:hAnsi="Times New Roman" w:eastAsia="方正仿宋_GBK" w:cs="Times New Roman"/>
          <w:color w:val="auto"/>
          <w:spacing w:val="6"/>
          <w:kern w:val="2"/>
          <w:sz w:val="32"/>
          <w:szCs w:val="32"/>
          <w:highlight w:val="none"/>
          <w:lang w:val="en-US" w:eastAsia="zh-CN" w:bidi="ar-SA"/>
        </w:rPr>
        <w:t>县发改委</w:t>
      </w:r>
    </w:p>
    <w:p>
      <w:pPr>
        <w:keepNext w:val="0"/>
        <w:keepLines w:val="0"/>
        <w:pageBreakBefore w:val="0"/>
        <w:widowControl w:val="0"/>
        <w:numPr>
          <w:ilvl w:val="0"/>
          <w:numId w:val="0"/>
        </w:numPr>
        <w:pBdr>
          <w:bottom w:val="single" w:color="FFFFFF" w:sz="4" w:space="20"/>
        </w:pBdr>
        <w:kinsoku/>
        <w:wordWrap/>
        <w:overflowPunct/>
        <w:topLinePunct w:val="0"/>
        <w:autoSpaceDE/>
        <w:autoSpaceDN/>
        <w:bidi w:val="0"/>
        <w:adjustRightInd w:val="0"/>
        <w:snapToGrid w:val="0"/>
        <w:spacing w:line="584" w:lineRule="exact"/>
        <w:ind w:firstLine="672"/>
        <w:textAlignment w:val="top"/>
        <w:rPr>
          <w:rFonts w:hint="eastAsia" w:ascii="Times New Roman" w:hAnsi="Times New Roman" w:eastAsia="方正仿宋_GBK" w:cs="Times New Roman"/>
          <w:color w:val="auto"/>
          <w:spacing w:val="6"/>
          <w:sz w:val="32"/>
          <w:szCs w:val="32"/>
          <w:highlight w:val="none"/>
          <w:lang w:val="en-US" w:eastAsia="zh-CN"/>
        </w:rPr>
      </w:pPr>
      <w:r>
        <w:rPr>
          <w:rFonts w:hint="eastAsia" w:ascii="Times New Roman" w:hAnsi="Times New Roman" w:cs="Times New Roman"/>
          <w:color w:val="auto"/>
          <w:spacing w:val="6"/>
          <w:kern w:val="2"/>
          <w:sz w:val="32"/>
          <w:szCs w:val="32"/>
          <w:highlight w:val="none"/>
          <w:lang w:val="en-US" w:eastAsia="zh-CN" w:bidi="ar-SA"/>
        </w:rPr>
        <w:t>26</w:t>
      </w:r>
      <w:r>
        <w:rPr>
          <w:rFonts w:hint="eastAsia" w:ascii="仿宋" w:hAnsi="仿宋" w:eastAsia="仿宋" w:cs="仿宋"/>
          <w:color w:val="auto"/>
          <w:spacing w:val="6"/>
          <w:kern w:val="2"/>
          <w:sz w:val="32"/>
          <w:szCs w:val="32"/>
          <w:highlight w:val="none"/>
          <w:lang w:val="en-US" w:eastAsia="zh-CN" w:bidi="ar-SA"/>
        </w:rPr>
        <w:t>.</w:t>
      </w:r>
      <w:r>
        <w:rPr>
          <w:rFonts w:hint="eastAsia" w:ascii="Times New Roman" w:hAnsi="Times New Roman" w:eastAsia="方正仿宋_GBK" w:cs="Times New Roman"/>
          <w:color w:val="auto"/>
          <w:spacing w:val="6"/>
          <w:sz w:val="32"/>
          <w:szCs w:val="32"/>
          <w:highlight w:val="none"/>
        </w:rPr>
        <w:t>力促深能40万千瓦、中国电力100万千瓦项目完成建设，力争华能150万千瓦、中石油40万千瓦等新能源项目落地，光伏装机规模突破50万千瓦</w:t>
      </w:r>
      <w:r>
        <w:rPr>
          <w:rFonts w:hint="eastAsia" w:ascii="Times New Roman" w:hAnsi="Times New Roman" w:eastAsia="方正仿宋_GBK" w:cs="Times New Roman"/>
          <w:color w:val="auto"/>
          <w:spacing w:val="6"/>
          <w:sz w:val="32"/>
          <w:szCs w:val="32"/>
          <w:highlight w:val="none"/>
          <w:lang w:val="en-US" w:eastAsia="zh-CN"/>
        </w:rPr>
        <w:t>。</w:t>
      </w:r>
    </w:p>
    <w:p>
      <w:pPr>
        <w:keepNext w:val="0"/>
        <w:keepLines w:val="0"/>
        <w:pageBreakBefore w:val="0"/>
        <w:widowControl w:val="0"/>
        <w:pBdr>
          <w:bottom w:val="single" w:color="FFFFFF" w:sz="4" w:space="20"/>
        </w:pBdr>
        <w:kinsoku/>
        <w:wordWrap/>
        <w:overflowPunct/>
        <w:topLinePunct w:val="0"/>
        <w:autoSpaceDE/>
        <w:autoSpaceDN/>
        <w:bidi w:val="0"/>
        <w:adjustRightInd w:val="0"/>
        <w:snapToGrid w:val="0"/>
        <w:spacing w:line="584" w:lineRule="exact"/>
        <w:ind w:firstLine="664" w:firstLineChars="200"/>
        <w:textAlignment w:val="top"/>
        <w:rPr>
          <w:rFonts w:hint="default" w:ascii="Times New Roman" w:hAnsi="Times New Roman" w:eastAsia="方正仿宋_GBK" w:cs="Times New Roman"/>
          <w:snapToGrid w:val="0"/>
          <w:color w:val="auto"/>
          <w:spacing w:val="6"/>
          <w:kern w:val="0"/>
          <w:sz w:val="32"/>
          <w:szCs w:val="32"/>
          <w:highlight w:val="none"/>
          <w:lang w:val="en-US" w:eastAsia="zh-CN"/>
        </w:rPr>
      </w:pPr>
      <w:r>
        <w:rPr>
          <w:rFonts w:ascii="Times New Roman" w:hAnsi="Times New Roman" w:eastAsia="方正黑体_GBK" w:cs="Times New Roman"/>
          <w:snapToGrid w:val="0"/>
          <w:color w:val="auto"/>
          <w:spacing w:val="6"/>
          <w:kern w:val="0"/>
          <w:sz w:val="32"/>
          <w:szCs w:val="32"/>
          <w:highlight w:val="none"/>
        </w:rPr>
        <w:t>牵头领导：</w:t>
      </w:r>
      <w:r>
        <w:rPr>
          <w:rFonts w:hint="eastAsia" w:ascii="Times New Roman" w:hAnsi="Times New Roman" w:eastAsia="方正仿宋_GBK" w:cs="Times New Roman"/>
          <w:color w:val="auto"/>
          <w:spacing w:val="6"/>
          <w:kern w:val="2"/>
          <w:sz w:val="32"/>
          <w:szCs w:val="32"/>
          <w:highlight w:val="none"/>
          <w:lang w:val="en-US" w:eastAsia="zh-CN" w:bidi="ar-SA"/>
        </w:rPr>
        <w:t>刘  涛</w:t>
      </w:r>
    </w:p>
    <w:p>
      <w:pPr>
        <w:keepNext w:val="0"/>
        <w:keepLines w:val="0"/>
        <w:pageBreakBefore w:val="0"/>
        <w:widowControl w:val="0"/>
        <w:pBdr>
          <w:bottom w:val="single" w:color="FFFFFF" w:sz="4" w:space="20"/>
        </w:pBdr>
        <w:kinsoku/>
        <w:wordWrap/>
        <w:overflowPunct/>
        <w:topLinePunct w:val="0"/>
        <w:autoSpaceDE/>
        <w:autoSpaceDN/>
        <w:bidi w:val="0"/>
        <w:adjustRightInd w:val="0"/>
        <w:snapToGrid w:val="0"/>
        <w:spacing w:line="584" w:lineRule="exact"/>
        <w:ind w:firstLine="664" w:firstLineChars="200"/>
        <w:textAlignment w:val="top"/>
        <w:rPr>
          <w:rFonts w:hint="eastAsia" w:ascii="Times New Roman" w:hAnsi="Times New Roman" w:eastAsia="方正仿宋_GBK" w:cs="Times New Roman"/>
          <w:color w:val="auto"/>
          <w:spacing w:val="6"/>
          <w:sz w:val="32"/>
          <w:szCs w:val="32"/>
          <w:highlight w:val="none"/>
          <w:lang w:val="en-US" w:eastAsia="zh-CN"/>
        </w:rPr>
      </w:pPr>
      <w:r>
        <w:rPr>
          <w:rFonts w:ascii="Times New Roman" w:hAnsi="Times New Roman" w:eastAsia="方正黑体_GBK" w:cs="Times New Roman"/>
          <w:snapToGrid w:val="0"/>
          <w:color w:val="auto"/>
          <w:spacing w:val="6"/>
          <w:kern w:val="0"/>
          <w:sz w:val="32"/>
          <w:szCs w:val="32"/>
          <w:highlight w:val="none"/>
        </w:rPr>
        <w:t>责任单位：</w:t>
      </w:r>
      <w:r>
        <w:rPr>
          <w:rFonts w:hint="eastAsia" w:ascii="Times New Roman" w:hAnsi="Times New Roman" w:eastAsia="方正仿宋_GBK" w:cs="Times New Roman"/>
          <w:color w:val="auto"/>
          <w:spacing w:val="6"/>
          <w:kern w:val="2"/>
          <w:sz w:val="32"/>
          <w:szCs w:val="32"/>
          <w:highlight w:val="none"/>
          <w:lang w:val="en-US" w:eastAsia="zh-CN" w:bidi="ar-SA"/>
        </w:rPr>
        <w:t>县发改委</w:t>
      </w:r>
    </w:p>
    <w:p>
      <w:pPr>
        <w:keepNext w:val="0"/>
        <w:keepLines w:val="0"/>
        <w:pageBreakBefore w:val="0"/>
        <w:widowControl w:val="0"/>
        <w:numPr>
          <w:ilvl w:val="0"/>
          <w:numId w:val="0"/>
        </w:numPr>
        <w:pBdr>
          <w:bottom w:val="single" w:color="FFFFFF" w:sz="4" w:space="20"/>
        </w:pBdr>
        <w:kinsoku/>
        <w:wordWrap/>
        <w:overflowPunct/>
        <w:topLinePunct w:val="0"/>
        <w:autoSpaceDE/>
        <w:autoSpaceDN/>
        <w:bidi w:val="0"/>
        <w:adjustRightInd w:val="0"/>
        <w:snapToGrid w:val="0"/>
        <w:spacing w:line="584" w:lineRule="exact"/>
        <w:ind w:firstLine="672"/>
        <w:textAlignment w:val="top"/>
        <w:rPr>
          <w:rFonts w:hint="eastAsia" w:ascii="Times New Roman" w:hAnsi="Times New Roman" w:eastAsia="宋体" w:cs="Times New Roman"/>
          <w:color w:val="auto"/>
          <w:spacing w:val="6"/>
          <w:kern w:val="2"/>
          <w:sz w:val="32"/>
          <w:szCs w:val="32"/>
          <w:highlight w:val="none"/>
          <w:lang w:val="en-US" w:eastAsia="zh-CN" w:bidi="ar-SA"/>
        </w:rPr>
      </w:pPr>
      <w:r>
        <w:rPr>
          <w:rFonts w:hint="eastAsia" w:ascii="Times New Roman" w:hAnsi="Times New Roman" w:cs="Times New Roman"/>
          <w:color w:val="auto"/>
          <w:spacing w:val="6"/>
          <w:kern w:val="2"/>
          <w:sz w:val="32"/>
          <w:szCs w:val="32"/>
          <w:highlight w:val="none"/>
          <w:lang w:val="en-US" w:eastAsia="zh-CN" w:bidi="ar-SA"/>
        </w:rPr>
        <w:t>27</w:t>
      </w:r>
      <w:r>
        <w:rPr>
          <w:rFonts w:hint="eastAsia" w:ascii="仿宋" w:hAnsi="仿宋" w:eastAsia="仿宋" w:cs="仿宋"/>
          <w:color w:val="auto"/>
          <w:spacing w:val="6"/>
          <w:kern w:val="2"/>
          <w:sz w:val="32"/>
          <w:szCs w:val="32"/>
          <w:highlight w:val="none"/>
          <w:lang w:val="en-US" w:eastAsia="zh-CN" w:bidi="ar-SA"/>
        </w:rPr>
        <w:t>.</w:t>
      </w:r>
      <w:r>
        <w:rPr>
          <w:rFonts w:hint="eastAsia" w:ascii="Times New Roman" w:hAnsi="Times New Roman" w:eastAsia="方正仿宋_GBK" w:cs="Times New Roman"/>
          <w:color w:val="auto"/>
          <w:spacing w:val="6"/>
          <w:sz w:val="32"/>
          <w:szCs w:val="32"/>
          <w:highlight w:val="none"/>
        </w:rPr>
        <w:t>修订完善《尉犁县新能源发展规划》，科学布局千万千</w:t>
      </w:r>
      <w:r>
        <w:rPr>
          <w:rFonts w:hint="eastAsia" w:ascii="Times New Roman" w:hAnsi="Times New Roman" w:eastAsia="方正仿宋_GBK" w:cs="Times New Roman"/>
          <w:bCs/>
          <w:color w:val="auto"/>
          <w:spacing w:val="-17"/>
          <w:sz w:val="32"/>
          <w:szCs w:val="32"/>
          <w:highlight w:val="none"/>
          <w:lang w:val="en-US" w:eastAsia="zh-CN"/>
        </w:rPr>
        <w:t>瓦光伏基地，努力使尉犁成为南疆千万千瓦级光伏基地的重要“一员”。</w:t>
      </w:r>
    </w:p>
    <w:p>
      <w:pPr>
        <w:keepNext w:val="0"/>
        <w:keepLines w:val="0"/>
        <w:pageBreakBefore w:val="0"/>
        <w:widowControl w:val="0"/>
        <w:pBdr>
          <w:bottom w:val="single" w:color="FFFFFF" w:sz="4" w:space="20"/>
        </w:pBdr>
        <w:kinsoku/>
        <w:wordWrap/>
        <w:overflowPunct/>
        <w:topLinePunct w:val="0"/>
        <w:autoSpaceDE/>
        <w:autoSpaceDN/>
        <w:bidi w:val="0"/>
        <w:adjustRightInd w:val="0"/>
        <w:snapToGrid w:val="0"/>
        <w:spacing w:line="584" w:lineRule="exact"/>
        <w:ind w:firstLine="664" w:firstLineChars="200"/>
        <w:textAlignment w:val="top"/>
        <w:rPr>
          <w:rFonts w:hint="default" w:ascii="Times New Roman" w:hAnsi="Times New Roman" w:eastAsia="方正仿宋_GBK" w:cs="Times New Roman"/>
          <w:snapToGrid w:val="0"/>
          <w:color w:val="auto"/>
          <w:spacing w:val="6"/>
          <w:kern w:val="0"/>
          <w:sz w:val="32"/>
          <w:szCs w:val="32"/>
          <w:highlight w:val="none"/>
          <w:lang w:val="en-US" w:eastAsia="zh-CN"/>
        </w:rPr>
      </w:pPr>
      <w:r>
        <w:rPr>
          <w:rFonts w:ascii="Times New Roman" w:hAnsi="Times New Roman" w:eastAsia="方正黑体_GBK" w:cs="Times New Roman"/>
          <w:snapToGrid w:val="0"/>
          <w:color w:val="auto"/>
          <w:spacing w:val="6"/>
          <w:kern w:val="0"/>
          <w:sz w:val="32"/>
          <w:szCs w:val="32"/>
          <w:highlight w:val="none"/>
        </w:rPr>
        <w:t>牵头领导：</w:t>
      </w:r>
      <w:r>
        <w:rPr>
          <w:rFonts w:hint="eastAsia" w:ascii="Times New Roman" w:hAnsi="Times New Roman" w:eastAsia="方正仿宋_GBK" w:cs="Times New Roman"/>
          <w:color w:val="auto"/>
          <w:spacing w:val="6"/>
          <w:kern w:val="2"/>
          <w:sz w:val="32"/>
          <w:szCs w:val="32"/>
          <w:highlight w:val="none"/>
          <w:lang w:val="en-US" w:eastAsia="zh-CN" w:bidi="ar-SA"/>
        </w:rPr>
        <w:t>刘  涛</w:t>
      </w:r>
    </w:p>
    <w:p>
      <w:pPr>
        <w:keepNext w:val="0"/>
        <w:keepLines w:val="0"/>
        <w:pageBreakBefore w:val="0"/>
        <w:widowControl w:val="0"/>
        <w:pBdr>
          <w:bottom w:val="single" w:color="FFFFFF" w:sz="4" w:space="20"/>
        </w:pBdr>
        <w:kinsoku/>
        <w:wordWrap/>
        <w:overflowPunct/>
        <w:topLinePunct w:val="0"/>
        <w:autoSpaceDE/>
        <w:autoSpaceDN/>
        <w:bidi w:val="0"/>
        <w:adjustRightInd w:val="0"/>
        <w:snapToGrid w:val="0"/>
        <w:spacing w:line="584" w:lineRule="exact"/>
        <w:ind w:firstLine="664" w:firstLineChars="200"/>
        <w:textAlignment w:val="top"/>
        <w:rPr>
          <w:rFonts w:hint="eastAsia" w:ascii="Times New Roman" w:hAnsi="Times New Roman" w:eastAsia="方正仿宋_GBK" w:cs="Times New Roman"/>
          <w:color w:val="auto"/>
          <w:spacing w:val="6"/>
          <w:sz w:val="32"/>
          <w:szCs w:val="32"/>
          <w:highlight w:val="none"/>
          <w:lang w:val="en-US" w:eastAsia="zh-CN"/>
        </w:rPr>
      </w:pPr>
      <w:r>
        <w:rPr>
          <w:rFonts w:ascii="Times New Roman" w:hAnsi="Times New Roman" w:eastAsia="方正黑体_GBK" w:cs="Times New Roman"/>
          <w:snapToGrid w:val="0"/>
          <w:color w:val="auto"/>
          <w:spacing w:val="6"/>
          <w:kern w:val="0"/>
          <w:sz w:val="32"/>
          <w:szCs w:val="32"/>
          <w:highlight w:val="none"/>
        </w:rPr>
        <w:t>责任单位：</w:t>
      </w:r>
      <w:r>
        <w:rPr>
          <w:rFonts w:hint="eastAsia" w:ascii="Times New Roman" w:hAnsi="Times New Roman" w:eastAsia="方正仿宋_GBK" w:cs="Times New Roman"/>
          <w:color w:val="auto"/>
          <w:spacing w:val="6"/>
          <w:kern w:val="2"/>
          <w:sz w:val="32"/>
          <w:szCs w:val="32"/>
          <w:highlight w:val="none"/>
          <w:lang w:val="en-US" w:eastAsia="zh-CN" w:bidi="ar-SA"/>
        </w:rPr>
        <w:t>县发改委</w:t>
      </w:r>
    </w:p>
    <w:p>
      <w:pPr>
        <w:keepNext w:val="0"/>
        <w:keepLines w:val="0"/>
        <w:pageBreakBefore w:val="0"/>
        <w:widowControl w:val="0"/>
        <w:numPr>
          <w:ilvl w:val="0"/>
          <w:numId w:val="0"/>
        </w:numPr>
        <w:pBdr>
          <w:bottom w:val="single" w:color="FFFFFF" w:sz="4" w:space="20"/>
        </w:pBdr>
        <w:kinsoku/>
        <w:wordWrap/>
        <w:overflowPunct/>
        <w:topLinePunct w:val="0"/>
        <w:autoSpaceDE/>
        <w:autoSpaceDN/>
        <w:bidi w:val="0"/>
        <w:adjustRightInd w:val="0"/>
        <w:snapToGrid w:val="0"/>
        <w:spacing w:line="584" w:lineRule="exact"/>
        <w:textAlignment w:val="top"/>
        <w:rPr>
          <w:rFonts w:hint="eastAsia" w:ascii="Times New Roman" w:hAnsi="Times New Roman" w:eastAsia="方正仿宋_GBK" w:cs="Times New Roman"/>
          <w:color w:val="auto"/>
          <w:spacing w:val="6"/>
          <w:kern w:val="2"/>
          <w:sz w:val="32"/>
          <w:szCs w:val="32"/>
          <w:highlight w:val="none"/>
          <w:lang w:val="en-US" w:eastAsia="zh-CN" w:bidi="ar-SA"/>
        </w:rPr>
      </w:pPr>
      <w:r>
        <w:rPr>
          <w:rFonts w:hint="eastAsia" w:ascii="Times New Roman" w:hAnsi="Times New Roman" w:eastAsia="方正仿宋_GBK" w:cs="Times New Roman"/>
          <w:color w:val="auto"/>
          <w:spacing w:val="6"/>
          <w:kern w:val="2"/>
          <w:sz w:val="32"/>
          <w:szCs w:val="32"/>
          <w:highlight w:val="none"/>
          <w:lang w:val="en-US" w:eastAsia="zh-CN" w:bidi="ar-SA"/>
        </w:rPr>
        <w:t xml:space="preserve">    28</w:t>
      </w:r>
      <w:r>
        <w:rPr>
          <w:rFonts w:hint="eastAsia" w:ascii="仿宋" w:hAnsi="仿宋" w:eastAsia="仿宋" w:cs="仿宋"/>
          <w:color w:val="auto"/>
          <w:spacing w:val="6"/>
          <w:kern w:val="2"/>
          <w:sz w:val="32"/>
          <w:szCs w:val="32"/>
          <w:highlight w:val="none"/>
          <w:lang w:val="en-US" w:eastAsia="zh-CN" w:bidi="ar-SA"/>
        </w:rPr>
        <w:t>.</w:t>
      </w:r>
      <w:r>
        <w:rPr>
          <w:rFonts w:hint="eastAsia" w:ascii="Times New Roman" w:hAnsi="Times New Roman" w:eastAsia="方正仿宋_GBK" w:cs="Times New Roman"/>
          <w:color w:val="auto"/>
          <w:spacing w:val="6"/>
          <w:sz w:val="32"/>
          <w:szCs w:val="32"/>
          <w:highlight w:val="none"/>
          <w:shd w:val="clear" w:color="auto" w:fill="FFFFFF"/>
        </w:rPr>
        <w:t>加快钵施然、铭霖农机运行生产，力促聚源石油、河北宇通等项目开工建设</w:t>
      </w:r>
      <w:r>
        <w:rPr>
          <w:rFonts w:hint="eastAsia" w:ascii="Times New Roman" w:hAnsi="Times New Roman" w:eastAsia="方正仿宋_GBK" w:cs="Times New Roman"/>
          <w:color w:val="auto"/>
          <w:spacing w:val="6"/>
          <w:kern w:val="2"/>
          <w:sz w:val="32"/>
          <w:szCs w:val="32"/>
          <w:highlight w:val="none"/>
          <w:lang w:val="en-US" w:eastAsia="zh-CN" w:bidi="ar-SA"/>
        </w:rPr>
        <w:t>。</w:t>
      </w:r>
    </w:p>
    <w:p>
      <w:pPr>
        <w:keepNext w:val="0"/>
        <w:keepLines w:val="0"/>
        <w:pageBreakBefore w:val="0"/>
        <w:widowControl w:val="0"/>
        <w:numPr>
          <w:ilvl w:val="0"/>
          <w:numId w:val="0"/>
        </w:numPr>
        <w:pBdr>
          <w:bottom w:val="single" w:color="FFFFFF" w:sz="4" w:space="20"/>
        </w:pBdr>
        <w:kinsoku/>
        <w:wordWrap/>
        <w:overflowPunct/>
        <w:topLinePunct w:val="0"/>
        <w:autoSpaceDE/>
        <w:autoSpaceDN/>
        <w:bidi w:val="0"/>
        <w:adjustRightInd w:val="0"/>
        <w:snapToGrid w:val="0"/>
        <w:spacing w:line="584" w:lineRule="exact"/>
        <w:ind w:firstLine="664" w:firstLineChars="200"/>
        <w:textAlignment w:val="top"/>
        <w:rPr>
          <w:rFonts w:hint="default" w:ascii="Times New Roman" w:hAnsi="Times New Roman" w:eastAsia="方正仿宋_GBK" w:cs="Times New Roman"/>
          <w:color w:val="auto"/>
          <w:spacing w:val="6"/>
          <w:sz w:val="32"/>
          <w:szCs w:val="32"/>
          <w:highlight w:val="none"/>
          <w:lang w:val="en-US" w:eastAsia="zh-CN"/>
        </w:rPr>
      </w:pPr>
      <w:r>
        <w:rPr>
          <w:rFonts w:hint="eastAsia" w:ascii="Times New Roman" w:hAnsi="Times New Roman" w:eastAsia="方正黑体_GBK" w:cs="Times New Roman"/>
          <w:color w:val="auto"/>
          <w:spacing w:val="6"/>
          <w:sz w:val="32"/>
          <w:szCs w:val="32"/>
          <w:highlight w:val="none"/>
          <w:lang w:val="en-US" w:eastAsia="zh-CN"/>
        </w:rPr>
        <w:t>牵头领导</w:t>
      </w:r>
      <w:r>
        <w:rPr>
          <w:rFonts w:ascii="Times New Roman" w:hAnsi="Times New Roman" w:eastAsia="方正黑体_GBK" w:cs="Times New Roman"/>
          <w:snapToGrid w:val="0"/>
          <w:color w:val="auto"/>
          <w:spacing w:val="6"/>
          <w:kern w:val="0"/>
          <w:sz w:val="32"/>
          <w:szCs w:val="32"/>
          <w:highlight w:val="none"/>
        </w:rPr>
        <w:t>：</w:t>
      </w:r>
      <w:r>
        <w:rPr>
          <w:rFonts w:hint="eastAsia" w:ascii="Times New Roman" w:hAnsi="Times New Roman" w:eastAsia="方正仿宋_GBK" w:cs="Times New Roman"/>
          <w:color w:val="auto"/>
          <w:spacing w:val="6"/>
          <w:kern w:val="2"/>
          <w:sz w:val="32"/>
          <w:szCs w:val="32"/>
          <w:highlight w:val="none"/>
          <w:lang w:val="en-US" w:eastAsia="zh-CN" w:bidi="ar-SA"/>
        </w:rPr>
        <w:t>刘  涛、周艳强</w:t>
      </w:r>
    </w:p>
    <w:p>
      <w:pPr>
        <w:keepNext w:val="0"/>
        <w:keepLines w:val="0"/>
        <w:pageBreakBefore w:val="0"/>
        <w:widowControl w:val="0"/>
        <w:numPr>
          <w:ilvl w:val="0"/>
          <w:numId w:val="0"/>
        </w:numPr>
        <w:pBdr>
          <w:bottom w:val="single" w:color="FFFFFF" w:sz="4" w:space="20"/>
        </w:pBdr>
        <w:kinsoku/>
        <w:wordWrap/>
        <w:overflowPunct/>
        <w:topLinePunct w:val="0"/>
        <w:autoSpaceDE/>
        <w:autoSpaceDN/>
        <w:bidi w:val="0"/>
        <w:adjustRightInd w:val="0"/>
        <w:snapToGrid w:val="0"/>
        <w:spacing w:line="584" w:lineRule="exact"/>
        <w:ind w:firstLine="664" w:firstLineChars="200"/>
        <w:textAlignment w:val="top"/>
        <w:rPr>
          <w:rFonts w:hint="eastAsia" w:ascii="Times New Roman" w:hAnsi="Times New Roman" w:eastAsia="方正黑体_GBK" w:cs="Times New Roman"/>
          <w:color w:val="auto"/>
          <w:spacing w:val="6"/>
          <w:sz w:val="32"/>
          <w:szCs w:val="32"/>
          <w:highlight w:val="none"/>
          <w:lang w:val="en-US" w:eastAsia="zh-CN"/>
        </w:rPr>
      </w:pPr>
      <w:r>
        <w:rPr>
          <w:rFonts w:hint="eastAsia" w:ascii="Times New Roman" w:hAnsi="Times New Roman" w:eastAsia="方正黑体_GBK" w:cs="Times New Roman"/>
          <w:color w:val="auto"/>
          <w:spacing w:val="6"/>
          <w:sz w:val="32"/>
          <w:szCs w:val="32"/>
          <w:highlight w:val="none"/>
          <w:lang w:val="en-US" w:eastAsia="zh-CN"/>
        </w:rPr>
        <w:t>责任单位：</w:t>
      </w:r>
      <w:r>
        <w:rPr>
          <w:rFonts w:hint="eastAsia" w:ascii="Times New Roman" w:hAnsi="Times New Roman" w:eastAsia="方正仿宋_GBK" w:cs="Times New Roman"/>
          <w:color w:val="auto"/>
          <w:spacing w:val="6"/>
          <w:sz w:val="32"/>
          <w:szCs w:val="32"/>
          <w:highlight w:val="none"/>
          <w:lang w:val="en-US" w:eastAsia="zh-CN"/>
        </w:rPr>
        <w:t>县工业园区管委会</w:t>
      </w:r>
    </w:p>
    <w:p>
      <w:pPr>
        <w:keepNext w:val="0"/>
        <w:keepLines w:val="0"/>
        <w:pageBreakBefore w:val="0"/>
        <w:widowControl w:val="0"/>
        <w:numPr>
          <w:ilvl w:val="0"/>
          <w:numId w:val="0"/>
        </w:numPr>
        <w:pBdr>
          <w:bottom w:val="single" w:color="FFFFFF" w:sz="4" w:space="20"/>
        </w:pBdr>
        <w:kinsoku/>
        <w:wordWrap/>
        <w:overflowPunct/>
        <w:topLinePunct w:val="0"/>
        <w:autoSpaceDE/>
        <w:autoSpaceDN/>
        <w:bidi w:val="0"/>
        <w:adjustRightInd w:val="0"/>
        <w:snapToGrid w:val="0"/>
        <w:spacing w:line="590" w:lineRule="exact"/>
        <w:ind w:firstLine="664" w:firstLineChars="200"/>
        <w:textAlignment w:val="top"/>
        <w:rPr>
          <w:rFonts w:hint="default" w:ascii="Times New Roman" w:hAnsi="Times New Roman" w:cs="Times New Roman"/>
          <w:color w:val="auto"/>
          <w:spacing w:val="6"/>
          <w:sz w:val="32"/>
          <w:szCs w:val="32"/>
          <w:highlight w:val="none"/>
          <w:lang w:val="en-US" w:eastAsia="zh-CN"/>
        </w:rPr>
      </w:pPr>
      <w:r>
        <w:rPr>
          <w:rFonts w:ascii="Times New Roman" w:hAnsi="Times New Roman" w:eastAsia="方正黑体_GBK" w:cs="Times New Roman"/>
          <w:snapToGrid w:val="0"/>
          <w:color w:val="auto"/>
          <w:spacing w:val="6"/>
          <w:kern w:val="0"/>
          <w:sz w:val="32"/>
          <w:szCs w:val="32"/>
          <w:highlight w:val="none"/>
        </w:rPr>
        <w:t>配合单位：</w:t>
      </w:r>
      <w:r>
        <w:rPr>
          <w:rFonts w:hint="eastAsia" w:ascii="Times New Roman" w:hAnsi="Times New Roman" w:eastAsia="方正仿宋_GBK" w:cs="Times New Roman"/>
          <w:color w:val="auto"/>
          <w:spacing w:val="6"/>
          <w:sz w:val="32"/>
          <w:szCs w:val="32"/>
          <w:highlight w:val="none"/>
          <w:lang w:val="en-US" w:eastAsia="zh-CN"/>
        </w:rPr>
        <w:t>县商工局（招商专班）</w:t>
      </w:r>
    </w:p>
    <w:p>
      <w:pPr>
        <w:keepNext w:val="0"/>
        <w:keepLines w:val="0"/>
        <w:pageBreakBefore w:val="0"/>
        <w:widowControl w:val="0"/>
        <w:numPr>
          <w:ilvl w:val="0"/>
          <w:numId w:val="0"/>
        </w:numPr>
        <w:pBdr>
          <w:bottom w:val="single" w:color="FFFFFF" w:sz="4" w:space="20"/>
        </w:pBdr>
        <w:kinsoku/>
        <w:wordWrap/>
        <w:overflowPunct/>
        <w:topLinePunct w:val="0"/>
        <w:autoSpaceDE/>
        <w:autoSpaceDN/>
        <w:bidi w:val="0"/>
        <w:adjustRightInd w:val="0"/>
        <w:snapToGrid w:val="0"/>
        <w:spacing w:line="590" w:lineRule="exact"/>
        <w:textAlignment w:val="top"/>
        <w:rPr>
          <w:rFonts w:hint="eastAsia" w:ascii="Times New Roman" w:hAnsi="Times New Roman" w:eastAsia="方正仿宋_GBK" w:cs="Times New Roman"/>
          <w:color w:val="auto"/>
          <w:spacing w:val="6"/>
          <w:kern w:val="2"/>
          <w:sz w:val="32"/>
          <w:szCs w:val="32"/>
          <w:highlight w:val="none"/>
          <w:lang w:val="en-US" w:eastAsia="zh-CN" w:bidi="ar-SA"/>
        </w:rPr>
      </w:pPr>
      <w:r>
        <w:rPr>
          <w:rFonts w:hint="eastAsia" w:ascii="Times New Roman" w:hAnsi="Times New Roman" w:eastAsia="方正仿宋_GBK" w:cs="Times New Roman"/>
          <w:color w:val="auto"/>
          <w:spacing w:val="6"/>
          <w:kern w:val="2"/>
          <w:sz w:val="32"/>
          <w:szCs w:val="32"/>
          <w:highlight w:val="none"/>
          <w:lang w:val="en-US" w:eastAsia="zh-CN" w:bidi="ar-SA"/>
        </w:rPr>
        <w:t xml:space="preserve">    29</w:t>
      </w:r>
      <w:r>
        <w:rPr>
          <w:rFonts w:hint="eastAsia" w:ascii="仿宋" w:hAnsi="仿宋" w:eastAsia="仿宋" w:cs="仿宋"/>
          <w:color w:val="auto"/>
          <w:spacing w:val="6"/>
          <w:kern w:val="2"/>
          <w:sz w:val="32"/>
          <w:szCs w:val="32"/>
          <w:highlight w:val="none"/>
          <w:lang w:val="en-US" w:eastAsia="zh-CN" w:bidi="ar-SA"/>
        </w:rPr>
        <w:t>.</w:t>
      </w:r>
      <w:r>
        <w:rPr>
          <w:rFonts w:hint="eastAsia" w:ascii="Times New Roman" w:hAnsi="Times New Roman" w:eastAsia="方正仿宋_GBK" w:cs="Times New Roman"/>
          <w:color w:val="auto"/>
          <w:spacing w:val="6"/>
          <w:sz w:val="32"/>
          <w:szCs w:val="32"/>
          <w:highlight w:val="none"/>
          <w:shd w:val="clear" w:color="auto" w:fill="FFFFFF"/>
        </w:rPr>
        <w:t>推动太空舱、柯衣钵机械、青岛惠城等项目建成投产，实现年产太空舱</w:t>
      </w:r>
      <w:r>
        <w:rPr>
          <w:rFonts w:ascii="Times New Roman" w:hAnsi="Times New Roman" w:eastAsia="方正仿宋_GBK" w:cs="Times New Roman"/>
          <w:color w:val="auto"/>
          <w:spacing w:val="6"/>
          <w:sz w:val="32"/>
          <w:szCs w:val="32"/>
          <w:highlight w:val="none"/>
          <w:shd w:val="clear" w:color="auto" w:fill="FFFFFF"/>
        </w:rPr>
        <w:t>1000台、落地棉采收机100台、地膜回收和垃圾分类设备220台</w:t>
      </w:r>
      <w:r>
        <w:rPr>
          <w:rFonts w:hint="eastAsia" w:ascii="Times New Roman" w:hAnsi="Times New Roman" w:eastAsia="方正仿宋_GBK" w:cs="Times New Roman"/>
          <w:color w:val="auto"/>
          <w:spacing w:val="6"/>
          <w:sz w:val="32"/>
          <w:szCs w:val="32"/>
          <w:highlight w:val="none"/>
          <w:shd w:val="clear" w:color="auto" w:fill="FFFFFF"/>
          <w:lang w:eastAsia="zh-CN"/>
        </w:rPr>
        <w:t>（</w:t>
      </w:r>
      <w:r>
        <w:rPr>
          <w:rFonts w:ascii="Times New Roman" w:hAnsi="Times New Roman" w:eastAsia="方正仿宋_GBK" w:cs="Times New Roman"/>
          <w:color w:val="auto"/>
          <w:spacing w:val="6"/>
          <w:sz w:val="32"/>
          <w:szCs w:val="32"/>
          <w:highlight w:val="none"/>
          <w:shd w:val="clear" w:color="auto" w:fill="FFFFFF"/>
        </w:rPr>
        <w:t>套</w:t>
      </w:r>
      <w:r>
        <w:rPr>
          <w:rFonts w:hint="eastAsia" w:ascii="Times New Roman" w:hAnsi="Times New Roman" w:eastAsia="方正仿宋_GBK" w:cs="Times New Roman"/>
          <w:color w:val="auto"/>
          <w:spacing w:val="6"/>
          <w:sz w:val="32"/>
          <w:szCs w:val="32"/>
          <w:highlight w:val="none"/>
          <w:shd w:val="clear" w:color="auto" w:fill="FFFFFF"/>
          <w:lang w:eastAsia="zh-CN"/>
        </w:rPr>
        <w:t>）</w:t>
      </w:r>
      <w:r>
        <w:rPr>
          <w:rFonts w:hint="eastAsia" w:ascii="Times New Roman" w:hAnsi="Times New Roman" w:eastAsia="方正仿宋_GBK" w:cs="Times New Roman"/>
          <w:color w:val="auto"/>
          <w:spacing w:val="6"/>
          <w:kern w:val="2"/>
          <w:sz w:val="32"/>
          <w:szCs w:val="32"/>
          <w:highlight w:val="none"/>
          <w:lang w:val="en-US" w:eastAsia="zh-CN" w:bidi="ar-SA"/>
        </w:rPr>
        <w:t>。</w:t>
      </w:r>
    </w:p>
    <w:p>
      <w:pPr>
        <w:keepNext w:val="0"/>
        <w:keepLines w:val="0"/>
        <w:pageBreakBefore w:val="0"/>
        <w:widowControl w:val="0"/>
        <w:numPr>
          <w:ilvl w:val="0"/>
          <w:numId w:val="0"/>
        </w:numPr>
        <w:pBdr>
          <w:bottom w:val="single" w:color="FFFFFF" w:sz="4" w:space="20"/>
        </w:pBdr>
        <w:kinsoku/>
        <w:wordWrap/>
        <w:overflowPunct/>
        <w:topLinePunct w:val="0"/>
        <w:autoSpaceDE/>
        <w:autoSpaceDN/>
        <w:bidi w:val="0"/>
        <w:adjustRightInd w:val="0"/>
        <w:snapToGrid w:val="0"/>
        <w:spacing w:line="590" w:lineRule="exact"/>
        <w:ind w:firstLine="664" w:firstLineChars="200"/>
        <w:textAlignment w:val="top"/>
        <w:rPr>
          <w:rFonts w:hint="eastAsia" w:ascii="Times New Roman" w:hAnsi="Times New Roman" w:eastAsia="方正仿宋_GBK" w:cs="Times New Roman"/>
          <w:color w:val="auto"/>
          <w:spacing w:val="6"/>
          <w:kern w:val="2"/>
          <w:sz w:val="32"/>
          <w:szCs w:val="32"/>
          <w:highlight w:val="none"/>
          <w:lang w:val="en-US" w:eastAsia="zh-CN" w:bidi="ar-SA"/>
        </w:rPr>
      </w:pPr>
      <w:r>
        <w:rPr>
          <w:rFonts w:hint="eastAsia" w:ascii="Times New Roman" w:hAnsi="Times New Roman" w:eastAsia="方正黑体_GBK" w:cs="Times New Roman"/>
          <w:color w:val="auto"/>
          <w:spacing w:val="6"/>
          <w:sz w:val="32"/>
          <w:szCs w:val="32"/>
          <w:highlight w:val="none"/>
          <w:lang w:val="en-US" w:eastAsia="zh-CN"/>
        </w:rPr>
        <w:t>牵头领导：</w:t>
      </w:r>
      <w:r>
        <w:rPr>
          <w:rFonts w:hint="eastAsia" w:ascii="Times New Roman" w:hAnsi="Times New Roman" w:eastAsia="方正仿宋_GBK" w:cs="Times New Roman"/>
          <w:color w:val="auto"/>
          <w:spacing w:val="6"/>
          <w:kern w:val="2"/>
          <w:sz w:val="32"/>
          <w:szCs w:val="32"/>
          <w:highlight w:val="none"/>
          <w:lang w:val="en-US" w:eastAsia="zh-CN" w:bidi="ar-SA"/>
        </w:rPr>
        <w:t>刘  涛、周艳强</w:t>
      </w:r>
    </w:p>
    <w:p>
      <w:pPr>
        <w:keepNext w:val="0"/>
        <w:keepLines w:val="0"/>
        <w:pageBreakBefore w:val="0"/>
        <w:widowControl w:val="0"/>
        <w:numPr>
          <w:ilvl w:val="0"/>
          <w:numId w:val="0"/>
        </w:numPr>
        <w:pBdr>
          <w:bottom w:val="single" w:color="FFFFFF" w:sz="4" w:space="20"/>
        </w:pBdr>
        <w:kinsoku/>
        <w:wordWrap/>
        <w:overflowPunct/>
        <w:topLinePunct w:val="0"/>
        <w:autoSpaceDE/>
        <w:autoSpaceDN/>
        <w:bidi w:val="0"/>
        <w:adjustRightInd w:val="0"/>
        <w:snapToGrid w:val="0"/>
        <w:spacing w:line="590" w:lineRule="exact"/>
        <w:ind w:firstLine="664" w:firstLineChars="200"/>
        <w:textAlignment w:val="top"/>
        <w:rPr>
          <w:rFonts w:hint="default" w:ascii="Times New Roman" w:hAnsi="Times New Roman" w:eastAsia="方正黑体_GBK" w:cs="Times New Roman"/>
          <w:color w:val="auto"/>
          <w:spacing w:val="6"/>
          <w:sz w:val="32"/>
          <w:szCs w:val="32"/>
          <w:highlight w:val="none"/>
          <w:lang w:val="en-US" w:eastAsia="zh-CN"/>
        </w:rPr>
      </w:pPr>
      <w:r>
        <w:rPr>
          <w:rFonts w:hint="eastAsia" w:ascii="Times New Roman" w:hAnsi="Times New Roman" w:eastAsia="方正黑体_GBK" w:cs="Times New Roman"/>
          <w:color w:val="auto"/>
          <w:spacing w:val="6"/>
          <w:sz w:val="32"/>
          <w:szCs w:val="32"/>
          <w:highlight w:val="none"/>
          <w:lang w:val="en-US" w:eastAsia="zh-CN"/>
        </w:rPr>
        <w:t>责任单位：</w:t>
      </w:r>
      <w:r>
        <w:rPr>
          <w:rFonts w:hint="eastAsia" w:ascii="Times New Roman" w:hAnsi="Times New Roman" w:eastAsia="方正仿宋_GBK" w:cs="Times New Roman"/>
          <w:color w:val="auto"/>
          <w:spacing w:val="6"/>
          <w:sz w:val="32"/>
          <w:szCs w:val="32"/>
          <w:highlight w:val="none"/>
          <w:lang w:val="en-US" w:eastAsia="zh-CN"/>
        </w:rPr>
        <w:t>县工业园区管委会</w:t>
      </w:r>
    </w:p>
    <w:p>
      <w:pPr>
        <w:keepNext w:val="0"/>
        <w:keepLines w:val="0"/>
        <w:pageBreakBefore w:val="0"/>
        <w:widowControl w:val="0"/>
        <w:numPr>
          <w:ilvl w:val="0"/>
          <w:numId w:val="0"/>
        </w:numPr>
        <w:pBdr>
          <w:bottom w:val="single" w:color="FFFFFF" w:sz="4" w:space="20"/>
        </w:pBdr>
        <w:kinsoku/>
        <w:wordWrap/>
        <w:overflowPunct/>
        <w:topLinePunct w:val="0"/>
        <w:autoSpaceDE/>
        <w:autoSpaceDN/>
        <w:bidi w:val="0"/>
        <w:adjustRightInd w:val="0"/>
        <w:snapToGrid w:val="0"/>
        <w:spacing w:line="590" w:lineRule="exact"/>
        <w:ind w:firstLine="664" w:firstLineChars="200"/>
        <w:textAlignment w:val="top"/>
        <w:rPr>
          <w:rFonts w:hint="eastAsia" w:ascii="Times New Roman" w:hAnsi="Times New Roman" w:cs="Times New Roman"/>
          <w:color w:val="auto"/>
          <w:spacing w:val="6"/>
          <w:sz w:val="32"/>
          <w:szCs w:val="32"/>
          <w:highlight w:val="none"/>
          <w:lang w:val="en-US" w:eastAsia="zh-CN"/>
        </w:rPr>
      </w:pPr>
      <w:r>
        <w:rPr>
          <w:rFonts w:hint="eastAsia" w:ascii="Times New Roman" w:hAnsi="Times New Roman" w:eastAsia="方正黑体_GBK" w:cs="Times New Roman"/>
          <w:color w:val="auto"/>
          <w:spacing w:val="6"/>
          <w:sz w:val="32"/>
          <w:szCs w:val="32"/>
          <w:highlight w:val="none"/>
          <w:lang w:val="en-US" w:eastAsia="zh-CN"/>
        </w:rPr>
        <w:t>配合单位：</w:t>
      </w:r>
      <w:r>
        <w:rPr>
          <w:rFonts w:hint="eastAsia" w:ascii="Times New Roman" w:hAnsi="Times New Roman" w:eastAsia="方正仿宋_GBK" w:cs="Times New Roman"/>
          <w:color w:val="auto"/>
          <w:spacing w:val="6"/>
          <w:sz w:val="32"/>
          <w:szCs w:val="32"/>
          <w:highlight w:val="none"/>
          <w:lang w:val="en-US" w:eastAsia="zh-CN"/>
        </w:rPr>
        <w:t>县商工局（招商专班）</w:t>
      </w:r>
    </w:p>
    <w:p>
      <w:pPr>
        <w:keepNext w:val="0"/>
        <w:keepLines w:val="0"/>
        <w:pageBreakBefore w:val="0"/>
        <w:widowControl w:val="0"/>
        <w:numPr>
          <w:ilvl w:val="0"/>
          <w:numId w:val="0"/>
        </w:numPr>
        <w:pBdr>
          <w:bottom w:val="single" w:color="FFFFFF" w:sz="4" w:space="20"/>
        </w:pBdr>
        <w:kinsoku/>
        <w:wordWrap/>
        <w:overflowPunct/>
        <w:topLinePunct w:val="0"/>
        <w:autoSpaceDE/>
        <w:autoSpaceDN/>
        <w:bidi w:val="0"/>
        <w:adjustRightInd w:val="0"/>
        <w:snapToGrid w:val="0"/>
        <w:spacing w:line="590" w:lineRule="exact"/>
        <w:ind w:firstLine="640"/>
        <w:textAlignment w:val="top"/>
        <w:rPr>
          <w:rFonts w:hint="eastAsia" w:ascii="Times New Roman" w:hAnsi="Times New Roman" w:eastAsia="方正仿宋_GBK" w:cs="Times New Roman"/>
          <w:color w:val="auto"/>
          <w:spacing w:val="6"/>
          <w:kern w:val="2"/>
          <w:sz w:val="32"/>
          <w:szCs w:val="32"/>
          <w:highlight w:val="none"/>
          <w:lang w:val="en-US" w:eastAsia="zh-CN" w:bidi="ar-SA"/>
        </w:rPr>
      </w:pPr>
      <w:r>
        <w:rPr>
          <w:rFonts w:hint="eastAsia" w:ascii="Times New Roman" w:hAnsi="Times New Roman" w:eastAsia="方正仿宋_GBK" w:cs="Times New Roman"/>
          <w:color w:val="auto"/>
          <w:spacing w:val="6"/>
          <w:kern w:val="2"/>
          <w:sz w:val="32"/>
          <w:szCs w:val="32"/>
          <w:highlight w:val="none"/>
          <w:lang w:val="en-US" w:eastAsia="zh-CN" w:bidi="ar-SA"/>
        </w:rPr>
        <w:t>30</w:t>
      </w:r>
      <w:r>
        <w:rPr>
          <w:rFonts w:hint="eastAsia" w:ascii="仿宋" w:hAnsi="仿宋" w:eastAsia="仿宋" w:cs="仿宋"/>
          <w:color w:val="auto"/>
          <w:spacing w:val="6"/>
          <w:kern w:val="2"/>
          <w:sz w:val="32"/>
          <w:szCs w:val="32"/>
          <w:highlight w:val="none"/>
          <w:lang w:val="en-US" w:eastAsia="zh-CN" w:bidi="ar-SA"/>
        </w:rPr>
        <w:t>.</w:t>
      </w:r>
      <w:r>
        <w:rPr>
          <w:rFonts w:ascii="Times New Roman" w:hAnsi="Times New Roman" w:eastAsia="方正仿宋_GBK" w:cs="Times New Roman"/>
          <w:color w:val="auto"/>
          <w:spacing w:val="6"/>
          <w:sz w:val="32"/>
          <w:szCs w:val="32"/>
          <w:highlight w:val="none"/>
          <w:shd w:val="clear" w:color="auto" w:fill="FFFFFF"/>
        </w:rPr>
        <w:t>引进一批科技含量高、智能先进的装备制造企业，实现农牧、石油、智能等装备制造产业与三次产业广泛链接、融合发展</w:t>
      </w:r>
      <w:r>
        <w:rPr>
          <w:rFonts w:hint="eastAsia" w:ascii="Times New Roman" w:hAnsi="Times New Roman" w:eastAsia="方正仿宋_GBK" w:cs="Times New Roman"/>
          <w:color w:val="auto"/>
          <w:spacing w:val="6"/>
          <w:kern w:val="2"/>
          <w:sz w:val="32"/>
          <w:szCs w:val="32"/>
          <w:highlight w:val="none"/>
          <w:lang w:val="en-US" w:eastAsia="zh-CN" w:bidi="ar-SA"/>
        </w:rPr>
        <w:t>。</w:t>
      </w:r>
    </w:p>
    <w:p>
      <w:pPr>
        <w:keepNext w:val="0"/>
        <w:keepLines w:val="0"/>
        <w:pageBreakBefore w:val="0"/>
        <w:widowControl w:val="0"/>
        <w:numPr>
          <w:ilvl w:val="0"/>
          <w:numId w:val="0"/>
        </w:numPr>
        <w:pBdr>
          <w:bottom w:val="single" w:color="FFFFFF" w:sz="4" w:space="20"/>
        </w:pBdr>
        <w:kinsoku/>
        <w:wordWrap/>
        <w:overflowPunct/>
        <w:topLinePunct w:val="0"/>
        <w:autoSpaceDE/>
        <w:autoSpaceDN/>
        <w:bidi w:val="0"/>
        <w:adjustRightInd w:val="0"/>
        <w:snapToGrid w:val="0"/>
        <w:spacing w:line="590" w:lineRule="exact"/>
        <w:ind w:firstLine="664" w:firstLineChars="200"/>
        <w:textAlignment w:val="top"/>
        <w:rPr>
          <w:rFonts w:hint="eastAsia" w:ascii="Times New Roman" w:hAnsi="Times New Roman" w:eastAsia="方正仿宋_GBK" w:cs="Times New Roman"/>
          <w:color w:val="auto"/>
          <w:spacing w:val="6"/>
          <w:kern w:val="2"/>
          <w:sz w:val="32"/>
          <w:szCs w:val="32"/>
          <w:highlight w:val="none"/>
          <w:lang w:val="en-US" w:eastAsia="zh-CN" w:bidi="ar-SA"/>
        </w:rPr>
      </w:pPr>
      <w:r>
        <w:rPr>
          <w:rFonts w:hint="eastAsia" w:ascii="Times New Roman" w:hAnsi="Times New Roman" w:eastAsia="方正黑体_GBK" w:cs="Times New Roman"/>
          <w:color w:val="auto"/>
          <w:spacing w:val="6"/>
          <w:sz w:val="32"/>
          <w:szCs w:val="32"/>
          <w:highlight w:val="none"/>
          <w:lang w:val="en-US" w:eastAsia="zh-CN"/>
        </w:rPr>
        <w:t>牵头领导：</w:t>
      </w:r>
      <w:r>
        <w:rPr>
          <w:rFonts w:hint="eastAsia" w:ascii="Times New Roman" w:hAnsi="Times New Roman" w:eastAsia="方正仿宋_GBK" w:cs="Times New Roman"/>
          <w:color w:val="auto"/>
          <w:spacing w:val="6"/>
          <w:kern w:val="2"/>
          <w:sz w:val="32"/>
          <w:szCs w:val="32"/>
          <w:highlight w:val="none"/>
          <w:lang w:val="en-US" w:eastAsia="zh-CN" w:bidi="ar-SA"/>
        </w:rPr>
        <w:t>刘  涛、周艳强</w:t>
      </w:r>
    </w:p>
    <w:p>
      <w:pPr>
        <w:keepNext w:val="0"/>
        <w:keepLines w:val="0"/>
        <w:pageBreakBefore w:val="0"/>
        <w:widowControl w:val="0"/>
        <w:numPr>
          <w:ilvl w:val="0"/>
          <w:numId w:val="0"/>
        </w:numPr>
        <w:pBdr>
          <w:bottom w:val="single" w:color="FFFFFF" w:sz="4" w:space="20"/>
        </w:pBdr>
        <w:kinsoku/>
        <w:wordWrap/>
        <w:overflowPunct/>
        <w:topLinePunct w:val="0"/>
        <w:autoSpaceDE/>
        <w:autoSpaceDN/>
        <w:bidi w:val="0"/>
        <w:adjustRightInd w:val="0"/>
        <w:snapToGrid w:val="0"/>
        <w:spacing w:line="590" w:lineRule="exact"/>
        <w:ind w:firstLine="664" w:firstLineChars="200"/>
        <w:textAlignment w:val="top"/>
        <w:rPr>
          <w:rFonts w:hint="eastAsia" w:ascii="Times New Roman" w:hAnsi="Times New Roman" w:eastAsia="方正仿宋_GBK" w:cs="Times New Roman"/>
          <w:color w:val="auto"/>
          <w:spacing w:val="6"/>
          <w:sz w:val="32"/>
          <w:szCs w:val="32"/>
          <w:highlight w:val="none"/>
          <w:lang w:val="en-US" w:eastAsia="zh-CN"/>
        </w:rPr>
      </w:pPr>
      <w:r>
        <w:rPr>
          <w:rFonts w:hint="eastAsia" w:ascii="Times New Roman" w:hAnsi="Times New Roman" w:eastAsia="方正黑体_GBK" w:cs="Times New Roman"/>
          <w:color w:val="auto"/>
          <w:spacing w:val="6"/>
          <w:sz w:val="32"/>
          <w:szCs w:val="32"/>
          <w:highlight w:val="none"/>
          <w:lang w:val="en-US" w:eastAsia="zh-CN"/>
        </w:rPr>
        <w:t>责任单位：</w:t>
      </w:r>
      <w:r>
        <w:rPr>
          <w:rFonts w:hint="eastAsia" w:ascii="Times New Roman" w:hAnsi="Times New Roman" w:eastAsia="方正仿宋_GBK" w:cs="Times New Roman"/>
          <w:color w:val="auto"/>
          <w:spacing w:val="6"/>
          <w:sz w:val="32"/>
          <w:szCs w:val="32"/>
          <w:highlight w:val="none"/>
          <w:lang w:val="en-US" w:eastAsia="zh-CN"/>
        </w:rPr>
        <w:t>县商工局（招商专班）</w:t>
      </w:r>
    </w:p>
    <w:p>
      <w:pPr>
        <w:keepNext w:val="0"/>
        <w:keepLines w:val="0"/>
        <w:pageBreakBefore w:val="0"/>
        <w:widowControl w:val="0"/>
        <w:numPr>
          <w:ilvl w:val="0"/>
          <w:numId w:val="0"/>
        </w:numPr>
        <w:pBdr>
          <w:bottom w:val="single" w:color="FFFFFF" w:sz="4" w:space="20"/>
        </w:pBdr>
        <w:kinsoku/>
        <w:wordWrap/>
        <w:overflowPunct/>
        <w:topLinePunct w:val="0"/>
        <w:autoSpaceDE/>
        <w:autoSpaceDN/>
        <w:bidi w:val="0"/>
        <w:adjustRightInd w:val="0"/>
        <w:snapToGrid w:val="0"/>
        <w:spacing w:line="590" w:lineRule="exact"/>
        <w:textAlignment w:val="top"/>
        <w:rPr>
          <w:rFonts w:hint="eastAsia" w:ascii="Times New Roman" w:hAnsi="Times New Roman" w:eastAsia="方正仿宋_GBK" w:cs="Times New Roman"/>
          <w:color w:val="auto"/>
          <w:spacing w:val="6"/>
          <w:sz w:val="32"/>
          <w:szCs w:val="32"/>
          <w:highlight w:val="none"/>
          <w:lang w:val="en-US" w:eastAsia="zh-CN"/>
        </w:rPr>
      </w:pPr>
      <w:r>
        <w:rPr>
          <w:rFonts w:hint="eastAsia" w:ascii="Times New Roman" w:hAnsi="Times New Roman" w:eastAsia="方正仿宋_GBK" w:cs="Times New Roman"/>
          <w:color w:val="auto"/>
          <w:spacing w:val="6"/>
          <w:kern w:val="2"/>
          <w:sz w:val="32"/>
          <w:szCs w:val="32"/>
          <w:highlight w:val="none"/>
          <w:lang w:val="en-US" w:eastAsia="zh-CN" w:bidi="ar-SA"/>
        </w:rPr>
        <w:t xml:space="preserve">    31</w:t>
      </w:r>
      <w:r>
        <w:rPr>
          <w:rFonts w:hint="eastAsia" w:ascii="仿宋" w:hAnsi="仿宋" w:eastAsia="仿宋" w:cs="仿宋"/>
          <w:color w:val="auto"/>
          <w:spacing w:val="6"/>
          <w:kern w:val="2"/>
          <w:sz w:val="32"/>
          <w:szCs w:val="32"/>
          <w:highlight w:val="none"/>
          <w:lang w:val="en-US" w:eastAsia="zh-CN" w:bidi="ar-SA"/>
        </w:rPr>
        <w:t>.</w:t>
      </w:r>
      <w:r>
        <w:rPr>
          <w:rFonts w:ascii="Times New Roman" w:hAnsi="Times New Roman" w:eastAsia="方正仿宋_GBK" w:cs="Times New Roman"/>
          <w:color w:val="auto"/>
          <w:spacing w:val="6"/>
          <w:sz w:val="32"/>
          <w:szCs w:val="32"/>
          <w:highlight w:val="none"/>
          <w:shd w:val="clear" w:color="auto" w:fill="FFFFFF"/>
        </w:rPr>
        <w:t>2月底前完成西光所股改，加快开祖航空项目推进，</w:t>
      </w:r>
      <w:r>
        <w:rPr>
          <w:rFonts w:hint="eastAsia" w:ascii="Times New Roman" w:hAnsi="Times New Roman" w:eastAsia="方正仿宋_GBK" w:cs="Times New Roman"/>
          <w:color w:val="auto"/>
          <w:spacing w:val="6"/>
          <w:sz w:val="32"/>
          <w:szCs w:val="32"/>
          <w:highlight w:val="none"/>
          <w:shd w:val="clear" w:color="auto" w:fill="FFFFFF"/>
          <w:lang w:val="en-US" w:eastAsia="zh-CN"/>
        </w:rPr>
        <w:t>实现</w:t>
      </w:r>
      <w:r>
        <w:rPr>
          <w:rFonts w:ascii="Times New Roman" w:hAnsi="Times New Roman" w:eastAsia="方正仿宋_GBK" w:cs="Times New Roman"/>
          <w:color w:val="auto"/>
          <w:spacing w:val="6"/>
          <w:sz w:val="32"/>
          <w:szCs w:val="32"/>
          <w:highlight w:val="none"/>
          <w:shd w:val="clear" w:color="auto" w:fill="FFFFFF"/>
        </w:rPr>
        <w:t>空域审批有所突破，加快无人机试验基地建设，5月1日前完成首飞。</w:t>
      </w:r>
    </w:p>
    <w:p>
      <w:pPr>
        <w:keepNext w:val="0"/>
        <w:keepLines w:val="0"/>
        <w:pageBreakBefore w:val="0"/>
        <w:widowControl w:val="0"/>
        <w:numPr>
          <w:ilvl w:val="0"/>
          <w:numId w:val="0"/>
        </w:numPr>
        <w:pBdr>
          <w:bottom w:val="single" w:color="FFFFFF" w:sz="4" w:space="20"/>
        </w:pBdr>
        <w:kinsoku/>
        <w:wordWrap/>
        <w:overflowPunct/>
        <w:topLinePunct w:val="0"/>
        <w:autoSpaceDE/>
        <w:autoSpaceDN/>
        <w:bidi w:val="0"/>
        <w:adjustRightInd w:val="0"/>
        <w:snapToGrid w:val="0"/>
        <w:spacing w:line="590" w:lineRule="exact"/>
        <w:ind w:firstLine="664" w:firstLineChars="200"/>
        <w:textAlignment w:val="top"/>
        <w:rPr>
          <w:rFonts w:hint="eastAsia" w:ascii="Times New Roman" w:hAnsi="Times New Roman" w:eastAsia="方正仿宋_GBK" w:cs="Times New Roman"/>
          <w:color w:val="auto"/>
          <w:spacing w:val="6"/>
          <w:kern w:val="2"/>
          <w:sz w:val="32"/>
          <w:szCs w:val="32"/>
          <w:highlight w:val="none"/>
          <w:lang w:val="en-US" w:eastAsia="zh-CN" w:bidi="ar-SA"/>
        </w:rPr>
      </w:pPr>
      <w:r>
        <w:rPr>
          <w:rFonts w:hint="eastAsia" w:ascii="Times New Roman" w:hAnsi="Times New Roman" w:eastAsia="方正黑体_GBK" w:cs="Times New Roman"/>
          <w:color w:val="auto"/>
          <w:spacing w:val="6"/>
          <w:sz w:val="32"/>
          <w:szCs w:val="32"/>
          <w:highlight w:val="none"/>
          <w:lang w:val="en-US" w:eastAsia="zh-CN"/>
        </w:rPr>
        <w:t>牵头领导：</w:t>
      </w:r>
      <w:r>
        <w:rPr>
          <w:rFonts w:hint="eastAsia" w:ascii="Times New Roman" w:hAnsi="Times New Roman" w:eastAsia="方正仿宋_GBK" w:cs="Times New Roman"/>
          <w:color w:val="auto"/>
          <w:spacing w:val="6"/>
          <w:kern w:val="2"/>
          <w:sz w:val="32"/>
          <w:szCs w:val="32"/>
          <w:highlight w:val="none"/>
          <w:lang w:val="en-US" w:eastAsia="zh-CN" w:bidi="ar-SA"/>
        </w:rPr>
        <w:t>刘  涛</w:t>
      </w:r>
    </w:p>
    <w:p>
      <w:pPr>
        <w:keepNext w:val="0"/>
        <w:keepLines w:val="0"/>
        <w:pageBreakBefore w:val="0"/>
        <w:widowControl w:val="0"/>
        <w:numPr>
          <w:ilvl w:val="0"/>
          <w:numId w:val="0"/>
        </w:numPr>
        <w:pBdr>
          <w:bottom w:val="single" w:color="FFFFFF" w:sz="4" w:space="20"/>
        </w:pBdr>
        <w:kinsoku/>
        <w:wordWrap/>
        <w:overflowPunct/>
        <w:topLinePunct w:val="0"/>
        <w:autoSpaceDE/>
        <w:autoSpaceDN/>
        <w:bidi w:val="0"/>
        <w:adjustRightInd w:val="0"/>
        <w:snapToGrid w:val="0"/>
        <w:spacing w:line="590" w:lineRule="exact"/>
        <w:ind w:firstLine="664" w:firstLineChars="200"/>
        <w:textAlignment w:val="top"/>
        <w:rPr>
          <w:rFonts w:hint="eastAsia" w:ascii="Times New Roman" w:hAnsi="Times New Roman" w:eastAsia="方正仿宋_GBK" w:cs="Times New Roman"/>
          <w:color w:val="auto"/>
          <w:spacing w:val="6"/>
          <w:sz w:val="32"/>
          <w:szCs w:val="32"/>
          <w:highlight w:val="none"/>
          <w:lang w:val="en-US" w:eastAsia="zh-CN"/>
        </w:rPr>
      </w:pPr>
      <w:r>
        <w:rPr>
          <w:rFonts w:hint="eastAsia" w:ascii="Times New Roman" w:hAnsi="Times New Roman" w:eastAsia="方正黑体_GBK" w:cs="Times New Roman"/>
          <w:color w:val="auto"/>
          <w:spacing w:val="6"/>
          <w:sz w:val="32"/>
          <w:szCs w:val="32"/>
          <w:highlight w:val="none"/>
          <w:lang w:val="en-US" w:eastAsia="zh-CN"/>
        </w:rPr>
        <w:t>责任单位：</w:t>
      </w:r>
      <w:r>
        <w:rPr>
          <w:rFonts w:hint="eastAsia" w:ascii="Times New Roman" w:hAnsi="Times New Roman" w:eastAsia="方正仿宋_GBK" w:cs="Times New Roman"/>
          <w:color w:val="auto"/>
          <w:spacing w:val="6"/>
          <w:sz w:val="32"/>
          <w:szCs w:val="32"/>
          <w:highlight w:val="none"/>
          <w:lang w:val="en-US" w:eastAsia="zh-CN"/>
        </w:rPr>
        <w:t>县发改委</w:t>
      </w:r>
    </w:p>
    <w:p>
      <w:pPr>
        <w:keepNext w:val="0"/>
        <w:keepLines w:val="0"/>
        <w:pageBreakBefore w:val="0"/>
        <w:widowControl w:val="0"/>
        <w:numPr>
          <w:ilvl w:val="0"/>
          <w:numId w:val="0"/>
        </w:numPr>
        <w:pBdr>
          <w:bottom w:val="single" w:color="FFFFFF" w:sz="4" w:space="20"/>
        </w:pBdr>
        <w:kinsoku/>
        <w:wordWrap/>
        <w:overflowPunct/>
        <w:topLinePunct w:val="0"/>
        <w:autoSpaceDE/>
        <w:autoSpaceDN/>
        <w:bidi w:val="0"/>
        <w:adjustRightInd w:val="0"/>
        <w:snapToGrid w:val="0"/>
        <w:spacing w:line="590" w:lineRule="exact"/>
        <w:ind w:firstLine="664" w:firstLineChars="200"/>
        <w:textAlignment w:val="top"/>
        <w:rPr>
          <w:rFonts w:hint="eastAsia" w:ascii="Times New Roman" w:hAnsi="Times New Roman" w:eastAsia="方正仿宋_GBK" w:cs="Times New Roman"/>
          <w:color w:val="auto"/>
          <w:spacing w:val="6"/>
          <w:sz w:val="32"/>
          <w:szCs w:val="32"/>
          <w:highlight w:val="none"/>
          <w:lang w:val="en-US" w:eastAsia="zh-CN"/>
        </w:rPr>
      </w:pPr>
      <w:r>
        <w:rPr>
          <w:rFonts w:hint="eastAsia" w:ascii="Times New Roman" w:hAnsi="Times New Roman" w:eastAsia="方正仿宋_GBK" w:cs="Times New Roman"/>
          <w:color w:val="auto"/>
          <w:spacing w:val="6"/>
          <w:sz w:val="32"/>
          <w:szCs w:val="32"/>
          <w:highlight w:val="none"/>
          <w:lang w:val="en-US" w:eastAsia="zh-CN"/>
        </w:rPr>
        <w:t>32</w:t>
      </w:r>
      <w:r>
        <w:rPr>
          <w:rFonts w:hint="eastAsia" w:ascii="仿宋" w:hAnsi="仿宋" w:eastAsia="仿宋" w:cs="仿宋"/>
          <w:color w:val="auto"/>
          <w:spacing w:val="6"/>
          <w:kern w:val="2"/>
          <w:sz w:val="32"/>
          <w:szCs w:val="32"/>
          <w:highlight w:val="none"/>
          <w:lang w:val="en-US" w:eastAsia="zh-CN" w:bidi="ar-SA"/>
        </w:rPr>
        <w:t>.</w:t>
      </w:r>
      <w:r>
        <w:rPr>
          <w:rFonts w:ascii="Times New Roman" w:hAnsi="Times New Roman" w:eastAsia="方正仿宋_GBK" w:cs="Times New Roman"/>
          <w:color w:val="auto"/>
          <w:spacing w:val="6"/>
          <w:sz w:val="32"/>
          <w:szCs w:val="32"/>
          <w:highlight w:val="none"/>
          <w:shd w:val="clear" w:color="auto" w:fill="FFFFFF"/>
        </w:rPr>
        <w:t>稳步推进凌空科技总装测试厂房和发射阵地建设，力争6月中旬前完成建设，实现飞行试验50发以上。</w:t>
      </w:r>
    </w:p>
    <w:p>
      <w:pPr>
        <w:keepNext w:val="0"/>
        <w:keepLines w:val="0"/>
        <w:pageBreakBefore w:val="0"/>
        <w:widowControl w:val="0"/>
        <w:numPr>
          <w:ilvl w:val="0"/>
          <w:numId w:val="0"/>
        </w:numPr>
        <w:pBdr>
          <w:bottom w:val="single" w:color="FFFFFF" w:sz="4" w:space="20"/>
        </w:pBdr>
        <w:kinsoku/>
        <w:wordWrap/>
        <w:overflowPunct/>
        <w:topLinePunct w:val="0"/>
        <w:autoSpaceDE/>
        <w:autoSpaceDN/>
        <w:bidi w:val="0"/>
        <w:adjustRightInd w:val="0"/>
        <w:snapToGrid w:val="0"/>
        <w:spacing w:line="590" w:lineRule="exact"/>
        <w:ind w:firstLine="664" w:firstLineChars="200"/>
        <w:textAlignment w:val="top"/>
        <w:rPr>
          <w:rFonts w:hint="eastAsia" w:ascii="Times New Roman" w:hAnsi="Times New Roman" w:eastAsia="方正仿宋_GBK" w:cs="Times New Roman"/>
          <w:color w:val="auto"/>
          <w:spacing w:val="6"/>
          <w:kern w:val="2"/>
          <w:sz w:val="32"/>
          <w:szCs w:val="32"/>
          <w:highlight w:val="none"/>
          <w:lang w:val="en-US" w:eastAsia="zh-CN" w:bidi="ar-SA"/>
        </w:rPr>
      </w:pPr>
      <w:r>
        <w:rPr>
          <w:rFonts w:hint="eastAsia" w:ascii="Times New Roman" w:hAnsi="Times New Roman" w:eastAsia="方正黑体_GBK" w:cs="Times New Roman"/>
          <w:color w:val="auto"/>
          <w:spacing w:val="6"/>
          <w:sz w:val="32"/>
          <w:szCs w:val="32"/>
          <w:highlight w:val="none"/>
          <w:lang w:val="en-US" w:eastAsia="zh-CN"/>
        </w:rPr>
        <w:t>牵头领导：</w:t>
      </w:r>
      <w:r>
        <w:rPr>
          <w:rFonts w:hint="eastAsia" w:ascii="Times New Roman" w:hAnsi="Times New Roman" w:eastAsia="方正仿宋_GBK" w:cs="Times New Roman"/>
          <w:color w:val="auto"/>
          <w:spacing w:val="6"/>
          <w:kern w:val="2"/>
          <w:sz w:val="32"/>
          <w:szCs w:val="32"/>
          <w:highlight w:val="none"/>
          <w:lang w:val="en-US" w:eastAsia="zh-CN" w:bidi="ar-SA"/>
        </w:rPr>
        <w:t>刘  涛</w:t>
      </w:r>
    </w:p>
    <w:p>
      <w:pPr>
        <w:keepNext w:val="0"/>
        <w:keepLines w:val="0"/>
        <w:pageBreakBefore w:val="0"/>
        <w:widowControl w:val="0"/>
        <w:numPr>
          <w:ilvl w:val="0"/>
          <w:numId w:val="0"/>
        </w:numPr>
        <w:pBdr>
          <w:bottom w:val="single" w:color="FFFFFF" w:sz="4" w:space="20"/>
        </w:pBdr>
        <w:kinsoku/>
        <w:wordWrap/>
        <w:overflowPunct/>
        <w:topLinePunct w:val="0"/>
        <w:autoSpaceDE/>
        <w:autoSpaceDN/>
        <w:bidi w:val="0"/>
        <w:adjustRightInd w:val="0"/>
        <w:snapToGrid w:val="0"/>
        <w:spacing w:line="590" w:lineRule="exact"/>
        <w:ind w:firstLine="664" w:firstLineChars="200"/>
        <w:textAlignment w:val="top"/>
        <w:rPr>
          <w:rFonts w:hint="eastAsia" w:ascii="Times New Roman" w:hAnsi="Times New Roman" w:eastAsia="方正仿宋_GBK" w:cs="Times New Roman"/>
          <w:color w:val="auto"/>
          <w:spacing w:val="6"/>
          <w:sz w:val="32"/>
          <w:szCs w:val="32"/>
          <w:highlight w:val="none"/>
          <w:lang w:val="en-US" w:eastAsia="zh-CN"/>
        </w:rPr>
      </w:pPr>
      <w:r>
        <w:rPr>
          <w:rFonts w:hint="eastAsia" w:ascii="Times New Roman" w:hAnsi="Times New Roman" w:eastAsia="方正黑体_GBK" w:cs="Times New Roman"/>
          <w:color w:val="auto"/>
          <w:spacing w:val="6"/>
          <w:sz w:val="32"/>
          <w:szCs w:val="32"/>
          <w:highlight w:val="none"/>
          <w:lang w:val="en-US" w:eastAsia="zh-CN"/>
        </w:rPr>
        <w:t>责任单位：</w:t>
      </w:r>
      <w:r>
        <w:rPr>
          <w:rFonts w:hint="eastAsia" w:ascii="Times New Roman" w:hAnsi="Times New Roman" w:eastAsia="方正仿宋_GBK" w:cs="Times New Roman"/>
          <w:color w:val="auto"/>
          <w:spacing w:val="6"/>
          <w:sz w:val="32"/>
          <w:szCs w:val="32"/>
          <w:highlight w:val="none"/>
          <w:lang w:val="en-US" w:eastAsia="zh-CN"/>
        </w:rPr>
        <w:t>县发改委</w:t>
      </w:r>
    </w:p>
    <w:p>
      <w:pPr>
        <w:keepNext w:val="0"/>
        <w:keepLines w:val="0"/>
        <w:pageBreakBefore w:val="0"/>
        <w:widowControl w:val="0"/>
        <w:numPr>
          <w:ilvl w:val="0"/>
          <w:numId w:val="0"/>
        </w:numPr>
        <w:pBdr>
          <w:bottom w:val="single" w:color="FFFFFF" w:sz="4" w:space="20"/>
        </w:pBdr>
        <w:kinsoku/>
        <w:wordWrap/>
        <w:overflowPunct/>
        <w:topLinePunct w:val="0"/>
        <w:autoSpaceDE/>
        <w:autoSpaceDN/>
        <w:bidi w:val="0"/>
        <w:adjustRightInd w:val="0"/>
        <w:snapToGrid w:val="0"/>
        <w:spacing w:line="590" w:lineRule="exact"/>
        <w:ind w:firstLine="664" w:firstLineChars="200"/>
        <w:textAlignment w:val="top"/>
        <w:rPr>
          <w:rFonts w:hint="default" w:ascii="Times New Roman" w:hAnsi="Times New Roman" w:eastAsia="方正仿宋_GBK" w:cs="Times New Roman"/>
          <w:color w:val="auto"/>
          <w:spacing w:val="6"/>
          <w:sz w:val="32"/>
          <w:szCs w:val="32"/>
          <w:highlight w:val="none"/>
          <w:lang w:val="en-US" w:eastAsia="zh-CN"/>
        </w:rPr>
      </w:pPr>
      <w:r>
        <w:rPr>
          <w:rFonts w:hint="eastAsia" w:ascii="Times New Roman" w:hAnsi="Times New Roman" w:eastAsia="方正黑体_GBK" w:cs="Times New Roman"/>
          <w:color w:val="auto"/>
          <w:spacing w:val="6"/>
          <w:sz w:val="32"/>
          <w:szCs w:val="32"/>
          <w:highlight w:val="none"/>
          <w:lang w:val="en-US" w:eastAsia="zh-CN"/>
        </w:rPr>
        <w:t>配合单位：</w:t>
      </w:r>
      <w:r>
        <w:rPr>
          <w:rFonts w:hint="eastAsia" w:ascii="Times New Roman" w:hAnsi="Times New Roman" w:eastAsia="方正仿宋_GBK" w:cs="Times New Roman"/>
          <w:color w:val="auto"/>
          <w:spacing w:val="6"/>
          <w:sz w:val="32"/>
          <w:szCs w:val="32"/>
          <w:highlight w:val="none"/>
          <w:lang w:val="en-US" w:eastAsia="zh-CN"/>
        </w:rPr>
        <w:t>县自然资源局</w:t>
      </w:r>
    </w:p>
    <w:p>
      <w:pPr>
        <w:keepNext w:val="0"/>
        <w:keepLines w:val="0"/>
        <w:pageBreakBefore w:val="0"/>
        <w:widowControl w:val="0"/>
        <w:numPr>
          <w:ilvl w:val="0"/>
          <w:numId w:val="0"/>
        </w:numPr>
        <w:pBdr>
          <w:bottom w:val="single" w:color="FFFFFF" w:sz="4" w:space="20"/>
        </w:pBdr>
        <w:kinsoku/>
        <w:wordWrap/>
        <w:overflowPunct/>
        <w:topLinePunct w:val="0"/>
        <w:autoSpaceDE/>
        <w:autoSpaceDN/>
        <w:bidi w:val="0"/>
        <w:adjustRightInd w:val="0"/>
        <w:snapToGrid w:val="0"/>
        <w:spacing w:line="590" w:lineRule="exact"/>
        <w:ind w:firstLine="664" w:firstLineChars="200"/>
        <w:textAlignment w:val="top"/>
        <w:rPr>
          <w:rFonts w:hint="eastAsia" w:ascii="Times New Roman" w:hAnsi="Times New Roman" w:eastAsia="方正仿宋_GBK" w:cs="Times New Roman"/>
          <w:color w:val="auto"/>
          <w:spacing w:val="6"/>
          <w:sz w:val="32"/>
          <w:szCs w:val="32"/>
          <w:highlight w:val="none"/>
          <w:lang w:val="en-US" w:eastAsia="zh-CN"/>
        </w:rPr>
      </w:pPr>
      <w:r>
        <w:rPr>
          <w:rFonts w:hint="eastAsia" w:ascii="Times New Roman" w:hAnsi="Times New Roman" w:eastAsia="方正仿宋_GBK" w:cs="Times New Roman"/>
          <w:color w:val="auto"/>
          <w:spacing w:val="6"/>
          <w:sz w:val="32"/>
          <w:szCs w:val="32"/>
          <w:highlight w:val="none"/>
          <w:lang w:val="en-US" w:eastAsia="zh-CN"/>
        </w:rPr>
        <w:t>33</w:t>
      </w:r>
      <w:r>
        <w:rPr>
          <w:rFonts w:hint="eastAsia" w:ascii="仿宋" w:hAnsi="仿宋" w:eastAsia="仿宋" w:cs="仿宋"/>
          <w:color w:val="auto"/>
          <w:spacing w:val="6"/>
          <w:kern w:val="2"/>
          <w:sz w:val="32"/>
          <w:szCs w:val="32"/>
          <w:highlight w:val="none"/>
          <w:lang w:val="en-US" w:eastAsia="zh-CN" w:bidi="ar-SA"/>
        </w:rPr>
        <w:t>.</w:t>
      </w:r>
      <w:r>
        <w:rPr>
          <w:rFonts w:hint="eastAsia" w:ascii="Times New Roman" w:hAnsi="Times New Roman" w:eastAsia="方正仿宋_GBK" w:cs="Times New Roman"/>
          <w:color w:val="auto"/>
          <w:spacing w:val="6"/>
          <w:sz w:val="32"/>
          <w:szCs w:val="32"/>
          <w:highlight w:val="none"/>
          <w:shd w:val="clear" w:color="auto" w:fill="FFFFFF"/>
        </w:rPr>
        <w:t>深化与院校企业合作开发力度，努力攻破罗布麻脱麻脱胶、罗布麻茶口感提升等技术瓶颈</w:t>
      </w:r>
      <w:r>
        <w:rPr>
          <w:rFonts w:hint="eastAsia" w:ascii="Times New Roman" w:hAnsi="Times New Roman" w:eastAsia="方正仿宋_GBK" w:cs="Times New Roman"/>
          <w:color w:val="auto"/>
          <w:spacing w:val="6"/>
          <w:sz w:val="32"/>
          <w:szCs w:val="32"/>
          <w:highlight w:val="none"/>
          <w:lang w:val="en-US" w:eastAsia="zh-CN"/>
        </w:rPr>
        <w:t>。</w:t>
      </w:r>
      <w:r>
        <w:rPr>
          <w:rFonts w:hint="eastAsia" w:ascii="Times New Roman" w:hAnsi="Times New Roman" w:eastAsia="方正仿宋_GBK" w:cs="Times New Roman"/>
          <w:color w:val="auto"/>
          <w:spacing w:val="6"/>
          <w:sz w:val="32"/>
          <w:szCs w:val="32"/>
          <w:highlight w:val="none"/>
          <w:shd w:val="clear" w:color="auto" w:fill="FFFFFF"/>
        </w:rPr>
        <w:t>进一步扩大罗布麻脱胶厂、古勒巴格村罗布麻茶厂、罗布麻蜜等产量。</w:t>
      </w:r>
    </w:p>
    <w:p>
      <w:pPr>
        <w:keepNext w:val="0"/>
        <w:keepLines w:val="0"/>
        <w:pageBreakBefore w:val="0"/>
        <w:widowControl w:val="0"/>
        <w:numPr>
          <w:ilvl w:val="0"/>
          <w:numId w:val="0"/>
        </w:numPr>
        <w:pBdr>
          <w:bottom w:val="single" w:color="FFFFFF" w:sz="4" w:space="20"/>
        </w:pBdr>
        <w:kinsoku/>
        <w:wordWrap/>
        <w:overflowPunct/>
        <w:topLinePunct w:val="0"/>
        <w:autoSpaceDE/>
        <w:autoSpaceDN/>
        <w:bidi w:val="0"/>
        <w:adjustRightInd w:val="0"/>
        <w:snapToGrid w:val="0"/>
        <w:spacing w:line="590" w:lineRule="exact"/>
        <w:ind w:firstLine="664" w:firstLineChars="200"/>
        <w:textAlignment w:val="top"/>
        <w:rPr>
          <w:rFonts w:hint="eastAsia" w:ascii="Times New Roman" w:hAnsi="Times New Roman" w:eastAsia="方正仿宋_GBK" w:cs="Times New Roman"/>
          <w:color w:val="auto"/>
          <w:spacing w:val="6"/>
          <w:sz w:val="32"/>
          <w:szCs w:val="32"/>
          <w:highlight w:val="none"/>
          <w:lang w:val="en-US" w:eastAsia="zh-CN"/>
        </w:rPr>
      </w:pPr>
      <w:r>
        <w:rPr>
          <w:rFonts w:hint="eastAsia" w:ascii="Times New Roman" w:hAnsi="Times New Roman" w:eastAsia="方正黑体_GBK" w:cs="Times New Roman"/>
          <w:color w:val="auto"/>
          <w:spacing w:val="6"/>
          <w:sz w:val="32"/>
          <w:szCs w:val="32"/>
          <w:highlight w:val="none"/>
          <w:lang w:val="en-US" w:eastAsia="zh-CN"/>
        </w:rPr>
        <w:t>牵头领导：</w:t>
      </w:r>
      <w:r>
        <w:rPr>
          <w:rFonts w:hint="eastAsia" w:ascii="Times New Roman" w:hAnsi="Times New Roman" w:eastAsia="方正仿宋_GBK" w:cs="Times New Roman"/>
          <w:color w:val="auto"/>
          <w:spacing w:val="6"/>
          <w:kern w:val="2"/>
          <w:sz w:val="32"/>
          <w:szCs w:val="32"/>
          <w:highlight w:val="none"/>
          <w:lang w:val="en-US" w:eastAsia="zh-CN" w:bidi="ar-SA"/>
        </w:rPr>
        <w:t>刘  涛</w:t>
      </w:r>
    </w:p>
    <w:p>
      <w:pPr>
        <w:keepNext w:val="0"/>
        <w:keepLines w:val="0"/>
        <w:pageBreakBefore w:val="0"/>
        <w:widowControl w:val="0"/>
        <w:numPr>
          <w:ilvl w:val="0"/>
          <w:numId w:val="0"/>
        </w:numPr>
        <w:pBdr>
          <w:bottom w:val="single" w:color="FFFFFF" w:sz="4" w:space="20"/>
        </w:pBdr>
        <w:kinsoku/>
        <w:wordWrap/>
        <w:overflowPunct/>
        <w:topLinePunct w:val="0"/>
        <w:autoSpaceDE/>
        <w:autoSpaceDN/>
        <w:bidi w:val="0"/>
        <w:adjustRightInd w:val="0"/>
        <w:snapToGrid w:val="0"/>
        <w:spacing w:line="590" w:lineRule="exact"/>
        <w:ind w:firstLine="664" w:firstLineChars="200"/>
        <w:textAlignment w:val="top"/>
        <w:rPr>
          <w:rFonts w:hint="default" w:ascii="Times New Roman" w:hAnsi="Times New Roman" w:eastAsia="方正仿宋_GBK" w:cs="Times New Roman"/>
          <w:color w:val="auto"/>
          <w:spacing w:val="6"/>
          <w:sz w:val="32"/>
          <w:szCs w:val="32"/>
          <w:highlight w:val="none"/>
          <w:lang w:val="en-US" w:eastAsia="zh-CN"/>
        </w:rPr>
      </w:pPr>
      <w:r>
        <w:rPr>
          <w:rFonts w:hint="eastAsia" w:ascii="Times New Roman" w:hAnsi="Times New Roman" w:eastAsia="方正黑体_GBK" w:cs="Times New Roman"/>
          <w:color w:val="auto"/>
          <w:spacing w:val="6"/>
          <w:sz w:val="32"/>
          <w:szCs w:val="32"/>
          <w:highlight w:val="none"/>
          <w:lang w:val="en-US" w:eastAsia="zh-CN"/>
        </w:rPr>
        <w:t>责任单位：</w:t>
      </w:r>
      <w:r>
        <w:rPr>
          <w:rFonts w:hint="eastAsia" w:ascii="Times New Roman" w:hAnsi="Times New Roman" w:eastAsia="方正仿宋_GBK" w:cs="Times New Roman"/>
          <w:color w:val="auto"/>
          <w:spacing w:val="6"/>
          <w:sz w:val="32"/>
          <w:szCs w:val="32"/>
          <w:highlight w:val="none"/>
          <w:lang w:val="en-US" w:eastAsia="zh-CN"/>
        </w:rPr>
        <w:t>县商工局（招商专班）、人社局</w:t>
      </w:r>
    </w:p>
    <w:p>
      <w:pPr>
        <w:keepNext w:val="0"/>
        <w:keepLines w:val="0"/>
        <w:pageBreakBefore w:val="0"/>
        <w:widowControl w:val="0"/>
        <w:numPr>
          <w:ilvl w:val="0"/>
          <w:numId w:val="0"/>
        </w:numPr>
        <w:pBdr>
          <w:bottom w:val="single" w:color="FFFFFF" w:sz="4" w:space="20"/>
        </w:pBdr>
        <w:kinsoku/>
        <w:wordWrap/>
        <w:overflowPunct/>
        <w:topLinePunct w:val="0"/>
        <w:autoSpaceDE/>
        <w:autoSpaceDN/>
        <w:bidi w:val="0"/>
        <w:adjustRightInd w:val="0"/>
        <w:snapToGrid w:val="0"/>
        <w:spacing w:line="590" w:lineRule="exact"/>
        <w:ind w:firstLine="664" w:firstLineChars="200"/>
        <w:textAlignment w:val="top"/>
        <w:rPr>
          <w:rFonts w:hint="default" w:ascii="Times New Roman" w:hAnsi="Times New Roman" w:eastAsia="方正仿宋_GBK" w:cs="Times New Roman"/>
          <w:color w:val="auto"/>
          <w:spacing w:val="6"/>
          <w:sz w:val="32"/>
          <w:szCs w:val="32"/>
          <w:highlight w:val="none"/>
          <w:lang w:val="en-US" w:eastAsia="zh-CN"/>
        </w:rPr>
      </w:pPr>
      <w:r>
        <w:rPr>
          <w:rFonts w:hint="eastAsia" w:ascii="Times New Roman" w:hAnsi="Times New Roman" w:eastAsia="方正黑体_GBK" w:cs="Times New Roman"/>
          <w:color w:val="auto"/>
          <w:spacing w:val="6"/>
          <w:sz w:val="32"/>
          <w:szCs w:val="32"/>
          <w:highlight w:val="none"/>
          <w:lang w:val="en-US" w:eastAsia="zh-CN"/>
        </w:rPr>
        <w:t>配合单位：</w:t>
      </w:r>
      <w:r>
        <w:rPr>
          <w:rFonts w:hint="eastAsia" w:ascii="Times New Roman" w:hAnsi="Times New Roman" w:eastAsia="方正仿宋_GBK" w:cs="Times New Roman"/>
          <w:color w:val="auto"/>
          <w:spacing w:val="6"/>
          <w:sz w:val="32"/>
          <w:szCs w:val="32"/>
          <w:highlight w:val="none"/>
          <w:lang w:val="en-US" w:eastAsia="zh-CN"/>
        </w:rPr>
        <w:t>古勒巴格乡人民政府</w:t>
      </w:r>
    </w:p>
    <w:p>
      <w:pPr>
        <w:keepNext w:val="0"/>
        <w:keepLines w:val="0"/>
        <w:pageBreakBefore w:val="0"/>
        <w:widowControl w:val="0"/>
        <w:numPr>
          <w:ilvl w:val="0"/>
          <w:numId w:val="0"/>
        </w:numPr>
        <w:pBdr>
          <w:bottom w:val="single" w:color="FFFFFF" w:sz="4" w:space="20"/>
        </w:pBdr>
        <w:kinsoku/>
        <w:wordWrap/>
        <w:overflowPunct/>
        <w:topLinePunct w:val="0"/>
        <w:autoSpaceDE/>
        <w:autoSpaceDN/>
        <w:bidi w:val="0"/>
        <w:adjustRightInd w:val="0"/>
        <w:snapToGrid w:val="0"/>
        <w:spacing w:line="590" w:lineRule="exact"/>
        <w:ind w:firstLine="664" w:firstLineChars="200"/>
        <w:textAlignment w:val="top"/>
        <w:rPr>
          <w:rFonts w:hint="eastAsia" w:ascii="Times New Roman" w:hAnsi="Times New Roman" w:eastAsia="方正仿宋_GBK" w:cs="Times New Roman"/>
          <w:color w:val="auto"/>
          <w:spacing w:val="6"/>
          <w:sz w:val="32"/>
          <w:szCs w:val="32"/>
          <w:highlight w:val="none"/>
          <w:lang w:val="en-US" w:eastAsia="zh-CN"/>
        </w:rPr>
      </w:pPr>
      <w:r>
        <w:rPr>
          <w:rFonts w:hint="eastAsia" w:ascii="Times New Roman" w:hAnsi="Times New Roman" w:eastAsia="方正仿宋_GBK" w:cs="Times New Roman"/>
          <w:color w:val="auto"/>
          <w:spacing w:val="6"/>
          <w:sz w:val="32"/>
          <w:szCs w:val="32"/>
          <w:highlight w:val="none"/>
          <w:lang w:val="en-US" w:eastAsia="zh-CN"/>
        </w:rPr>
        <w:t>34</w:t>
      </w:r>
      <w:r>
        <w:rPr>
          <w:rFonts w:hint="eastAsia" w:ascii="仿宋" w:hAnsi="仿宋" w:eastAsia="仿宋" w:cs="仿宋"/>
          <w:color w:val="auto"/>
          <w:spacing w:val="6"/>
          <w:kern w:val="2"/>
          <w:sz w:val="32"/>
          <w:szCs w:val="32"/>
          <w:highlight w:val="none"/>
          <w:lang w:val="en-US" w:eastAsia="zh-CN" w:bidi="ar-SA"/>
        </w:rPr>
        <w:t>.</w:t>
      </w:r>
      <w:r>
        <w:rPr>
          <w:rFonts w:hint="eastAsia" w:ascii="Times New Roman" w:hAnsi="Times New Roman" w:eastAsia="方正仿宋_GBK" w:cs="Times New Roman"/>
          <w:color w:val="auto"/>
          <w:spacing w:val="6"/>
          <w:sz w:val="32"/>
          <w:szCs w:val="32"/>
          <w:highlight w:val="none"/>
          <w:shd w:val="clear" w:color="auto" w:fill="FFFFFF"/>
        </w:rPr>
        <w:t>充分发挥罗布麻循环产业园作用，紧盯珠海赛茵思、成都等蜂来、江苏博远服饰等项目建成投产，实现服装、保健品</w:t>
      </w:r>
      <w:r>
        <w:rPr>
          <w:rFonts w:hint="eastAsia" w:ascii="Times New Roman" w:hAnsi="Times New Roman" w:eastAsia="方正仿宋_GBK" w:cs="Times New Roman"/>
          <w:color w:val="auto"/>
          <w:spacing w:val="6"/>
          <w:sz w:val="32"/>
          <w:szCs w:val="32"/>
          <w:highlight w:val="none"/>
          <w:shd w:val="clear" w:color="auto" w:fill="FFFFFF"/>
          <w:lang w:eastAsia="zh-CN"/>
        </w:rPr>
        <w:t>、</w:t>
      </w:r>
      <w:r>
        <w:rPr>
          <w:rFonts w:hint="eastAsia" w:ascii="Times New Roman" w:hAnsi="Times New Roman" w:eastAsia="方正仿宋_GBK" w:cs="Times New Roman"/>
          <w:color w:val="auto"/>
          <w:spacing w:val="6"/>
          <w:sz w:val="32"/>
          <w:szCs w:val="32"/>
          <w:highlight w:val="none"/>
          <w:shd w:val="clear" w:color="auto" w:fill="FFFFFF"/>
        </w:rPr>
        <w:t>妆护、茶蜜全域发展，形成集种植、研发、生产、运营为一体的全产业链。力争</w:t>
      </w:r>
      <w:r>
        <w:rPr>
          <w:rFonts w:hint="eastAsia" w:ascii="Times New Roman" w:hAnsi="Times New Roman" w:eastAsia="方正仿宋_GBK" w:cs="Times New Roman"/>
          <w:color w:val="auto"/>
          <w:spacing w:val="6"/>
          <w:sz w:val="32"/>
          <w:szCs w:val="32"/>
          <w:highlight w:val="none"/>
        </w:rPr>
        <w:t>年产值突破1亿元</w:t>
      </w:r>
      <w:r>
        <w:rPr>
          <w:rFonts w:hint="eastAsia" w:ascii="Times New Roman" w:hAnsi="Times New Roman" w:eastAsia="方正仿宋_GBK" w:cs="Times New Roman"/>
          <w:color w:val="auto"/>
          <w:spacing w:val="6"/>
          <w:sz w:val="32"/>
          <w:szCs w:val="32"/>
          <w:highlight w:val="none"/>
          <w:lang w:val="en-US" w:eastAsia="zh-CN"/>
        </w:rPr>
        <w:t>。</w:t>
      </w:r>
    </w:p>
    <w:p>
      <w:pPr>
        <w:keepNext w:val="0"/>
        <w:keepLines w:val="0"/>
        <w:pageBreakBefore w:val="0"/>
        <w:widowControl w:val="0"/>
        <w:numPr>
          <w:ilvl w:val="0"/>
          <w:numId w:val="0"/>
        </w:numPr>
        <w:pBdr>
          <w:bottom w:val="single" w:color="FFFFFF" w:sz="4" w:space="20"/>
        </w:pBdr>
        <w:kinsoku/>
        <w:wordWrap/>
        <w:overflowPunct/>
        <w:topLinePunct w:val="0"/>
        <w:autoSpaceDE/>
        <w:autoSpaceDN/>
        <w:bidi w:val="0"/>
        <w:adjustRightInd w:val="0"/>
        <w:snapToGrid w:val="0"/>
        <w:spacing w:line="590" w:lineRule="exact"/>
        <w:ind w:firstLine="664" w:firstLineChars="200"/>
        <w:textAlignment w:val="top"/>
        <w:rPr>
          <w:rFonts w:hint="eastAsia" w:ascii="Times New Roman" w:hAnsi="Times New Roman" w:eastAsia="方正仿宋_GBK" w:cs="Times New Roman"/>
          <w:color w:val="auto"/>
          <w:spacing w:val="6"/>
          <w:sz w:val="32"/>
          <w:szCs w:val="32"/>
          <w:highlight w:val="none"/>
          <w:lang w:val="en-US" w:eastAsia="zh-CN"/>
        </w:rPr>
      </w:pPr>
      <w:r>
        <w:rPr>
          <w:rFonts w:hint="eastAsia" w:ascii="Times New Roman" w:hAnsi="Times New Roman" w:eastAsia="方正黑体_GBK" w:cs="Times New Roman"/>
          <w:color w:val="auto"/>
          <w:spacing w:val="6"/>
          <w:sz w:val="32"/>
          <w:szCs w:val="32"/>
          <w:highlight w:val="none"/>
          <w:lang w:val="en-US" w:eastAsia="zh-CN"/>
        </w:rPr>
        <w:t>牵头领导：</w:t>
      </w:r>
      <w:r>
        <w:rPr>
          <w:rFonts w:hint="eastAsia" w:ascii="Times New Roman" w:hAnsi="Times New Roman" w:eastAsia="方正仿宋_GBK" w:cs="Times New Roman"/>
          <w:color w:val="auto"/>
          <w:spacing w:val="6"/>
          <w:kern w:val="2"/>
          <w:sz w:val="32"/>
          <w:szCs w:val="32"/>
          <w:highlight w:val="none"/>
          <w:lang w:val="en-US" w:eastAsia="zh-CN" w:bidi="ar-SA"/>
        </w:rPr>
        <w:t>刘  涛、周艳强</w:t>
      </w:r>
    </w:p>
    <w:p>
      <w:pPr>
        <w:keepNext w:val="0"/>
        <w:keepLines w:val="0"/>
        <w:pageBreakBefore w:val="0"/>
        <w:widowControl w:val="0"/>
        <w:numPr>
          <w:ilvl w:val="0"/>
          <w:numId w:val="0"/>
        </w:numPr>
        <w:pBdr>
          <w:bottom w:val="single" w:color="FFFFFF" w:sz="4" w:space="20"/>
        </w:pBdr>
        <w:kinsoku/>
        <w:wordWrap/>
        <w:overflowPunct/>
        <w:topLinePunct w:val="0"/>
        <w:autoSpaceDE/>
        <w:autoSpaceDN/>
        <w:bidi w:val="0"/>
        <w:adjustRightInd w:val="0"/>
        <w:snapToGrid w:val="0"/>
        <w:spacing w:line="590" w:lineRule="exact"/>
        <w:ind w:firstLine="664" w:firstLineChars="200"/>
        <w:textAlignment w:val="top"/>
        <w:rPr>
          <w:rFonts w:hint="default" w:ascii="Times New Roman" w:hAnsi="Times New Roman" w:eastAsia="方正仿宋_GBK" w:cs="Times New Roman"/>
          <w:color w:val="auto"/>
          <w:spacing w:val="6"/>
          <w:sz w:val="32"/>
          <w:szCs w:val="32"/>
          <w:highlight w:val="none"/>
          <w:lang w:val="en-US" w:eastAsia="zh-CN"/>
        </w:rPr>
      </w:pPr>
      <w:r>
        <w:rPr>
          <w:rFonts w:hint="eastAsia" w:ascii="Times New Roman" w:hAnsi="Times New Roman" w:eastAsia="方正黑体_GBK" w:cs="Times New Roman"/>
          <w:color w:val="auto"/>
          <w:spacing w:val="6"/>
          <w:sz w:val="32"/>
          <w:szCs w:val="32"/>
          <w:highlight w:val="none"/>
          <w:lang w:val="en-US" w:eastAsia="zh-CN"/>
        </w:rPr>
        <w:t>责任单位：</w:t>
      </w:r>
      <w:r>
        <w:rPr>
          <w:rFonts w:hint="eastAsia" w:ascii="Times New Roman" w:hAnsi="Times New Roman" w:eastAsia="方正仿宋_GBK" w:cs="Times New Roman"/>
          <w:color w:val="auto"/>
          <w:spacing w:val="6"/>
          <w:sz w:val="32"/>
          <w:szCs w:val="32"/>
          <w:highlight w:val="none"/>
          <w:lang w:val="en-US" w:eastAsia="zh-CN"/>
        </w:rPr>
        <w:t>县商工局（招商专班）</w:t>
      </w:r>
    </w:p>
    <w:p>
      <w:pPr>
        <w:keepNext w:val="0"/>
        <w:keepLines w:val="0"/>
        <w:pageBreakBefore w:val="0"/>
        <w:widowControl w:val="0"/>
        <w:numPr>
          <w:ilvl w:val="0"/>
          <w:numId w:val="0"/>
        </w:numPr>
        <w:pBdr>
          <w:bottom w:val="single" w:color="FFFFFF" w:sz="4" w:space="20"/>
        </w:pBdr>
        <w:kinsoku/>
        <w:wordWrap/>
        <w:overflowPunct/>
        <w:topLinePunct w:val="0"/>
        <w:autoSpaceDE/>
        <w:autoSpaceDN/>
        <w:bidi w:val="0"/>
        <w:adjustRightInd w:val="0"/>
        <w:snapToGrid w:val="0"/>
        <w:spacing w:line="590" w:lineRule="exact"/>
        <w:ind w:firstLine="664" w:firstLineChars="200"/>
        <w:textAlignment w:val="top"/>
        <w:rPr>
          <w:rFonts w:hint="default" w:ascii="Times New Roman" w:hAnsi="Times New Roman" w:eastAsia="方正仿宋_GBK" w:cs="Times New Roman"/>
          <w:color w:val="auto"/>
          <w:spacing w:val="6"/>
          <w:sz w:val="32"/>
          <w:szCs w:val="32"/>
          <w:highlight w:val="none"/>
          <w:lang w:val="en-US" w:eastAsia="zh-CN"/>
        </w:rPr>
      </w:pPr>
      <w:r>
        <w:rPr>
          <w:rFonts w:hint="eastAsia" w:ascii="Times New Roman" w:hAnsi="Times New Roman" w:eastAsia="方正黑体_GBK" w:cs="Times New Roman"/>
          <w:color w:val="auto"/>
          <w:spacing w:val="6"/>
          <w:sz w:val="32"/>
          <w:szCs w:val="32"/>
          <w:highlight w:val="none"/>
          <w:lang w:val="en-US" w:eastAsia="zh-CN"/>
        </w:rPr>
        <w:t>配合单位：</w:t>
      </w:r>
      <w:r>
        <w:rPr>
          <w:rFonts w:hint="eastAsia" w:ascii="Times New Roman" w:hAnsi="Times New Roman" w:eastAsia="方正仿宋_GBK" w:cs="Times New Roman"/>
          <w:color w:val="auto"/>
          <w:spacing w:val="6"/>
          <w:sz w:val="32"/>
          <w:szCs w:val="32"/>
          <w:highlight w:val="none"/>
          <w:lang w:val="en-US" w:eastAsia="zh-CN"/>
        </w:rPr>
        <w:t>县工业园区管委会</w:t>
      </w:r>
    </w:p>
    <w:p>
      <w:pPr>
        <w:keepNext w:val="0"/>
        <w:keepLines w:val="0"/>
        <w:pageBreakBefore w:val="0"/>
        <w:widowControl w:val="0"/>
        <w:numPr>
          <w:ilvl w:val="0"/>
          <w:numId w:val="0"/>
        </w:numPr>
        <w:pBdr>
          <w:bottom w:val="single" w:color="FFFFFF" w:sz="4" w:space="20"/>
        </w:pBdr>
        <w:kinsoku/>
        <w:wordWrap/>
        <w:overflowPunct/>
        <w:topLinePunct w:val="0"/>
        <w:autoSpaceDE/>
        <w:autoSpaceDN/>
        <w:bidi w:val="0"/>
        <w:adjustRightInd w:val="0"/>
        <w:snapToGrid w:val="0"/>
        <w:spacing w:line="590" w:lineRule="exact"/>
        <w:ind w:firstLine="664" w:firstLineChars="200"/>
        <w:textAlignment w:val="top"/>
        <w:rPr>
          <w:rFonts w:hint="eastAsia" w:ascii="Times New Roman" w:hAnsi="Times New Roman" w:eastAsia="方正仿宋_GBK" w:cs="Times New Roman"/>
          <w:color w:val="auto"/>
          <w:spacing w:val="6"/>
          <w:sz w:val="32"/>
          <w:szCs w:val="32"/>
          <w:highlight w:val="none"/>
          <w:lang w:val="en-US" w:eastAsia="zh-CN"/>
        </w:rPr>
      </w:pPr>
      <w:r>
        <w:rPr>
          <w:rFonts w:hint="eastAsia" w:ascii="Times New Roman" w:hAnsi="Times New Roman" w:eastAsia="方正仿宋_GBK" w:cs="Times New Roman"/>
          <w:color w:val="auto"/>
          <w:spacing w:val="6"/>
          <w:sz w:val="32"/>
          <w:szCs w:val="32"/>
          <w:highlight w:val="none"/>
          <w:lang w:val="en-US" w:eastAsia="zh-CN"/>
        </w:rPr>
        <w:t>35</w:t>
      </w:r>
      <w:r>
        <w:rPr>
          <w:rFonts w:hint="eastAsia" w:ascii="仿宋" w:hAnsi="仿宋" w:eastAsia="仿宋" w:cs="仿宋"/>
          <w:color w:val="auto"/>
          <w:spacing w:val="6"/>
          <w:kern w:val="2"/>
          <w:sz w:val="32"/>
          <w:szCs w:val="32"/>
          <w:highlight w:val="none"/>
          <w:lang w:val="en-US" w:eastAsia="zh-CN" w:bidi="ar-SA"/>
        </w:rPr>
        <w:t>.</w:t>
      </w:r>
      <w:r>
        <w:rPr>
          <w:rFonts w:hint="eastAsia" w:ascii="Times New Roman" w:hAnsi="Times New Roman" w:eastAsia="方正仿宋_GBK" w:cs="Times New Roman"/>
          <w:color w:val="auto"/>
          <w:spacing w:val="6"/>
          <w:sz w:val="32"/>
          <w:szCs w:val="32"/>
          <w:highlight w:val="none"/>
          <w:shd w:val="clear" w:color="auto" w:fill="FFFFFF"/>
        </w:rPr>
        <w:t>推动利华2亿米坯布、10万锭纺纱项目提能达产，支持发展麻纺，</w:t>
      </w:r>
      <w:r>
        <w:rPr>
          <w:rFonts w:hint="eastAsia" w:ascii="Times New Roman" w:hAnsi="Times New Roman" w:eastAsia="方正仿宋_GBK" w:cs="Times New Roman"/>
          <w:color w:val="auto"/>
          <w:spacing w:val="6"/>
          <w:sz w:val="32"/>
          <w:szCs w:val="32"/>
          <w:highlight w:val="none"/>
        </w:rPr>
        <w:t>填补巴州麻纺空白</w:t>
      </w:r>
      <w:r>
        <w:rPr>
          <w:rFonts w:hint="eastAsia" w:ascii="Times New Roman" w:hAnsi="Times New Roman" w:eastAsia="方正仿宋_GBK" w:cs="Times New Roman"/>
          <w:color w:val="auto"/>
          <w:spacing w:val="6"/>
          <w:sz w:val="32"/>
          <w:szCs w:val="32"/>
          <w:highlight w:val="none"/>
          <w:lang w:val="en-US" w:eastAsia="zh-CN"/>
        </w:rPr>
        <w:t>。</w:t>
      </w:r>
    </w:p>
    <w:p>
      <w:pPr>
        <w:keepNext w:val="0"/>
        <w:keepLines w:val="0"/>
        <w:pageBreakBefore w:val="0"/>
        <w:widowControl w:val="0"/>
        <w:numPr>
          <w:ilvl w:val="0"/>
          <w:numId w:val="0"/>
        </w:numPr>
        <w:pBdr>
          <w:bottom w:val="single" w:color="FFFFFF" w:sz="4" w:space="20"/>
        </w:pBdr>
        <w:kinsoku/>
        <w:wordWrap/>
        <w:overflowPunct/>
        <w:topLinePunct w:val="0"/>
        <w:autoSpaceDE/>
        <w:autoSpaceDN/>
        <w:bidi w:val="0"/>
        <w:adjustRightInd w:val="0"/>
        <w:snapToGrid w:val="0"/>
        <w:spacing w:line="590" w:lineRule="exact"/>
        <w:ind w:firstLine="664" w:firstLineChars="200"/>
        <w:textAlignment w:val="top"/>
        <w:rPr>
          <w:rFonts w:hint="eastAsia" w:ascii="Times New Roman" w:hAnsi="Times New Roman" w:eastAsia="方正仿宋_GBK" w:cs="Times New Roman"/>
          <w:color w:val="auto"/>
          <w:spacing w:val="6"/>
          <w:sz w:val="32"/>
          <w:szCs w:val="32"/>
          <w:highlight w:val="none"/>
          <w:lang w:val="en-US" w:eastAsia="zh-CN"/>
        </w:rPr>
      </w:pPr>
      <w:r>
        <w:rPr>
          <w:rFonts w:hint="eastAsia" w:ascii="Times New Roman" w:hAnsi="Times New Roman" w:eastAsia="方正黑体_GBK" w:cs="Times New Roman"/>
          <w:color w:val="auto"/>
          <w:spacing w:val="6"/>
          <w:sz w:val="32"/>
          <w:szCs w:val="32"/>
          <w:highlight w:val="none"/>
          <w:lang w:val="en-US" w:eastAsia="zh-CN"/>
        </w:rPr>
        <w:t>牵头领导：</w:t>
      </w:r>
      <w:r>
        <w:rPr>
          <w:rFonts w:hint="eastAsia" w:ascii="Times New Roman" w:hAnsi="Times New Roman" w:eastAsia="方正仿宋_GBK" w:cs="Times New Roman"/>
          <w:color w:val="auto"/>
          <w:spacing w:val="6"/>
          <w:kern w:val="2"/>
          <w:sz w:val="32"/>
          <w:szCs w:val="32"/>
          <w:highlight w:val="none"/>
          <w:lang w:val="en-US" w:eastAsia="zh-CN" w:bidi="ar-SA"/>
        </w:rPr>
        <w:t>刘  涛、周艳强</w:t>
      </w:r>
    </w:p>
    <w:p>
      <w:pPr>
        <w:keepNext w:val="0"/>
        <w:keepLines w:val="0"/>
        <w:pageBreakBefore w:val="0"/>
        <w:widowControl w:val="0"/>
        <w:numPr>
          <w:ilvl w:val="0"/>
          <w:numId w:val="0"/>
        </w:numPr>
        <w:pBdr>
          <w:bottom w:val="single" w:color="FFFFFF" w:sz="4" w:space="20"/>
        </w:pBdr>
        <w:kinsoku/>
        <w:wordWrap/>
        <w:overflowPunct/>
        <w:topLinePunct w:val="0"/>
        <w:autoSpaceDE/>
        <w:autoSpaceDN/>
        <w:bidi w:val="0"/>
        <w:adjustRightInd w:val="0"/>
        <w:snapToGrid w:val="0"/>
        <w:spacing w:line="590" w:lineRule="exact"/>
        <w:ind w:firstLine="664" w:firstLineChars="200"/>
        <w:textAlignment w:val="top"/>
        <w:rPr>
          <w:rFonts w:hint="default" w:ascii="Times New Roman" w:hAnsi="Times New Roman" w:eastAsia="方正仿宋_GBK" w:cs="Times New Roman"/>
          <w:color w:val="auto"/>
          <w:spacing w:val="6"/>
          <w:sz w:val="32"/>
          <w:szCs w:val="32"/>
          <w:highlight w:val="none"/>
          <w:lang w:val="en-US" w:eastAsia="zh-CN"/>
        </w:rPr>
      </w:pPr>
      <w:r>
        <w:rPr>
          <w:rFonts w:hint="eastAsia" w:ascii="Times New Roman" w:hAnsi="Times New Roman" w:eastAsia="方正黑体_GBK" w:cs="Times New Roman"/>
          <w:color w:val="auto"/>
          <w:spacing w:val="6"/>
          <w:sz w:val="32"/>
          <w:szCs w:val="32"/>
          <w:highlight w:val="none"/>
          <w:lang w:val="en-US" w:eastAsia="zh-CN"/>
        </w:rPr>
        <w:t>责任单位：</w:t>
      </w:r>
      <w:r>
        <w:rPr>
          <w:rFonts w:hint="eastAsia" w:ascii="Times New Roman" w:hAnsi="Times New Roman" w:eastAsia="方正仿宋_GBK" w:cs="Times New Roman"/>
          <w:color w:val="auto"/>
          <w:spacing w:val="6"/>
          <w:sz w:val="32"/>
          <w:szCs w:val="32"/>
          <w:highlight w:val="none"/>
          <w:lang w:val="en-US" w:eastAsia="zh-CN"/>
        </w:rPr>
        <w:t>县商工局</w:t>
      </w:r>
    </w:p>
    <w:p>
      <w:pPr>
        <w:keepNext w:val="0"/>
        <w:keepLines w:val="0"/>
        <w:pageBreakBefore w:val="0"/>
        <w:widowControl w:val="0"/>
        <w:numPr>
          <w:ilvl w:val="0"/>
          <w:numId w:val="0"/>
        </w:numPr>
        <w:pBdr>
          <w:bottom w:val="single" w:color="FFFFFF" w:sz="4" w:space="20"/>
        </w:pBdr>
        <w:kinsoku/>
        <w:wordWrap/>
        <w:overflowPunct/>
        <w:topLinePunct w:val="0"/>
        <w:autoSpaceDE/>
        <w:autoSpaceDN/>
        <w:bidi w:val="0"/>
        <w:adjustRightInd w:val="0"/>
        <w:snapToGrid w:val="0"/>
        <w:spacing w:line="590" w:lineRule="exact"/>
        <w:ind w:firstLine="664" w:firstLineChars="200"/>
        <w:textAlignment w:val="top"/>
        <w:rPr>
          <w:rFonts w:hint="eastAsia" w:ascii="Times New Roman" w:hAnsi="Times New Roman" w:eastAsia="方正仿宋_GBK" w:cs="Times New Roman"/>
          <w:color w:val="auto"/>
          <w:spacing w:val="6"/>
          <w:sz w:val="32"/>
          <w:szCs w:val="32"/>
          <w:highlight w:val="none"/>
          <w:lang w:val="en-US" w:eastAsia="zh-CN"/>
        </w:rPr>
      </w:pPr>
      <w:r>
        <w:rPr>
          <w:rFonts w:hint="eastAsia" w:ascii="Times New Roman" w:hAnsi="Times New Roman" w:eastAsia="方正仿宋_GBK" w:cs="Times New Roman"/>
          <w:color w:val="auto"/>
          <w:spacing w:val="6"/>
          <w:sz w:val="32"/>
          <w:szCs w:val="32"/>
          <w:highlight w:val="none"/>
          <w:lang w:val="en-US" w:eastAsia="zh-CN"/>
        </w:rPr>
        <w:t>36</w:t>
      </w:r>
      <w:r>
        <w:rPr>
          <w:rFonts w:hint="eastAsia" w:ascii="仿宋" w:hAnsi="仿宋" w:eastAsia="仿宋" w:cs="仿宋"/>
          <w:color w:val="auto"/>
          <w:spacing w:val="6"/>
          <w:kern w:val="2"/>
          <w:sz w:val="32"/>
          <w:szCs w:val="32"/>
          <w:highlight w:val="none"/>
          <w:lang w:val="en-US" w:eastAsia="zh-CN" w:bidi="ar-SA"/>
        </w:rPr>
        <w:t>.</w:t>
      </w:r>
      <w:r>
        <w:rPr>
          <w:rFonts w:hint="eastAsia" w:ascii="Times New Roman" w:hAnsi="Times New Roman" w:eastAsia="方正仿宋_GBK" w:cs="Times New Roman"/>
          <w:color w:val="auto"/>
          <w:spacing w:val="6"/>
          <w:sz w:val="32"/>
          <w:szCs w:val="32"/>
          <w:highlight w:val="none"/>
          <w:shd w:val="clear" w:color="auto" w:fill="FFFFFF"/>
        </w:rPr>
        <w:t>紧盯皓宇10万锭纺纱、梦之缘家纺、蚕神源服饰等项目签约落地，促进我县纺织服装产业向精深发展</w:t>
      </w:r>
      <w:r>
        <w:rPr>
          <w:rFonts w:hint="eastAsia" w:ascii="Times New Roman" w:hAnsi="Times New Roman" w:eastAsia="方正仿宋_GBK" w:cs="Times New Roman"/>
          <w:color w:val="auto"/>
          <w:spacing w:val="6"/>
          <w:sz w:val="32"/>
          <w:szCs w:val="32"/>
          <w:highlight w:val="none"/>
          <w:lang w:val="en-US" w:eastAsia="zh-CN"/>
        </w:rPr>
        <w:t>。</w:t>
      </w:r>
    </w:p>
    <w:p>
      <w:pPr>
        <w:keepNext w:val="0"/>
        <w:keepLines w:val="0"/>
        <w:pageBreakBefore w:val="0"/>
        <w:widowControl w:val="0"/>
        <w:numPr>
          <w:ilvl w:val="0"/>
          <w:numId w:val="0"/>
        </w:numPr>
        <w:pBdr>
          <w:bottom w:val="single" w:color="FFFFFF" w:sz="4" w:space="20"/>
        </w:pBdr>
        <w:kinsoku/>
        <w:wordWrap/>
        <w:overflowPunct/>
        <w:topLinePunct w:val="0"/>
        <w:autoSpaceDE/>
        <w:autoSpaceDN/>
        <w:bidi w:val="0"/>
        <w:adjustRightInd w:val="0"/>
        <w:snapToGrid w:val="0"/>
        <w:spacing w:line="590" w:lineRule="exact"/>
        <w:ind w:firstLine="664" w:firstLineChars="200"/>
        <w:textAlignment w:val="top"/>
        <w:rPr>
          <w:rFonts w:hint="eastAsia" w:ascii="Times New Roman" w:hAnsi="Times New Roman" w:eastAsia="方正仿宋_GBK" w:cs="Times New Roman"/>
          <w:color w:val="auto"/>
          <w:spacing w:val="6"/>
          <w:sz w:val="32"/>
          <w:szCs w:val="32"/>
          <w:highlight w:val="none"/>
          <w:lang w:val="en-US" w:eastAsia="zh-CN"/>
        </w:rPr>
      </w:pPr>
      <w:r>
        <w:rPr>
          <w:rFonts w:hint="eastAsia" w:ascii="Times New Roman" w:hAnsi="Times New Roman" w:eastAsia="方正黑体_GBK" w:cs="Times New Roman"/>
          <w:color w:val="auto"/>
          <w:spacing w:val="6"/>
          <w:sz w:val="32"/>
          <w:szCs w:val="32"/>
          <w:highlight w:val="none"/>
          <w:lang w:val="en-US" w:eastAsia="zh-CN"/>
        </w:rPr>
        <w:t>牵头领导：</w:t>
      </w:r>
      <w:r>
        <w:rPr>
          <w:rFonts w:hint="eastAsia" w:ascii="Times New Roman" w:hAnsi="Times New Roman" w:eastAsia="方正仿宋_GBK" w:cs="Times New Roman"/>
          <w:color w:val="auto"/>
          <w:spacing w:val="6"/>
          <w:kern w:val="2"/>
          <w:sz w:val="32"/>
          <w:szCs w:val="32"/>
          <w:highlight w:val="none"/>
          <w:lang w:val="en-US" w:eastAsia="zh-CN" w:bidi="ar-SA"/>
        </w:rPr>
        <w:t>刘  涛、周艳强</w:t>
      </w:r>
    </w:p>
    <w:p>
      <w:pPr>
        <w:keepNext w:val="0"/>
        <w:keepLines w:val="0"/>
        <w:pageBreakBefore w:val="0"/>
        <w:widowControl w:val="0"/>
        <w:numPr>
          <w:ilvl w:val="0"/>
          <w:numId w:val="0"/>
        </w:numPr>
        <w:pBdr>
          <w:bottom w:val="single" w:color="FFFFFF" w:sz="4" w:space="20"/>
        </w:pBdr>
        <w:kinsoku/>
        <w:wordWrap/>
        <w:overflowPunct/>
        <w:topLinePunct w:val="0"/>
        <w:autoSpaceDE/>
        <w:autoSpaceDN/>
        <w:bidi w:val="0"/>
        <w:adjustRightInd w:val="0"/>
        <w:snapToGrid w:val="0"/>
        <w:spacing w:line="590" w:lineRule="exact"/>
        <w:ind w:firstLine="664" w:firstLineChars="200"/>
        <w:textAlignment w:val="top"/>
        <w:rPr>
          <w:rFonts w:hint="default" w:ascii="Times New Roman" w:hAnsi="Times New Roman" w:eastAsia="方正仿宋_GBK" w:cs="Times New Roman"/>
          <w:color w:val="auto"/>
          <w:spacing w:val="6"/>
          <w:sz w:val="32"/>
          <w:szCs w:val="32"/>
          <w:highlight w:val="none"/>
          <w:lang w:val="en-US" w:eastAsia="zh-CN"/>
        </w:rPr>
      </w:pPr>
      <w:r>
        <w:rPr>
          <w:rFonts w:hint="eastAsia" w:ascii="Times New Roman" w:hAnsi="Times New Roman" w:eastAsia="方正黑体_GBK" w:cs="Times New Roman"/>
          <w:color w:val="auto"/>
          <w:spacing w:val="6"/>
          <w:sz w:val="32"/>
          <w:szCs w:val="32"/>
          <w:highlight w:val="none"/>
          <w:lang w:val="en-US" w:eastAsia="zh-CN"/>
        </w:rPr>
        <w:t>责任单位：</w:t>
      </w:r>
      <w:r>
        <w:rPr>
          <w:rFonts w:hint="eastAsia" w:ascii="Times New Roman" w:hAnsi="Times New Roman" w:eastAsia="方正仿宋_GBK" w:cs="Times New Roman"/>
          <w:color w:val="auto"/>
          <w:spacing w:val="6"/>
          <w:sz w:val="32"/>
          <w:szCs w:val="32"/>
          <w:highlight w:val="none"/>
          <w:lang w:val="en-US" w:eastAsia="zh-CN"/>
        </w:rPr>
        <w:t>县商工局（招商专班）</w:t>
      </w:r>
    </w:p>
    <w:p>
      <w:pPr>
        <w:keepNext w:val="0"/>
        <w:keepLines w:val="0"/>
        <w:pageBreakBefore w:val="0"/>
        <w:widowControl w:val="0"/>
        <w:numPr>
          <w:ilvl w:val="0"/>
          <w:numId w:val="0"/>
        </w:numPr>
        <w:pBdr>
          <w:bottom w:val="single" w:color="FFFFFF" w:sz="4" w:space="20"/>
        </w:pBdr>
        <w:kinsoku/>
        <w:wordWrap/>
        <w:overflowPunct/>
        <w:topLinePunct w:val="0"/>
        <w:autoSpaceDE/>
        <w:autoSpaceDN/>
        <w:bidi w:val="0"/>
        <w:adjustRightInd w:val="0"/>
        <w:snapToGrid w:val="0"/>
        <w:spacing w:line="590" w:lineRule="exact"/>
        <w:ind w:firstLine="664" w:firstLineChars="200"/>
        <w:textAlignment w:val="top"/>
        <w:rPr>
          <w:rFonts w:hint="eastAsia" w:ascii="Times New Roman" w:hAnsi="Times New Roman" w:eastAsia="方正仿宋_GBK" w:cs="Times New Roman"/>
          <w:color w:val="auto"/>
          <w:spacing w:val="6"/>
          <w:sz w:val="32"/>
          <w:szCs w:val="32"/>
          <w:highlight w:val="none"/>
          <w:lang w:val="en-US" w:eastAsia="zh-CN"/>
        </w:rPr>
      </w:pPr>
      <w:r>
        <w:rPr>
          <w:rFonts w:hint="eastAsia" w:ascii="Times New Roman" w:hAnsi="Times New Roman" w:eastAsia="方正仿宋_GBK" w:cs="Times New Roman"/>
          <w:color w:val="auto"/>
          <w:spacing w:val="6"/>
          <w:sz w:val="32"/>
          <w:szCs w:val="32"/>
          <w:highlight w:val="none"/>
          <w:lang w:val="en-US" w:eastAsia="zh-CN"/>
        </w:rPr>
        <w:t>37</w:t>
      </w:r>
      <w:r>
        <w:rPr>
          <w:rFonts w:hint="eastAsia" w:ascii="仿宋" w:hAnsi="仿宋" w:eastAsia="仿宋" w:cs="仿宋"/>
          <w:color w:val="auto"/>
          <w:spacing w:val="6"/>
          <w:kern w:val="2"/>
          <w:sz w:val="32"/>
          <w:szCs w:val="32"/>
          <w:highlight w:val="none"/>
          <w:lang w:val="en-US" w:eastAsia="zh-CN" w:bidi="ar-SA"/>
        </w:rPr>
        <w:t>.</w:t>
      </w:r>
      <w:r>
        <w:rPr>
          <w:rFonts w:hint="eastAsia" w:ascii="Times New Roman" w:hAnsi="Times New Roman" w:eastAsia="方正仿宋_GBK" w:cs="Times New Roman"/>
          <w:color w:val="auto"/>
          <w:spacing w:val="6"/>
          <w:sz w:val="32"/>
          <w:szCs w:val="32"/>
          <w:highlight w:val="none"/>
          <w:shd w:val="clear" w:color="auto" w:fill="FFFFFF"/>
        </w:rPr>
        <w:t>力争纺纱产能达50万锭，产值突破6亿元</w:t>
      </w:r>
      <w:r>
        <w:rPr>
          <w:rFonts w:hint="eastAsia" w:ascii="Times New Roman" w:hAnsi="Times New Roman" w:eastAsia="方正仿宋_GBK" w:cs="Times New Roman"/>
          <w:color w:val="auto"/>
          <w:spacing w:val="6"/>
          <w:sz w:val="32"/>
          <w:szCs w:val="32"/>
          <w:highlight w:val="none"/>
          <w:lang w:val="en-US" w:eastAsia="zh-CN"/>
        </w:rPr>
        <w:t>。</w:t>
      </w:r>
    </w:p>
    <w:p>
      <w:pPr>
        <w:keepNext w:val="0"/>
        <w:keepLines w:val="0"/>
        <w:pageBreakBefore w:val="0"/>
        <w:widowControl w:val="0"/>
        <w:numPr>
          <w:ilvl w:val="0"/>
          <w:numId w:val="0"/>
        </w:numPr>
        <w:pBdr>
          <w:bottom w:val="single" w:color="FFFFFF" w:sz="4" w:space="20"/>
        </w:pBdr>
        <w:kinsoku/>
        <w:wordWrap/>
        <w:overflowPunct/>
        <w:topLinePunct w:val="0"/>
        <w:autoSpaceDE/>
        <w:autoSpaceDN/>
        <w:bidi w:val="0"/>
        <w:adjustRightInd w:val="0"/>
        <w:snapToGrid w:val="0"/>
        <w:spacing w:line="584" w:lineRule="exact"/>
        <w:ind w:firstLine="664" w:firstLineChars="200"/>
        <w:textAlignment w:val="top"/>
        <w:rPr>
          <w:rFonts w:hint="eastAsia" w:ascii="Times New Roman" w:hAnsi="Times New Roman" w:eastAsia="方正仿宋_GBK" w:cs="Times New Roman"/>
          <w:color w:val="auto"/>
          <w:spacing w:val="6"/>
          <w:sz w:val="32"/>
          <w:szCs w:val="32"/>
          <w:highlight w:val="none"/>
          <w:lang w:val="en-US" w:eastAsia="zh-CN"/>
        </w:rPr>
      </w:pPr>
      <w:r>
        <w:rPr>
          <w:rFonts w:hint="eastAsia" w:ascii="Times New Roman" w:hAnsi="Times New Roman" w:eastAsia="方正黑体_GBK" w:cs="Times New Roman"/>
          <w:color w:val="auto"/>
          <w:spacing w:val="6"/>
          <w:sz w:val="32"/>
          <w:szCs w:val="32"/>
          <w:highlight w:val="none"/>
          <w:lang w:val="en-US" w:eastAsia="zh-CN"/>
        </w:rPr>
        <w:t>牵头领导：</w:t>
      </w:r>
      <w:r>
        <w:rPr>
          <w:rFonts w:hint="eastAsia" w:ascii="Times New Roman" w:hAnsi="Times New Roman" w:eastAsia="方正仿宋_GBK" w:cs="Times New Roman"/>
          <w:color w:val="auto"/>
          <w:spacing w:val="6"/>
          <w:kern w:val="2"/>
          <w:sz w:val="32"/>
          <w:szCs w:val="32"/>
          <w:highlight w:val="none"/>
          <w:lang w:val="en-US" w:eastAsia="zh-CN" w:bidi="ar-SA"/>
        </w:rPr>
        <w:t>刘  涛</w:t>
      </w:r>
    </w:p>
    <w:p>
      <w:pPr>
        <w:keepNext w:val="0"/>
        <w:keepLines w:val="0"/>
        <w:pageBreakBefore w:val="0"/>
        <w:widowControl w:val="0"/>
        <w:numPr>
          <w:ilvl w:val="0"/>
          <w:numId w:val="0"/>
        </w:numPr>
        <w:pBdr>
          <w:bottom w:val="single" w:color="FFFFFF" w:sz="4" w:space="20"/>
        </w:pBdr>
        <w:kinsoku/>
        <w:wordWrap/>
        <w:overflowPunct/>
        <w:topLinePunct w:val="0"/>
        <w:autoSpaceDE/>
        <w:autoSpaceDN/>
        <w:bidi w:val="0"/>
        <w:adjustRightInd w:val="0"/>
        <w:snapToGrid w:val="0"/>
        <w:spacing w:line="584" w:lineRule="exact"/>
        <w:ind w:firstLine="664" w:firstLineChars="200"/>
        <w:textAlignment w:val="top"/>
        <w:rPr>
          <w:rFonts w:hint="default" w:ascii="Times New Roman" w:hAnsi="Times New Roman" w:eastAsia="方正仿宋_GBK" w:cs="Times New Roman"/>
          <w:color w:val="auto"/>
          <w:spacing w:val="6"/>
          <w:sz w:val="32"/>
          <w:szCs w:val="32"/>
          <w:highlight w:val="none"/>
          <w:lang w:val="en-US" w:eastAsia="zh-CN"/>
        </w:rPr>
      </w:pPr>
      <w:r>
        <w:rPr>
          <w:rFonts w:hint="eastAsia" w:ascii="Times New Roman" w:hAnsi="Times New Roman" w:eastAsia="方正黑体_GBK" w:cs="Times New Roman"/>
          <w:color w:val="auto"/>
          <w:spacing w:val="6"/>
          <w:sz w:val="32"/>
          <w:szCs w:val="32"/>
          <w:highlight w:val="none"/>
          <w:lang w:val="en-US" w:eastAsia="zh-CN"/>
        </w:rPr>
        <w:t>责任单位：</w:t>
      </w:r>
      <w:r>
        <w:rPr>
          <w:rFonts w:hint="eastAsia" w:ascii="Times New Roman" w:hAnsi="Times New Roman" w:eastAsia="方正仿宋_GBK" w:cs="Times New Roman"/>
          <w:color w:val="auto"/>
          <w:spacing w:val="6"/>
          <w:sz w:val="32"/>
          <w:szCs w:val="32"/>
          <w:highlight w:val="none"/>
          <w:lang w:val="en-US" w:eastAsia="zh-CN"/>
        </w:rPr>
        <w:t>县商工局</w:t>
      </w:r>
    </w:p>
    <w:p>
      <w:pPr>
        <w:keepNext w:val="0"/>
        <w:keepLines w:val="0"/>
        <w:pageBreakBefore w:val="0"/>
        <w:widowControl w:val="0"/>
        <w:numPr>
          <w:ilvl w:val="0"/>
          <w:numId w:val="0"/>
        </w:numPr>
        <w:pBdr>
          <w:bottom w:val="single" w:color="FFFFFF" w:sz="4" w:space="20"/>
        </w:pBdr>
        <w:kinsoku/>
        <w:wordWrap/>
        <w:overflowPunct/>
        <w:topLinePunct w:val="0"/>
        <w:autoSpaceDE/>
        <w:autoSpaceDN/>
        <w:bidi w:val="0"/>
        <w:adjustRightInd w:val="0"/>
        <w:snapToGrid w:val="0"/>
        <w:spacing w:line="584" w:lineRule="exact"/>
        <w:ind w:firstLine="664" w:firstLineChars="200"/>
        <w:textAlignment w:val="top"/>
        <w:rPr>
          <w:rFonts w:hint="default" w:ascii="Times New Roman" w:hAnsi="Times New Roman" w:eastAsia="方正仿宋_GBK" w:cs="Times New Roman"/>
          <w:color w:val="auto"/>
          <w:spacing w:val="6"/>
          <w:sz w:val="32"/>
          <w:szCs w:val="32"/>
          <w:highlight w:val="none"/>
          <w:lang w:val="en-US" w:eastAsia="zh-CN"/>
        </w:rPr>
      </w:pPr>
      <w:r>
        <w:rPr>
          <w:rFonts w:hint="eastAsia" w:ascii="Times New Roman" w:hAnsi="Times New Roman" w:eastAsia="方正仿宋_GBK" w:cs="Times New Roman"/>
          <w:color w:val="auto"/>
          <w:spacing w:val="6"/>
          <w:sz w:val="32"/>
          <w:szCs w:val="32"/>
          <w:highlight w:val="none"/>
          <w:lang w:val="en-US" w:eastAsia="zh-CN"/>
        </w:rPr>
        <w:t>38</w:t>
      </w:r>
      <w:r>
        <w:rPr>
          <w:rFonts w:hint="eastAsia" w:ascii="仿宋" w:hAnsi="仿宋" w:eastAsia="仿宋" w:cs="仿宋"/>
          <w:color w:val="auto"/>
          <w:spacing w:val="6"/>
          <w:kern w:val="2"/>
          <w:sz w:val="32"/>
          <w:szCs w:val="32"/>
          <w:highlight w:val="none"/>
          <w:lang w:val="en-US" w:eastAsia="zh-CN" w:bidi="ar-SA"/>
        </w:rPr>
        <w:t>.</w:t>
      </w:r>
      <w:r>
        <w:rPr>
          <w:rFonts w:hint="eastAsia" w:ascii="Times New Roman" w:hAnsi="Times New Roman" w:eastAsia="方正仿宋_GBK" w:cs="Times New Roman"/>
          <w:color w:val="auto"/>
          <w:spacing w:val="6"/>
          <w:sz w:val="32"/>
          <w:szCs w:val="32"/>
          <w:highlight w:val="none"/>
        </w:rPr>
        <w:t>以福润德为带动，</w:t>
      </w:r>
      <w:r>
        <w:rPr>
          <w:rFonts w:hint="eastAsia" w:ascii="Times New Roman" w:hAnsi="Times New Roman" w:eastAsia="方正仿宋_GBK" w:cs="Times New Roman"/>
          <w:color w:val="auto"/>
          <w:spacing w:val="6"/>
          <w:sz w:val="32"/>
          <w:szCs w:val="32"/>
          <w:highlight w:val="none"/>
          <w:shd w:val="clear" w:color="auto" w:fill="FFFFFF"/>
        </w:rPr>
        <w:t>重点发展冷鲜肉、分割肉、熟制品等产品。</w:t>
      </w:r>
    </w:p>
    <w:p>
      <w:pPr>
        <w:keepNext w:val="0"/>
        <w:keepLines w:val="0"/>
        <w:pageBreakBefore w:val="0"/>
        <w:widowControl w:val="0"/>
        <w:numPr>
          <w:ilvl w:val="0"/>
          <w:numId w:val="0"/>
        </w:numPr>
        <w:pBdr>
          <w:bottom w:val="single" w:color="FFFFFF" w:sz="4" w:space="20"/>
        </w:pBdr>
        <w:kinsoku/>
        <w:wordWrap/>
        <w:overflowPunct/>
        <w:topLinePunct w:val="0"/>
        <w:autoSpaceDE/>
        <w:autoSpaceDN/>
        <w:bidi w:val="0"/>
        <w:adjustRightInd w:val="0"/>
        <w:snapToGrid w:val="0"/>
        <w:spacing w:line="584" w:lineRule="exact"/>
        <w:ind w:firstLine="664" w:firstLineChars="200"/>
        <w:textAlignment w:val="top"/>
        <w:rPr>
          <w:rFonts w:hint="eastAsia" w:ascii="Times New Roman" w:hAnsi="Times New Roman" w:cs="Times New Roman"/>
          <w:color w:val="auto"/>
          <w:spacing w:val="6"/>
          <w:sz w:val="32"/>
          <w:szCs w:val="32"/>
          <w:highlight w:val="none"/>
          <w:lang w:val="en-US" w:eastAsia="zh-CN"/>
        </w:rPr>
      </w:pPr>
      <w:r>
        <w:rPr>
          <w:rFonts w:hint="eastAsia" w:ascii="Times New Roman" w:hAnsi="Times New Roman" w:eastAsia="方正黑体_GBK" w:cs="Times New Roman"/>
          <w:color w:val="auto"/>
          <w:spacing w:val="6"/>
          <w:sz w:val="32"/>
          <w:szCs w:val="32"/>
          <w:highlight w:val="none"/>
          <w:lang w:val="en-US" w:eastAsia="zh-CN"/>
        </w:rPr>
        <w:t>牵头领导：</w:t>
      </w:r>
      <w:r>
        <w:rPr>
          <w:rFonts w:hint="eastAsia" w:ascii="Times New Roman" w:hAnsi="Times New Roman" w:eastAsia="方正仿宋_GBK" w:cs="Times New Roman"/>
          <w:color w:val="auto"/>
          <w:spacing w:val="6"/>
          <w:sz w:val="32"/>
          <w:szCs w:val="32"/>
          <w:highlight w:val="none"/>
          <w:lang w:val="en-US" w:eastAsia="zh-CN"/>
        </w:rPr>
        <w:t>郭  强</w:t>
      </w:r>
    </w:p>
    <w:p>
      <w:pPr>
        <w:keepNext w:val="0"/>
        <w:keepLines w:val="0"/>
        <w:pageBreakBefore w:val="0"/>
        <w:widowControl w:val="0"/>
        <w:numPr>
          <w:ilvl w:val="0"/>
          <w:numId w:val="0"/>
        </w:numPr>
        <w:pBdr>
          <w:bottom w:val="single" w:color="FFFFFF" w:sz="4" w:space="20"/>
        </w:pBdr>
        <w:kinsoku/>
        <w:wordWrap/>
        <w:overflowPunct/>
        <w:topLinePunct w:val="0"/>
        <w:autoSpaceDE/>
        <w:autoSpaceDN/>
        <w:bidi w:val="0"/>
        <w:adjustRightInd w:val="0"/>
        <w:snapToGrid w:val="0"/>
        <w:spacing w:line="584" w:lineRule="exact"/>
        <w:ind w:firstLine="664" w:firstLineChars="200"/>
        <w:textAlignment w:val="top"/>
        <w:rPr>
          <w:rFonts w:hint="eastAsia" w:ascii="Times New Roman" w:hAnsi="Times New Roman" w:eastAsia="方正仿宋_GBK" w:cs="Times New Roman"/>
          <w:color w:val="auto"/>
          <w:spacing w:val="6"/>
          <w:sz w:val="32"/>
          <w:szCs w:val="32"/>
          <w:highlight w:val="none"/>
          <w:lang w:val="en-US" w:eastAsia="zh-CN"/>
        </w:rPr>
      </w:pPr>
      <w:r>
        <w:rPr>
          <w:rFonts w:hint="eastAsia" w:ascii="Times New Roman" w:hAnsi="Times New Roman" w:eastAsia="方正黑体_GBK" w:cs="Times New Roman"/>
          <w:color w:val="auto"/>
          <w:spacing w:val="6"/>
          <w:sz w:val="32"/>
          <w:szCs w:val="32"/>
          <w:highlight w:val="none"/>
          <w:lang w:val="en-US" w:eastAsia="zh-CN"/>
        </w:rPr>
        <w:t>责任单位：</w:t>
      </w:r>
      <w:r>
        <w:rPr>
          <w:rFonts w:hint="eastAsia" w:ascii="Times New Roman" w:hAnsi="Times New Roman" w:eastAsia="方正仿宋_GBK" w:cs="Times New Roman"/>
          <w:color w:val="auto"/>
          <w:spacing w:val="6"/>
          <w:sz w:val="32"/>
          <w:szCs w:val="32"/>
          <w:highlight w:val="none"/>
          <w:lang w:val="en-US" w:eastAsia="zh-CN"/>
        </w:rPr>
        <w:t>县商工局、农业农村局（畜牧兽医局）</w:t>
      </w:r>
    </w:p>
    <w:p>
      <w:pPr>
        <w:keepNext w:val="0"/>
        <w:keepLines w:val="0"/>
        <w:pageBreakBefore w:val="0"/>
        <w:widowControl w:val="0"/>
        <w:numPr>
          <w:ilvl w:val="0"/>
          <w:numId w:val="0"/>
        </w:numPr>
        <w:pBdr>
          <w:bottom w:val="single" w:color="FFFFFF" w:sz="4" w:space="20"/>
        </w:pBdr>
        <w:kinsoku/>
        <w:wordWrap/>
        <w:overflowPunct/>
        <w:topLinePunct w:val="0"/>
        <w:autoSpaceDE/>
        <w:autoSpaceDN/>
        <w:bidi w:val="0"/>
        <w:adjustRightInd w:val="0"/>
        <w:snapToGrid w:val="0"/>
        <w:spacing w:line="584" w:lineRule="exact"/>
        <w:ind w:firstLine="664" w:firstLineChars="200"/>
        <w:textAlignment w:val="top"/>
        <w:rPr>
          <w:rFonts w:hint="eastAsia" w:ascii="Times New Roman" w:hAnsi="Times New Roman" w:eastAsia="方正仿宋_GBK" w:cs="Times New Roman"/>
          <w:color w:val="auto"/>
          <w:spacing w:val="6"/>
          <w:sz w:val="32"/>
          <w:szCs w:val="32"/>
          <w:highlight w:val="none"/>
          <w:lang w:val="en-US" w:eastAsia="zh-CN"/>
        </w:rPr>
      </w:pPr>
      <w:r>
        <w:rPr>
          <w:rFonts w:hint="eastAsia" w:ascii="Times New Roman" w:hAnsi="Times New Roman" w:eastAsia="方正仿宋_GBK" w:cs="Times New Roman"/>
          <w:color w:val="auto"/>
          <w:spacing w:val="6"/>
          <w:sz w:val="32"/>
          <w:szCs w:val="32"/>
          <w:highlight w:val="none"/>
          <w:lang w:val="en-US" w:eastAsia="zh-CN"/>
        </w:rPr>
        <w:t>39</w:t>
      </w:r>
      <w:r>
        <w:rPr>
          <w:rFonts w:hint="eastAsia" w:ascii="仿宋" w:hAnsi="仿宋" w:eastAsia="仿宋" w:cs="仿宋"/>
          <w:color w:val="auto"/>
          <w:spacing w:val="6"/>
          <w:kern w:val="2"/>
          <w:sz w:val="32"/>
          <w:szCs w:val="32"/>
          <w:highlight w:val="none"/>
          <w:lang w:val="en-US" w:eastAsia="zh-CN" w:bidi="ar-SA"/>
        </w:rPr>
        <w:t>.</w:t>
      </w:r>
      <w:r>
        <w:rPr>
          <w:rFonts w:hint="eastAsia" w:ascii="Times New Roman" w:hAnsi="Times New Roman" w:eastAsia="方正仿宋_GBK" w:cs="Times New Roman"/>
          <w:color w:val="auto"/>
          <w:spacing w:val="6"/>
          <w:sz w:val="32"/>
          <w:szCs w:val="32"/>
          <w:highlight w:val="none"/>
          <w:shd w:val="clear" w:color="auto" w:fill="FFFFFF"/>
        </w:rPr>
        <w:t>大力支持罗布村生物、孔家铺子等食品企业规模化生产，打造团结镇蘑菇种植与深加工示范区，力争蘑菇产量突破3</w:t>
      </w:r>
      <w:r>
        <w:rPr>
          <w:rFonts w:ascii="Times New Roman" w:hAnsi="Times New Roman" w:eastAsia="方正仿宋_GBK" w:cs="Times New Roman"/>
          <w:color w:val="auto"/>
          <w:spacing w:val="6"/>
          <w:sz w:val="32"/>
          <w:szCs w:val="32"/>
          <w:highlight w:val="none"/>
          <w:shd w:val="clear" w:color="auto" w:fill="FFFFFF"/>
        </w:rPr>
        <w:t>00</w:t>
      </w:r>
      <w:r>
        <w:rPr>
          <w:rFonts w:hint="eastAsia" w:ascii="Times New Roman" w:hAnsi="Times New Roman" w:eastAsia="方正仿宋_GBK" w:cs="Times New Roman"/>
          <w:color w:val="auto"/>
          <w:spacing w:val="6"/>
          <w:sz w:val="32"/>
          <w:szCs w:val="32"/>
          <w:highlight w:val="none"/>
          <w:shd w:val="clear" w:color="auto" w:fill="FFFFFF"/>
        </w:rPr>
        <w:t>吨，向冻干蘑菇、蘑菇酱、蘑菇脆下游产业链推进</w:t>
      </w:r>
      <w:r>
        <w:rPr>
          <w:rFonts w:hint="eastAsia" w:ascii="Times New Roman" w:hAnsi="Times New Roman" w:eastAsia="方正仿宋_GBK" w:cs="Times New Roman"/>
          <w:color w:val="auto"/>
          <w:spacing w:val="6"/>
          <w:sz w:val="32"/>
          <w:szCs w:val="32"/>
          <w:highlight w:val="none"/>
          <w:lang w:val="en-US" w:eastAsia="zh-CN"/>
        </w:rPr>
        <w:t>。</w:t>
      </w:r>
    </w:p>
    <w:p>
      <w:pPr>
        <w:keepNext w:val="0"/>
        <w:keepLines w:val="0"/>
        <w:pageBreakBefore w:val="0"/>
        <w:widowControl w:val="0"/>
        <w:numPr>
          <w:ilvl w:val="0"/>
          <w:numId w:val="0"/>
        </w:numPr>
        <w:pBdr>
          <w:bottom w:val="single" w:color="FFFFFF" w:sz="4" w:space="20"/>
        </w:pBdr>
        <w:kinsoku/>
        <w:wordWrap/>
        <w:overflowPunct/>
        <w:topLinePunct w:val="0"/>
        <w:autoSpaceDE/>
        <w:autoSpaceDN/>
        <w:bidi w:val="0"/>
        <w:adjustRightInd w:val="0"/>
        <w:snapToGrid w:val="0"/>
        <w:spacing w:line="584" w:lineRule="exact"/>
        <w:ind w:firstLine="664" w:firstLineChars="200"/>
        <w:textAlignment w:val="top"/>
        <w:rPr>
          <w:rFonts w:hint="eastAsia" w:ascii="Times New Roman" w:hAnsi="Times New Roman" w:eastAsia="方正仿宋_GBK" w:cs="Times New Roman"/>
          <w:color w:val="auto"/>
          <w:spacing w:val="6"/>
          <w:sz w:val="32"/>
          <w:szCs w:val="32"/>
          <w:highlight w:val="none"/>
          <w:lang w:val="en-US" w:eastAsia="zh-CN"/>
        </w:rPr>
      </w:pPr>
      <w:r>
        <w:rPr>
          <w:rFonts w:hint="eastAsia" w:ascii="Times New Roman" w:hAnsi="Times New Roman" w:eastAsia="方正黑体_GBK" w:cs="Times New Roman"/>
          <w:color w:val="auto"/>
          <w:spacing w:val="6"/>
          <w:sz w:val="32"/>
          <w:szCs w:val="32"/>
          <w:highlight w:val="none"/>
          <w:lang w:val="en-US" w:eastAsia="zh-CN"/>
        </w:rPr>
        <w:t>牵头领导：</w:t>
      </w:r>
      <w:r>
        <w:rPr>
          <w:rFonts w:hint="eastAsia" w:ascii="Times New Roman" w:hAnsi="Times New Roman" w:eastAsia="方正仿宋_GBK" w:cs="Times New Roman"/>
          <w:color w:val="auto"/>
          <w:spacing w:val="6"/>
          <w:sz w:val="32"/>
          <w:szCs w:val="32"/>
          <w:highlight w:val="none"/>
          <w:lang w:val="en-US" w:eastAsia="zh-CN"/>
        </w:rPr>
        <w:t>刘  涛、郭  强</w:t>
      </w:r>
    </w:p>
    <w:p>
      <w:pPr>
        <w:keepNext w:val="0"/>
        <w:keepLines w:val="0"/>
        <w:pageBreakBefore w:val="0"/>
        <w:widowControl w:val="0"/>
        <w:numPr>
          <w:ilvl w:val="0"/>
          <w:numId w:val="0"/>
        </w:numPr>
        <w:pBdr>
          <w:bottom w:val="single" w:color="FFFFFF" w:sz="4" w:space="20"/>
        </w:pBdr>
        <w:kinsoku/>
        <w:wordWrap/>
        <w:overflowPunct/>
        <w:topLinePunct w:val="0"/>
        <w:autoSpaceDE/>
        <w:autoSpaceDN/>
        <w:bidi w:val="0"/>
        <w:adjustRightInd w:val="0"/>
        <w:snapToGrid w:val="0"/>
        <w:spacing w:line="584" w:lineRule="exact"/>
        <w:ind w:firstLine="664" w:firstLineChars="200"/>
        <w:textAlignment w:val="top"/>
        <w:rPr>
          <w:rFonts w:hint="eastAsia" w:ascii="Times New Roman" w:hAnsi="Times New Roman" w:eastAsia="方正仿宋_GBK" w:cs="Times New Roman"/>
          <w:color w:val="auto"/>
          <w:spacing w:val="6"/>
          <w:sz w:val="32"/>
          <w:szCs w:val="32"/>
          <w:highlight w:val="none"/>
          <w:lang w:val="en-US" w:eastAsia="zh-CN"/>
        </w:rPr>
      </w:pPr>
      <w:r>
        <w:rPr>
          <w:rFonts w:hint="eastAsia" w:ascii="Times New Roman" w:hAnsi="Times New Roman" w:eastAsia="方正黑体_GBK" w:cs="Times New Roman"/>
          <w:color w:val="auto"/>
          <w:spacing w:val="6"/>
          <w:sz w:val="32"/>
          <w:szCs w:val="32"/>
          <w:highlight w:val="none"/>
          <w:lang w:val="en-US" w:eastAsia="zh-CN"/>
        </w:rPr>
        <w:t>责任单位：</w:t>
      </w:r>
      <w:r>
        <w:rPr>
          <w:rFonts w:hint="eastAsia" w:ascii="Times New Roman" w:hAnsi="Times New Roman" w:eastAsia="方正仿宋_GBK" w:cs="Times New Roman"/>
          <w:color w:val="auto"/>
          <w:spacing w:val="6"/>
          <w:sz w:val="32"/>
          <w:szCs w:val="32"/>
          <w:highlight w:val="none"/>
          <w:lang w:val="en-US" w:eastAsia="zh-CN"/>
        </w:rPr>
        <w:t>县商工局、农业农村局（畜牧兽医局）</w:t>
      </w:r>
    </w:p>
    <w:p>
      <w:pPr>
        <w:keepNext w:val="0"/>
        <w:keepLines w:val="0"/>
        <w:pageBreakBefore w:val="0"/>
        <w:widowControl w:val="0"/>
        <w:numPr>
          <w:ilvl w:val="0"/>
          <w:numId w:val="0"/>
        </w:numPr>
        <w:pBdr>
          <w:bottom w:val="single" w:color="FFFFFF" w:sz="4" w:space="20"/>
        </w:pBdr>
        <w:kinsoku/>
        <w:wordWrap/>
        <w:overflowPunct/>
        <w:topLinePunct w:val="0"/>
        <w:autoSpaceDE/>
        <w:autoSpaceDN/>
        <w:bidi w:val="0"/>
        <w:adjustRightInd w:val="0"/>
        <w:snapToGrid w:val="0"/>
        <w:spacing w:line="584" w:lineRule="exact"/>
        <w:ind w:firstLine="664" w:firstLineChars="200"/>
        <w:textAlignment w:val="top"/>
        <w:rPr>
          <w:rFonts w:hint="eastAsia" w:ascii="Times New Roman" w:hAnsi="Times New Roman" w:eastAsia="方正仿宋_GBK" w:cs="Times New Roman"/>
          <w:color w:val="auto"/>
          <w:spacing w:val="6"/>
          <w:sz w:val="32"/>
          <w:szCs w:val="32"/>
          <w:highlight w:val="none"/>
          <w:lang w:val="en-US" w:eastAsia="zh-CN"/>
        </w:rPr>
      </w:pPr>
      <w:r>
        <w:rPr>
          <w:rFonts w:hint="eastAsia" w:ascii="Times New Roman" w:hAnsi="Times New Roman" w:eastAsia="方正黑体_GBK" w:cs="Times New Roman"/>
          <w:color w:val="auto"/>
          <w:spacing w:val="6"/>
          <w:sz w:val="32"/>
          <w:szCs w:val="32"/>
          <w:highlight w:val="none"/>
          <w:lang w:val="en-US" w:eastAsia="zh-CN"/>
        </w:rPr>
        <w:t>配合单位：</w:t>
      </w:r>
      <w:r>
        <w:rPr>
          <w:rFonts w:hint="eastAsia" w:ascii="Times New Roman" w:hAnsi="Times New Roman" w:eastAsia="方正仿宋_GBK" w:cs="Times New Roman"/>
          <w:color w:val="auto"/>
          <w:spacing w:val="6"/>
          <w:sz w:val="32"/>
          <w:szCs w:val="32"/>
          <w:highlight w:val="none"/>
          <w:lang w:val="en-US" w:eastAsia="zh-CN"/>
        </w:rPr>
        <w:t>团结镇人民政府</w:t>
      </w:r>
    </w:p>
    <w:p>
      <w:pPr>
        <w:keepNext w:val="0"/>
        <w:keepLines w:val="0"/>
        <w:pageBreakBefore w:val="0"/>
        <w:widowControl w:val="0"/>
        <w:numPr>
          <w:ilvl w:val="0"/>
          <w:numId w:val="0"/>
        </w:numPr>
        <w:pBdr>
          <w:bottom w:val="single" w:color="FFFFFF" w:sz="4" w:space="20"/>
        </w:pBdr>
        <w:kinsoku/>
        <w:wordWrap/>
        <w:overflowPunct/>
        <w:topLinePunct w:val="0"/>
        <w:autoSpaceDE/>
        <w:autoSpaceDN/>
        <w:bidi w:val="0"/>
        <w:adjustRightInd w:val="0"/>
        <w:snapToGrid w:val="0"/>
        <w:spacing w:line="584" w:lineRule="exact"/>
        <w:ind w:firstLine="664" w:firstLineChars="200"/>
        <w:textAlignment w:val="top"/>
        <w:rPr>
          <w:rFonts w:hint="eastAsia" w:ascii="方正楷体_GBK" w:hAnsi="方正楷体_GBK" w:eastAsia="方正楷体_GBK" w:cs="方正楷体_GBK"/>
          <w:b w:val="0"/>
          <w:bCs/>
          <w:color w:val="auto"/>
          <w:spacing w:val="6"/>
          <w:sz w:val="32"/>
          <w:szCs w:val="32"/>
          <w:highlight w:val="none"/>
          <w:lang w:val="en-US" w:eastAsia="zh-CN"/>
        </w:rPr>
      </w:pPr>
      <w:r>
        <w:rPr>
          <w:rFonts w:hint="eastAsia" w:ascii="方正楷体_GBK" w:hAnsi="方正楷体_GBK" w:eastAsia="方正楷体_GBK" w:cs="方正楷体_GBK"/>
          <w:b w:val="0"/>
          <w:bCs/>
          <w:color w:val="auto"/>
          <w:spacing w:val="6"/>
          <w:sz w:val="32"/>
          <w:szCs w:val="32"/>
          <w:highlight w:val="none"/>
          <w:lang w:val="en-US" w:eastAsia="zh-CN"/>
        </w:rPr>
        <w:t>（三）点燃服务业引擎，推动三产增速向前。</w:t>
      </w:r>
    </w:p>
    <w:p>
      <w:pPr>
        <w:keepNext w:val="0"/>
        <w:keepLines w:val="0"/>
        <w:pageBreakBefore w:val="0"/>
        <w:widowControl w:val="0"/>
        <w:numPr>
          <w:ilvl w:val="0"/>
          <w:numId w:val="0"/>
        </w:numPr>
        <w:pBdr>
          <w:bottom w:val="single" w:color="FFFFFF" w:sz="4" w:space="20"/>
        </w:pBdr>
        <w:kinsoku/>
        <w:wordWrap/>
        <w:overflowPunct/>
        <w:topLinePunct w:val="0"/>
        <w:autoSpaceDE/>
        <w:autoSpaceDN/>
        <w:bidi w:val="0"/>
        <w:adjustRightInd w:val="0"/>
        <w:snapToGrid w:val="0"/>
        <w:spacing w:line="584" w:lineRule="exact"/>
        <w:ind w:firstLine="664" w:firstLineChars="200"/>
        <w:textAlignment w:val="top"/>
        <w:rPr>
          <w:rFonts w:hint="eastAsia" w:ascii="Times New Roman" w:hAnsi="Times New Roman" w:eastAsia="方正仿宋_GBK" w:cs="Times New Roman"/>
          <w:color w:val="auto"/>
          <w:spacing w:val="6"/>
          <w:sz w:val="32"/>
          <w:szCs w:val="32"/>
          <w:highlight w:val="none"/>
          <w:lang w:val="en-US" w:eastAsia="zh-CN"/>
        </w:rPr>
      </w:pPr>
      <w:r>
        <w:rPr>
          <w:rFonts w:hint="eastAsia" w:ascii="Times New Roman" w:hAnsi="Times New Roman" w:eastAsia="方正黑体_GBK" w:cs="Times New Roman"/>
          <w:b w:val="0"/>
          <w:bCs/>
          <w:color w:val="auto"/>
          <w:spacing w:val="6"/>
          <w:sz w:val="32"/>
          <w:szCs w:val="32"/>
          <w:highlight w:val="none"/>
          <w:lang w:val="en-US" w:eastAsia="zh-CN"/>
        </w:rPr>
        <w:t>40</w:t>
      </w:r>
      <w:r>
        <w:rPr>
          <w:rFonts w:hint="eastAsia" w:ascii="仿宋" w:hAnsi="仿宋" w:eastAsia="仿宋" w:cs="仿宋"/>
          <w:color w:val="auto"/>
          <w:spacing w:val="6"/>
          <w:kern w:val="2"/>
          <w:sz w:val="32"/>
          <w:szCs w:val="32"/>
          <w:highlight w:val="none"/>
          <w:lang w:val="en-US" w:eastAsia="zh-CN" w:bidi="ar-SA"/>
        </w:rPr>
        <w:t>.</w:t>
      </w:r>
      <w:r>
        <w:rPr>
          <w:rFonts w:hint="eastAsia" w:ascii="Times New Roman" w:hAnsi="Times New Roman" w:eastAsia="方正仿宋_GBK" w:cs="Times New Roman"/>
          <w:color w:val="auto"/>
          <w:spacing w:val="6"/>
          <w:sz w:val="32"/>
          <w:szCs w:val="32"/>
          <w:highlight w:val="none"/>
          <w:shd w:val="clear" w:color="auto" w:fill="FFFFFF"/>
        </w:rPr>
        <w:t>高标准编制《尉犁县全域旅游详细规划》。全力推进罗布人村寨创5</w:t>
      </w:r>
      <w:r>
        <w:rPr>
          <w:rFonts w:ascii="Times New Roman" w:hAnsi="Times New Roman" w:eastAsia="方正仿宋_GBK" w:cs="Times New Roman"/>
          <w:color w:val="auto"/>
          <w:spacing w:val="6"/>
          <w:sz w:val="32"/>
          <w:szCs w:val="32"/>
          <w:highlight w:val="none"/>
          <w:shd w:val="clear" w:color="auto" w:fill="FFFFFF"/>
        </w:rPr>
        <w:t>A级景区建设</w:t>
      </w:r>
      <w:r>
        <w:rPr>
          <w:rFonts w:hint="eastAsia" w:ascii="Times New Roman" w:hAnsi="Times New Roman" w:eastAsia="方正仿宋_GBK" w:cs="Times New Roman"/>
          <w:color w:val="auto"/>
          <w:spacing w:val="6"/>
          <w:sz w:val="32"/>
          <w:szCs w:val="32"/>
          <w:highlight w:val="none"/>
          <w:lang w:val="en-US" w:eastAsia="zh-CN"/>
        </w:rPr>
        <w:t>。</w:t>
      </w:r>
    </w:p>
    <w:p>
      <w:pPr>
        <w:keepNext w:val="0"/>
        <w:keepLines w:val="0"/>
        <w:pageBreakBefore w:val="0"/>
        <w:widowControl w:val="0"/>
        <w:numPr>
          <w:ilvl w:val="0"/>
          <w:numId w:val="0"/>
        </w:numPr>
        <w:pBdr>
          <w:bottom w:val="single" w:color="FFFFFF" w:sz="4" w:space="20"/>
        </w:pBdr>
        <w:kinsoku/>
        <w:wordWrap/>
        <w:overflowPunct/>
        <w:topLinePunct w:val="0"/>
        <w:autoSpaceDE/>
        <w:autoSpaceDN/>
        <w:bidi w:val="0"/>
        <w:adjustRightInd w:val="0"/>
        <w:snapToGrid w:val="0"/>
        <w:spacing w:line="584" w:lineRule="exact"/>
        <w:ind w:firstLine="664" w:firstLineChars="200"/>
        <w:textAlignment w:val="top"/>
        <w:rPr>
          <w:rFonts w:hint="default" w:ascii="Times New Roman" w:hAnsi="Times New Roman" w:eastAsia="方正仿宋_GBK" w:cs="Times New Roman"/>
          <w:color w:val="auto"/>
          <w:spacing w:val="6"/>
          <w:sz w:val="32"/>
          <w:szCs w:val="32"/>
          <w:highlight w:val="none"/>
          <w:lang w:val="en-US" w:eastAsia="zh-CN"/>
        </w:rPr>
      </w:pPr>
      <w:r>
        <w:rPr>
          <w:rFonts w:hint="eastAsia" w:ascii="Times New Roman" w:hAnsi="Times New Roman" w:eastAsia="方正黑体_GBK" w:cs="Times New Roman"/>
          <w:color w:val="auto"/>
          <w:spacing w:val="6"/>
          <w:sz w:val="32"/>
          <w:szCs w:val="32"/>
          <w:highlight w:val="none"/>
          <w:lang w:val="en-US" w:eastAsia="zh-CN"/>
        </w:rPr>
        <w:t>牵头领导：</w:t>
      </w:r>
      <w:r>
        <w:rPr>
          <w:rFonts w:hint="eastAsia" w:ascii="Times New Roman" w:hAnsi="Times New Roman" w:eastAsia="方正仿宋_GBK" w:cs="Times New Roman"/>
          <w:color w:val="auto"/>
          <w:spacing w:val="6"/>
          <w:sz w:val="32"/>
          <w:szCs w:val="32"/>
          <w:highlight w:val="none"/>
          <w:lang w:val="en-US" w:eastAsia="zh-CN"/>
        </w:rPr>
        <w:t>刘  涛、</w:t>
      </w:r>
      <w:r>
        <w:rPr>
          <w:rFonts w:hint="eastAsia" w:ascii="Times New Roman" w:hAnsi="Times New Roman" w:eastAsia="方正仿宋_GBK" w:cs="Times New Roman"/>
          <w:color w:val="auto"/>
          <w:spacing w:val="6"/>
          <w:kern w:val="2"/>
          <w:sz w:val="32"/>
          <w:szCs w:val="32"/>
          <w:highlight w:val="none"/>
          <w:lang w:val="en-US" w:eastAsia="zh-CN" w:bidi="ar-SA"/>
        </w:rPr>
        <w:t>包尔汗·艾木都</w:t>
      </w:r>
    </w:p>
    <w:p>
      <w:pPr>
        <w:keepNext w:val="0"/>
        <w:keepLines w:val="0"/>
        <w:pageBreakBefore w:val="0"/>
        <w:widowControl w:val="0"/>
        <w:numPr>
          <w:ilvl w:val="0"/>
          <w:numId w:val="0"/>
        </w:numPr>
        <w:pBdr>
          <w:bottom w:val="single" w:color="FFFFFF" w:sz="4" w:space="20"/>
        </w:pBdr>
        <w:kinsoku/>
        <w:wordWrap/>
        <w:overflowPunct/>
        <w:topLinePunct w:val="0"/>
        <w:autoSpaceDE/>
        <w:autoSpaceDN/>
        <w:bidi w:val="0"/>
        <w:adjustRightInd w:val="0"/>
        <w:snapToGrid w:val="0"/>
        <w:spacing w:line="584" w:lineRule="exact"/>
        <w:ind w:firstLine="664" w:firstLineChars="200"/>
        <w:textAlignment w:val="top"/>
        <w:rPr>
          <w:rFonts w:hint="default" w:ascii="Times New Roman" w:hAnsi="Times New Roman" w:eastAsia="方正仿宋_GBK" w:cs="Times New Roman"/>
          <w:color w:val="auto"/>
          <w:spacing w:val="6"/>
          <w:sz w:val="32"/>
          <w:szCs w:val="32"/>
          <w:highlight w:val="none"/>
          <w:lang w:val="en" w:eastAsia="zh-CN"/>
        </w:rPr>
      </w:pPr>
      <w:r>
        <w:rPr>
          <w:rFonts w:hint="eastAsia" w:ascii="Times New Roman" w:hAnsi="Times New Roman" w:eastAsia="方正黑体_GBK" w:cs="Times New Roman"/>
          <w:color w:val="auto"/>
          <w:spacing w:val="6"/>
          <w:sz w:val="32"/>
          <w:szCs w:val="32"/>
          <w:highlight w:val="none"/>
          <w:lang w:val="en-US" w:eastAsia="zh-CN"/>
        </w:rPr>
        <w:t>责任单位：</w:t>
      </w:r>
      <w:r>
        <w:rPr>
          <w:rFonts w:hint="default" w:ascii="Times New Roman" w:hAnsi="Times New Roman" w:eastAsia="方正仿宋_GBK" w:cs="Times New Roman"/>
          <w:color w:val="auto"/>
          <w:spacing w:val="6"/>
          <w:sz w:val="32"/>
          <w:szCs w:val="32"/>
          <w:highlight w:val="none"/>
          <w:lang w:val="en" w:eastAsia="zh-CN"/>
        </w:rPr>
        <w:t>县文体广旅局</w:t>
      </w:r>
    </w:p>
    <w:p>
      <w:pPr>
        <w:keepNext w:val="0"/>
        <w:keepLines w:val="0"/>
        <w:pageBreakBefore w:val="0"/>
        <w:widowControl w:val="0"/>
        <w:numPr>
          <w:ilvl w:val="0"/>
          <w:numId w:val="0"/>
        </w:numPr>
        <w:pBdr>
          <w:bottom w:val="single" w:color="FFFFFF" w:sz="4" w:space="20"/>
        </w:pBdr>
        <w:kinsoku/>
        <w:wordWrap/>
        <w:overflowPunct/>
        <w:topLinePunct w:val="0"/>
        <w:autoSpaceDE/>
        <w:autoSpaceDN/>
        <w:bidi w:val="0"/>
        <w:adjustRightInd w:val="0"/>
        <w:snapToGrid w:val="0"/>
        <w:spacing w:line="584" w:lineRule="exact"/>
        <w:ind w:firstLine="664" w:firstLineChars="200"/>
        <w:textAlignment w:val="top"/>
        <w:rPr>
          <w:rFonts w:hint="default" w:ascii="Times New Roman" w:hAnsi="Times New Roman" w:eastAsia="方正黑体_GBK" w:cs="Times New Roman"/>
          <w:color w:val="auto"/>
          <w:spacing w:val="6"/>
          <w:sz w:val="32"/>
          <w:szCs w:val="32"/>
          <w:highlight w:val="none"/>
          <w:lang w:val="en-US" w:eastAsia="zh-CN"/>
        </w:rPr>
      </w:pPr>
      <w:r>
        <w:rPr>
          <w:rFonts w:hint="eastAsia" w:ascii="Times New Roman" w:hAnsi="Times New Roman" w:eastAsia="方正黑体_GBK" w:cs="Times New Roman"/>
          <w:color w:val="auto"/>
          <w:spacing w:val="6"/>
          <w:sz w:val="32"/>
          <w:szCs w:val="32"/>
          <w:highlight w:val="none"/>
          <w:lang w:val="en-US" w:eastAsia="zh-CN"/>
        </w:rPr>
        <w:t>配合单位：</w:t>
      </w:r>
      <w:r>
        <w:rPr>
          <w:rFonts w:hint="eastAsia" w:ascii="Times New Roman" w:hAnsi="Times New Roman" w:eastAsia="方正仿宋_GBK" w:cs="Times New Roman"/>
          <w:color w:val="auto"/>
          <w:spacing w:val="6"/>
          <w:kern w:val="2"/>
          <w:sz w:val="32"/>
          <w:szCs w:val="32"/>
          <w:highlight w:val="none"/>
          <w:lang w:val="en-US" w:eastAsia="zh-CN" w:bidi="ar-SA"/>
        </w:rPr>
        <w:t>各乡镇人民政府、管委会，</w:t>
      </w:r>
      <w:r>
        <w:rPr>
          <w:rFonts w:hint="eastAsia" w:ascii="Times New Roman" w:hAnsi="Times New Roman" w:eastAsia="方正仿宋_GBK" w:cs="Times New Roman"/>
          <w:color w:val="auto"/>
          <w:spacing w:val="6"/>
          <w:sz w:val="32"/>
          <w:szCs w:val="32"/>
          <w:highlight w:val="none"/>
          <w:lang w:val="en-US" w:eastAsia="zh-CN"/>
        </w:rPr>
        <w:t>县自然资源局、交通运输局、水利局、住建局、乡村振兴局</w:t>
      </w:r>
    </w:p>
    <w:p>
      <w:pPr>
        <w:keepNext w:val="0"/>
        <w:keepLines w:val="0"/>
        <w:pageBreakBefore w:val="0"/>
        <w:widowControl w:val="0"/>
        <w:numPr>
          <w:ilvl w:val="0"/>
          <w:numId w:val="0"/>
        </w:numPr>
        <w:pBdr>
          <w:bottom w:val="single" w:color="FFFFFF" w:sz="4" w:space="20"/>
        </w:pBdr>
        <w:kinsoku/>
        <w:wordWrap/>
        <w:overflowPunct/>
        <w:topLinePunct w:val="0"/>
        <w:autoSpaceDE/>
        <w:autoSpaceDN/>
        <w:bidi w:val="0"/>
        <w:adjustRightInd w:val="0"/>
        <w:snapToGrid w:val="0"/>
        <w:spacing w:line="584" w:lineRule="exact"/>
        <w:ind w:firstLine="664" w:firstLineChars="200"/>
        <w:textAlignment w:val="top"/>
        <w:rPr>
          <w:rFonts w:hint="eastAsia" w:ascii="Times New Roman" w:hAnsi="Times New Roman" w:eastAsia="方正仿宋_GBK" w:cs="Times New Roman"/>
          <w:color w:val="auto"/>
          <w:spacing w:val="6"/>
          <w:sz w:val="32"/>
          <w:szCs w:val="32"/>
          <w:highlight w:val="none"/>
          <w:lang w:val="en-US" w:eastAsia="zh-CN"/>
        </w:rPr>
      </w:pPr>
      <w:r>
        <w:rPr>
          <w:rFonts w:hint="eastAsia" w:ascii="Times New Roman" w:hAnsi="Times New Roman" w:eastAsia="方正仿宋_GBK" w:cs="Times New Roman"/>
          <w:color w:val="auto"/>
          <w:spacing w:val="6"/>
          <w:sz w:val="32"/>
          <w:szCs w:val="32"/>
          <w:highlight w:val="none"/>
          <w:lang w:val="en-US" w:eastAsia="zh-CN"/>
        </w:rPr>
        <w:t>41</w:t>
      </w:r>
      <w:r>
        <w:rPr>
          <w:rFonts w:hint="eastAsia" w:ascii="仿宋" w:hAnsi="仿宋" w:eastAsia="仿宋" w:cs="仿宋"/>
          <w:color w:val="auto"/>
          <w:spacing w:val="6"/>
          <w:kern w:val="2"/>
          <w:sz w:val="32"/>
          <w:szCs w:val="32"/>
          <w:highlight w:val="none"/>
          <w:lang w:val="en-US" w:eastAsia="zh-CN" w:bidi="ar-SA"/>
        </w:rPr>
        <w:t>.</w:t>
      </w:r>
      <w:r>
        <w:rPr>
          <w:rFonts w:hint="eastAsia" w:ascii="Times New Roman" w:hAnsi="Times New Roman" w:eastAsia="方正仿宋_GBK" w:cs="Times New Roman"/>
          <w:color w:val="auto"/>
          <w:spacing w:val="6"/>
          <w:sz w:val="32"/>
          <w:szCs w:val="32"/>
          <w:highlight w:val="none"/>
          <w:shd w:val="clear" w:color="auto" w:fill="FFFFFF"/>
        </w:rPr>
        <w:t>丰富景区</w:t>
      </w:r>
      <w:r>
        <w:rPr>
          <w:rFonts w:ascii="Times New Roman" w:hAnsi="Times New Roman" w:eastAsia="方正仿宋_GBK" w:cs="Times New Roman"/>
          <w:color w:val="auto"/>
          <w:spacing w:val="6"/>
          <w:sz w:val="32"/>
          <w:szCs w:val="32"/>
          <w:highlight w:val="none"/>
          <w:shd w:val="clear" w:color="auto" w:fill="FFFFFF"/>
        </w:rPr>
        <w:t>道路沿线标识、</w:t>
      </w:r>
      <w:r>
        <w:rPr>
          <w:rFonts w:hint="eastAsia" w:ascii="Times New Roman" w:hAnsi="Times New Roman" w:eastAsia="方正仿宋_GBK" w:cs="Times New Roman"/>
          <w:color w:val="auto"/>
          <w:spacing w:val="6"/>
          <w:sz w:val="32"/>
          <w:szCs w:val="32"/>
          <w:highlight w:val="none"/>
          <w:shd w:val="clear" w:color="auto" w:fill="FFFFFF"/>
        </w:rPr>
        <w:t>景观小品</w:t>
      </w:r>
      <w:r>
        <w:rPr>
          <w:rFonts w:hint="eastAsia" w:ascii="Times New Roman" w:hAnsi="Times New Roman" w:eastAsia="方正仿宋_GBK" w:cs="Times New Roman"/>
          <w:color w:val="auto"/>
          <w:spacing w:val="6"/>
          <w:sz w:val="32"/>
          <w:szCs w:val="32"/>
          <w:highlight w:val="none"/>
          <w:lang w:val="en-US" w:eastAsia="zh-CN"/>
        </w:rPr>
        <w:t>。</w:t>
      </w:r>
    </w:p>
    <w:p>
      <w:pPr>
        <w:keepNext w:val="0"/>
        <w:keepLines w:val="0"/>
        <w:pageBreakBefore w:val="0"/>
        <w:widowControl w:val="0"/>
        <w:numPr>
          <w:ilvl w:val="0"/>
          <w:numId w:val="0"/>
        </w:numPr>
        <w:pBdr>
          <w:bottom w:val="single" w:color="FFFFFF" w:sz="4" w:space="20"/>
        </w:pBdr>
        <w:kinsoku/>
        <w:wordWrap/>
        <w:overflowPunct/>
        <w:topLinePunct w:val="0"/>
        <w:autoSpaceDE/>
        <w:autoSpaceDN/>
        <w:bidi w:val="0"/>
        <w:adjustRightInd w:val="0"/>
        <w:snapToGrid w:val="0"/>
        <w:spacing w:line="584" w:lineRule="exact"/>
        <w:ind w:firstLine="664" w:firstLineChars="200"/>
        <w:textAlignment w:val="top"/>
        <w:rPr>
          <w:rFonts w:hint="eastAsia" w:ascii="Times New Roman" w:hAnsi="Times New Roman" w:eastAsia="方正仿宋_GBK" w:cs="Times New Roman"/>
          <w:color w:val="auto"/>
          <w:spacing w:val="6"/>
          <w:sz w:val="32"/>
          <w:szCs w:val="32"/>
          <w:highlight w:val="none"/>
          <w:lang w:val="en-US" w:eastAsia="zh-CN"/>
        </w:rPr>
      </w:pPr>
      <w:r>
        <w:rPr>
          <w:rFonts w:hint="eastAsia" w:ascii="Times New Roman" w:hAnsi="Times New Roman" w:eastAsia="方正黑体_GBK" w:cs="Times New Roman"/>
          <w:color w:val="auto"/>
          <w:spacing w:val="6"/>
          <w:sz w:val="32"/>
          <w:szCs w:val="32"/>
          <w:highlight w:val="none"/>
          <w:lang w:val="en-US" w:eastAsia="zh-CN"/>
        </w:rPr>
        <w:t>牵头领导：</w:t>
      </w:r>
      <w:r>
        <w:rPr>
          <w:rFonts w:hint="eastAsia" w:ascii="Times New Roman" w:hAnsi="Times New Roman" w:eastAsia="方正仿宋_GBK" w:cs="Times New Roman"/>
          <w:color w:val="auto"/>
          <w:spacing w:val="6"/>
          <w:sz w:val="32"/>
          <w:szCs w:val="32"/>
          <w:highlight w:val="none"/>
          <w:lang w:val="en-US" w:eastAsia="zh-CN"/>
        </w:rPr>
        <w:t>刘  涛、</w:t>
      </w:r>
      <w:r>
        <w:rPr>
          <w:rFonts w:hint="eastAsia" w:ascii="Times New Roman" w:hAnsi="Times New Roman" w:eastAsia="方正仿宋_GBK" w:cs="Times New Roman"/>
          <w:color w:val="auto"/>
          <w:spacing w:val="6"/>
          <w:kern w:val="2"/>
          <w:sz w:val="32"/>
          <w:szCs w:val="32"/>
          <w:highlight w:val="none"/>
          <w:lang w:val="en-US" w:eastAsia="zh-CN" w:bidi="ar-SA"/>
        </w:rPr>
        <w:t>包尔汗·艾木都</w:t>
      </w:r>
    </w:p>
    <w:p>
      <w:pPr>
        <w:keepNext w:val="0"/>
        <w:keepLines w:val="0"/>
        <w:pageBreakBefore w:val="0"/>
        <w:widowControl w:val="0"/>
        <w:numPr>
          <w:ilvl w:val="0"/>
          <w:numId w:val="0"/>
        </w:numPr>
        <w:pBdr>
          <w:bottom w:val="single" w:color="FFFFFF" w:sz="4" w:space="20"/>
        </w:pBdr>
        <w:kinsoku/>
        <w:wordWrap/>
        <w:overflowPunct/>
        <w:topLinePunct w:val="0"/>
        <w:autoSpaceDE/>
        <w:autoSpaceDN/>
        <w:bidi w:val="0"/>
        <w:adjustRightInd w:val="0"/>
        <w:snapToGrid w:val="0"/>
        <w:spacing w:line="584" w:lineRule="exact"/>
        <w:ind w:firstLine="664" w:firstLineChars="200"/>
        <w:textAlignment w:val="top"/>
        <w:rPr>
          <w:rFonts w:hint="default" w:ascii="Times New Roman" w:hAnsi="Times New Roman" w:eastAsia="方正仿宋_GBK" w:cs="Times New Roman"/>
          <w:color w:val="auto"/>
          <w:spacing w:val="6"/>
          <w:sz w:val="32"/>
          <w:szCs w:val="32"/>
          <w:highlight w:val="none"/>
          <w:lang w:val="en" w:eastAsia="zh-CN"/>
        </w:rPr>
      </w:pPr>
      <w:r>
        <w:rPr>
          <w:rFonts w:hint="eastAsia" w:ascii="Times New Roman" w:hAnsi="Times New Roman" w:eastAsia="方正黑体_GBK" w:cs="Times New Roman"/>
          <w:color w:val="auto"/>
          <w:spacing w:val="6"/>
          <w:sz w:val="32"/>
          <w:szCs w:val="32"/>
          <w:highlight w:val="none"/>
          <w:lang w:val="en-US" w:eastAsia="zh-CN"/>
        </w:rPr>
        <w:t>责任单位：</w:t>
      </w:r>
      <w:r>
        <w:rPr>
          <w:rFonts w:hint="default" w:ascii="Times New Roman" w:hAnsi="Times New Roman" w:eastAsia="方正仿宋_GBK" w:cs="Times New Roman"/>
          <w:color w:val="auto"/>
          <w:spacing w:val="6"/>
          <w:sz w:val="32"/>
          <w:szCs w:val="32"/>
          <w:highlight w:val="none"/>
          <w:lang w:val="en" w:eastAsia="zh-CN"/>
        </w:rPr>
        <w:t>县文体广旅局</w:t>
      </w:r>
    </w:p>
    <w:p>
      <w:pPr>
        <w:keepNext w:val="0"/>
        <w:keepLines w:val="0"/>
        <w:pageBreakBefore w:val="0"/>
        <w:widowControl w:val="0"/>
        <w:numPr>
          <w:ilvl w:val="0"/>
          <w:numId w:val="0"/>
        </w:numPr>
        <w:pBdr>
          <w:bottom w:val="single" w:color="FFFFFF" w:sz="4" w:space="20"/>
        </w:pBdr>
        <w:kinsoku/>
        <w:wordWrap/>
        <w:overflowPunct/>
        <w:topLinePunct w:val="0"/>
        <w:autoSpaceDE/>
        <w:autoSpaceDN/>
        <w:bidi w:val="0"/>
        <w:adjustRightInd w:val="0"/>
        <w:snapToGrid w:val="0"/>
        <w:spacing w:line="584" w:lineRule="exact"/>
        <w:ind w:firstLine="664" w:firstLineChars="200"/>
        <w:textAlignment w:val="top"/>
        <w:rPr>
          <w:rFonts w:hint="default" w:ascii="Times New Roman" w:hAnsi="Times New Roman" w:eastAsia="方正仿宋_GBK" w:cs="Times New Roman"/>
          <w:color w:val="auto"/>
          <w:spacing w:val="6"/>
          <w:sz w:val="32"/>
          <w:szCs w:val="32"/>
          <w:highlight w:val="none"/>
          <w:lang w:val="en-US" w:eastAsia="zh-CN"/>
        </w:rPr>
      </w:pPr>
      <w:r>
        <w:rPr>
          <w:rFonts w:hint="eastAsia" w:ascii="Times New Roman" w:hAnsi="Times New Roman" w:eastAsia="方正黑体_GBK" w:cs="Times New Roman"/>
          <w:color w:val="auto"/>
          <w:spacing w:val="6"/>
          <w:sz w:val="32"/>
          <w:szCs w:val="32"/>
          <w:highlight w:val="none"/>
          <w:lang w:val="en-US" w:eastAsia="zh-CN"/>
        </w:rPr>
        <w:t>配合单位：</w:t>
      </w:r>
      <w:r>
        <w:rPr>
          <w:rFonts w:hint="eastAsia" w:ascii="Times New Roman" w:hAnsi="Times New Roman" w:eastAsia="方正仿宋_GBK" w:cs="Times New Roman"/>
          <w:color w:val="auto"/>
          <w:spacing w:val="6"/>
          <w:sz w:val="32"/>
          <w:szCs w:val="32"/>
          <w:highlight w:val="none"/>
          <w:lang w:val="en-US" w:eastAsia="zh-CN"/>
        </w:rPr>
        <w:t>县交通运输局、住建局</w:t>
      </w:r>
    </w:p>
    <w:p>
      <w:pPr>
        <w:keepNext w:val="0"/>
        <w:keepLines w:val="0"/>
        <w:pageBreakBefore w:val="0"/>
        <w:widowControl w:val="0"/>
        <w:numPr>
          <w:ilvl w:val="0"/>
          <w:numId w:val="0"/>
        </w:numPr>
        <w:pBdr>
          <w:bottom w:val="single" w:color="FFFFFF" w:sz="4" w:space="20"/>
        </w:pBdr>
        <w:kinsoku/>
        <w:wordWrap/>
        <w:overflowPunct/>
        <w:topLinePunct w:val="0"/>
        <w:autoSpaceDE/>
        <w:autoSpaceDN/>
        <w:bidi w:val="0"/>
        <w:adjustRightInd w:val="0"/>
        <w:snapToGrid w:val="0"/>
        <w:spacing w:line="584" w:lineRule="exact"/>
        <w:ind w:firstLine="664" w:firstLineChars="200"/>
        <w:textAlignment w:val="top"/>
        <w:rPr>
          <w:rFonts w:hint="eastAsia" w:ascii="Times New Roman" w:hAnsi="Times New Roman" w:eastAsia="方正仿宋_GBK" w:cs="Times New Roman"/>
          <w:color w:val="auto"/>
          <w:spacing w:val="6"/>
          <w:sz w:val="32"/>
          <w:szCs w:val="32"/>
          <w:highlight w:val="none"/>
          <w:lang w:val="en-US" w:eastAsia="zh-CN"/>
        </w:rPr>
      </w:pPr>
      <w:r>
        <w:rPr>
          <w:rFonts w:hint="eastAsia" w:ascii="Times New Roman" w:hAnsi="Times New Roman" w:cs="Times New Roman"/>
          <w:color w:val="auto"/>
          <w:spacing w:val="6"/>
          <w:kern w:val="2"/>
          <w:sz w:val="32"/>
          <w:szCs w:val="32"/>
          <w:highlight w:val="none"/>
          <w:lang w:val="en-US" w:eastAsia="zh-CN" w:bidi="ar-SA"/>
        </w:rPr>
        <w:t>42</w:t>
      </w:r>
      <w:r>
        <w:rPr>
          <w:rFonts w:hint="eastAsia" w:ascii="仿宋" w:hAnsi="仿宋" w:eastAsia="仿宋" w:cs="仿宋"/>
          <w:color w:val="auto"/>
          <w:spacing w:val="6"/>
          <w:kern w:val="2"/>
          <w:sz w:val="32"/>
          <w:szCs w:val="32"/>
          <w:highlight w:val="none"/>
          <w:lang w:val="en-US" w:eastAsia="zh-CN" w:bidi="ar-SA"/>
        </w:rPr>
        <w:t>.</w:t>
      </w:r>
      <w:r>
        <w:rPr>
          <w:rFonts w:hint="eastAsia" w:ascii="Times New Roman" w:hAnsi="Times New Roman" w:eastAsia="方正仿宋_GBK" w:cs="Times New Roman"/>
          <w:color w:val="auto"/>
          <w:spacing w:val="6"/>
          <w:sz w:val="32"/>
          <w:szCs w:val="32"/>
          <w:highlight w:val="none"/>
          <w:shd w:val="clear" w:color="auto" w:fill="FFFFFF"/>
        </w:rPr>
        <w:t>改造提升游客中心，升级罗布人美食烧烤广场、长寿</w:t>
      </w:r>
      <w:r>
        <w:rPr>
          <w:rFonts w:hint="eastAsia" w:ascii="Times New Roman" w:hAnsi="Times New Roman" w:eastAsia="方正仿宋_GBK" w:cs="Times New Roman"/>
          <w:color w:val="auto"/>
          <w:spacing w:val="0"/>
          <w:sz w:val="32"/>
          <w:szCs w:val="32"/>
          <w:highlight w:val="none"/>
          <w:shd w:val="clear" w:color="auto" w:fill="FFFFFF"/>
        </w:rPr>
        <w:t>桥等景观，完善给水、电力</w:t>
      </w:r>
      <w:r>
        <w:rPr>
          <w:rFonts w:hint="eastAsia" w:ascii="Times New Roman" w:hAnsi="Times New Roman" w:eastAsia="方正仿宋_GBK" w:cs="Times New Roman"/>
          <w:color w:val="auto"/>
          <w:spacing w:val="0"/>
          <w:sz w:val="32"/>
          <w:szCs w:val="32"/>
          <w:highlight w:val="none"/>
          <w:shd w:val="clear" w:color="auto" w:fill="FFFFFF"/>
          <w:lang w:eastAsia="zh-CN"/>
        </w:rPr>
        <w:t>、</w:t>
      </w:r>
      <w:r>
        <w:rPr>
          <w:rFonts w:hint="eastAsia" w:ascii="Times New Roman" w:hAnsi="Times New Roman" w:eastAsia="方正仿宋_GBK" w:cs="Times New Roman"/>
          <w:color w:val="auto"/>
          <w:spacing w:val="0"/>
          <w:sz w:val="32"/>
          <w:szCs w:val="32"/>
          <w:highlight w:val="none"/>
          <w:shd w:val="clear" w:color="auto" w:fill="FFFFFF"/>
          <w:lang w:val="en-US" w:eastAsia="zh-CN"/>
        </w:rPr>
        <w:t>排污</w:t>
      </w:r>
      <w:r>
        <w:rPr>
          <w:rFonts w:hint="eastAsia" w:ascii="Times New Roman" w:hAnsi="Times New Roman" w:eastAsia="方正仿宋_GBK" w:cs="Times New Roman"/>
          <w:color w:val="auto"/>
          <w:spacing w:val="0"/>
          <w:sz w:val="32"/>
          <w:szCs w:val="32"/>
          <w:highlight w:val="none"/>
          <w:shd w:val="clear" w:color="auto" w:fill="FFFFFF"/>
        </w:rPr>
        <w:t>等基础设施，夯实创5</w:t>
      </w:r>
      <w:r>
        <w:rPr>
          <w:rFonts w:ascii="Times New Roman" w:hAnsi="Times New Roman" w:eastAsia="方正仿宋_GBK" w:cs="Times New Roman"/>
          <w:color w:val="auto"/>
          <w:spacing w:val="0"/>
          <w:sz w:val="32"/>
          <w:szCs w:val="32"/>
          <w:highlight w:val="none"/>
          <w:shd w:val="clear" w:color="auto" w:fill="FFFFFF"/>
        </w:rPr>
        <w:t>A</w:t>
      </w:r>
      <w:r>
        <w:rPr>
          <w:rFonts w:hint="eastAsia" w:ascii="Times New Roman" w:hAnsi="Times New Roman" w:eastAsia="方正仿宋_GBK" w:cs="Times New Roman"/>
          <w:color w:val="auto"/>
          <w:spacing w:val="0"/>
          <w:sz w:val="32"/>
          <w:szCs w:val="32"/>
          <w:highlight w:val="none"/>
          <w:shd w:val="clear" w:color="auto" w:fill="FFFFFF"/>
        </w:rPr>
        <w:t>基础</w:t>
      </w:r>
      <w:r>
        <w:rPr>
          <w:rFonts w:hint="eastAsia" w:ascii="Times New Roman" w:hAnsi="Times New Roman" w:eastAsia="方正仿宋_GBK" w:cs="Times New Roman"/>
          <w:color w:val="auto"/>
          <w:spacing w:val="0"/>
          <w:sz w:val="32"/>
          <w:szCs w:val="32"/>
          <w:highlight w:val="none"/>
          <w:lang w:val="en-US" w:eastAsia="zh-CN"/>
        </w:rPr>
        <w:t>。</w:t>
      </w:r>
    </w:p>
    <w:p>
      <w:pPr>
        <w:keepNext w:val="0"/>
        <w:keepLines w:val="0"/>
        <w:pageBreakBefore w:val="0"/>
        <w:widowControl w:val="0"/>
        <w:numPr>
          <w:ilvl w:val="0"/>
          <w:numId w:val="0"/>
        </w:numPr>
        <w:pBdr>
          <w:bottom w:val="single" w:color="FFFFFF" w:sz="4" w:space="20"/>
        </w:pBdr>
        <w:kinsoku/>
        <w:wordWrap/>
        <w:overflowPunct/>
        <w:topLinePunct w:val="0"/>
        <w:autoSpaceDE/>
        <w:autoSpaceDN/>
        <w:bidi w:val="0"/>
        <w:adjustRightInd w:val="0"/>
        <w:snapToGrid w:val="0"/>
        <w:spacing w:line="584" w:lineRule="exact"/>
        <w:ind w:firstLine="664" w:firstLineChars="200"/>
        <w:textAlignment w:val="top"/>
        <w:rPr>
          <w:rFonts w:hint="eastAsia" w:ascii="Times New Roman" w:hAnsi="Times New Roman" w:eastAsia="方正仿宋_GBK" w:cs="Times New Roman"/>
          <w:color w:val="auto"/>
          <w:spacing w:val="6"/>
          <w:sz w:val="32"/>
          <w:szCs w:val="32"/>
          <w:highlight w:val="none"/>
          <w:lang w:val="en-US" w:eastAsia="zh-CN"/>
        </w:rPr>
      </w:pPr>
      <w:r>
        <w:rPr>
          <w:rFonts w:hint="eastAsia" w:ascii="Times New Roman" w:hAnsi="Times New Roman" w:eastAsia="方正黑体_GBK" w:cs="Times New Roman"/>
          <w:color w:val="auto"/>
          <w:spacing w:val="6"/>
          <w:sz w:val="32"/>
          <w:szCs w:val="32"/>
          <w:highlight w:val="none"/>
          <w:lang w:val="en-US" w:eastAsia="zh-CN"/>
        </w:rPr>
        <w:t>牵头领导：</w:t>
      </w:r>
      <w:r>
        <w:rPr>
          <w:rFonts w:hint="eastAsia" w:ascii="Times New Roman" w:hAnsi="Times New Roman" w:eastAsia="方正仿宋_GBK" w:cs="Times New Roman"/>
          <w:color w:val="auto"/>
          <w:spacing w:val="6"/>
          <w:sz w:val="32"/>
          <w:szCs w:val="32"/>
          <w:highlight w:val="none"/>
          <w:lang w:val="en-US" w:eastAsia="zh-CN"/>
        </w:rPr>
        <w:t>刘  涛、</w:t>
      </w:r>
      <w:r>
        <w:rPr>
          <w:rFonts w:hint="eastAsia" w:ascii="Times New Roman" w:hAnsi="Times New Roman" w:eastAsia="方正仿宋_GBK" w:cs="Times New Roman"/>
          <w:color w:val="auto"/>
          <w:spacing w:val="6"/>
          <w:kern w:val="2"/>
          <w:sz w:val="32"/>
          <w:szCs w:val="32"/>
          <w:highlight w:val="none"/>
          <w:lang w:val="en-US" w:eastAsia="zh-CN" w:bidi="ar-SA"/>
        </w:rPr>
        <w:t>包尔汗·艾木都</w:t>
      </w:r>
    </w:p>
    <w:p>
      <w:pPr>
        <w:keepNext w:val="0"/>
        <w:keepLines w:val="0"/>
        <w:pageBreakBefore w:val="0"/>
        <w:widowControl w:val="0"/>
        <w:numPr>
          <w:ilvl w:val="0"/>
          <w:numId w:val="0"/>
        </w:numPr>
        <w:pBdr>
          <w:bottom w:val="single" w:color="FFFFFF" w:sz="4" w:space="20"/>
        </w:pBdr>
        <w:kinsoku/>
        <w:wordWrap/>
        <w:overflowPunct/>
        <w:topLinePunct w:val="0"/>
        <w:autoSpaceDE/>
        <w:autoSpaceDN/>
        <w:bidi w:val="0"/>
        <w:adjustRightInd w:val="0"/>
        <w:snapToGrid w:val="0"/>
        <w:spacing w:line="584" w:lineRule="exact"/>
        <w:ind w:firstLine="664" w:firstLineChars="200"/>
        <w:textAlignment w:val="top"/>
        <w:rPr>
          <w:rFonts w:hint="default" w:ascii="Times New Roman" w:hAnsi="Times New Roman" w:eastAsia="方正仿宋_GBK" w:cs="Times New Roman"/>
          <w:color w:val="auto"/>
          <w:spacing w:val="6"/>
          <w:sz w:val="32"/>
          <w:szCs w:val="32"/>
          <w:highlight w:val="none"/>
          <w:lang w:val="en" w:eastAsia="zh-CN"/>
        </w:rPr>
      </w:pPr>
      <w:r>
        <w:rPr>
          <w:rFonts w:hint="eastAsia" w:ascii="Times New Roman" w:hAnsi="Times New Roman" w:eastAsia="方正黑体_GBK" w:cs="Times New Roman"/>
          <w:color w:val="auto"/>
          <w:spacing w:val="6"/>
          <w:sz w:val="32"/>
          <w:szCs w:val="32"/>
          <w:highlight w:val="none"/>
          <w:lang w:val="en-US" w:eastAsia="zh-CN"/>
        </w:rPr>
        <w:t>责任单位：</w:t>
      </w:r>
      <w:r>
        <w:rPr>
          <w:rFonts w:hint="default" w:ascii="Times New Roman" w:hAnsi="Times New Roman" w:eastAsia="方正仿宋_GBK" w:cs="Times New Roman"/>
          <w:color w:val="auto"/>
          <w:spacing w:val="6"/>
          <w:sz w:val="32"/>
          <w:szCs w:val="32"/>
          <w:highlight w:val="none"/>
          <w:lang w:val="en" w:eastAsia="zh-CN"/>
        </w:rPr>
        <w:t>县文体广旅局</w:t>
      </w:r>
    </w:p>
    <w:p>
      <w:pPr>
        <w:keepNext w:val="0"/>
        <w:keepLines w:val="0"/>
        <w:pageBreakBefore w:val="0"/>
        <w:widowControl w:val="0"/>
        <w:numPr>
          <w:ilvl w:val="0"/>
          <w:numId w:val="0"/>
        </w:numPr>
        <w:pBdr>
          <w:bottom w:val="single" w:color="FFFFFF" w:sz="4" w:space="20"/>
        </w:pBdr>
        <w:kinsoku/>
        <w:wordWrap/>
        <w:overflowPunct/>
        <w:topLinePunct w:val="0"/>
        <w:autoSpaceDE/>
        <w:autoSpaceDN/>
        <w:bidi w:val="0"/>
        <w:adjustRightInd w:val="0"/>
        <w:snapToGrid w:val="0"/>
        <w:spacing w:line="584" w:lineRule="exact"/>
        <w:ind w:firstLine="664" w:firstLineChars="200"/>
        <w:textAlignment w:val="top"/>
        <w:rPr>
          <w:rFonts w:hint="default" w:ascii="Times New Roman" w:hAnsi="Times New Roman" w:eastAsia="方正仿宋_GBK" w:cs="Times New Roman"/>
          <w:color w:val="auto"/>
          <w:spacing w:val="6"/>
          <w:sz w:val="32"/>
          <w:szCs w:val="32"/>
          <w:highlight w:val="none"/>
          <w:lang w:val="en-US" w:eastAsia="zh-CN"/>
        </w:rPr>
      </w:pPr>
      <w:r>
        <w:rPr>
          <w:rFonts w:hint="eastAsia" w:ascii="Times New Roman" w:hAnsi="Times New Roman" w:eastAsia="方正黑体_GBK" w:cs="Times New Roman"/>
          <w:color w:val="auto"/>
          <w:spacing w:val="6"/>
          <w:sz w:val="32"/>
          <w:szCs w:val="32"/>
          <w:highlight w:val="none"/>
          <w:lang w:val="en-US" w:eastAsia="zh-CN"/>
        </w:rPr>
        <w:t>配合单位：</w:t>
      </w:r>
      <w:r>
        <w:rPr>
          <w:rFonts w:hint="eastAsia" w:ascii="Times New Roman" w:hAnsi="Times New Roman" w:eastAsia="方正仿宋_GBK" w:cs="Times New Roman"/>
          <w:color w:val="auto"/>
          <w:spacing w:val="6"/>
          <w:sz w:val="32"/>
          <w:szCs w:val="32"/>
          <w:highlight w:val="none"/>
          <w:lang w:val="en-US" w:eastAsia="zh-CN"/>
        </w:rPr>
        <w:t>县住建局、罗布人村寨景区管委会、电力公司</w:t>
      </w:r>
    </w:p>
    <w:p>
      <w:pPr>
        <w:keepNext w:val="0"/>
        <w:keepLines w:val="0"/>
        <w:pageBreakBefore w:val="0"/>
        <w:widowControl w:val="0"/>
        <w:numPr>
          <w:ilvl w:val="0"/>
          <w:numId w:val="0"/>
        </w:numPr>
        <w:pBdr>
          <w:bottom w:val="single" w:color="FFFFFF" w:sz="4" w:space="20"/>
        </w:pBdr>
        <w:kinsoku/>
        <w:wordWrap/>
        <w:overflowPunct/>
        <w:topLinePunct w:val="0"/>
        <w:autoSpaceDE/>
        <w:autoSpaceDN/>
        <w:bidi w:val="0"/>
        <w:adjustRightInd w:val="0"/>
        <w:snapToGrid w:val="0"/>
        <w:spacing w:line="584" w:lineRule="exact"/>
        <w:ind w:firstLine="664" w:firstLineChars="200"/>
        <w:textAlignment w:val="top"/>
        <w:rPr>
          <w:rFonts w:hint="eastAsia" w:ascii="Times New Roman" w:hAnsi="Times New Roman" w:eastAsia="方正仿宋_GBK" w:cs="Times New Roman"/>
          <w:color w:val="auto"/>
          <w:spacing w:val="6"/>
          <w:sz w:val="32"/>
          <w:szCs w:val="32"/>
          <w:highlight w:val="none"/>
          <w:lang w:val="en-US" w:eastAsia="zh-CN"/>
        </w:rPr>
      </w:pPr>
      <w:r>
        <w:rPr>
          <w:rFonts w:hint="eastAsia" w:ascii="Times New Roman" w:hAnsi="Times New Roman" w:eastAsia="方正仿宋_GBK" w:cs="Times New Roman"/>
          <w:color w:val="auto"/>
          <w:spacing w:val="6"/>
          <w:sz w:val="32"/>
          <w:szCs w:val="32"/>
          <w:highlight w:val="none"/>
          <w:lang w:val="en-US" w:eastAsia="zh-CN"/>
        </w:rPr>
        <w:t>43</w:t>
      </w:r>
      <w:r>
        <w:rPr>
          <w:rFonts w:hint="eastAsia" w:ascii="仿宋" w:hAnsi="仿宋" w:eastAsia="仿宋" w:cs="仿宋"/>
          <w:color w:val="auto"/>
          <w:spacing w:val="6"/>
          <w:kern w:val="2"/>
          <w:sz w:val="32"/>
          <w:szCs w:val="32"/>
          <w:highlight w:val="none"/>
          <w:lang w:val="en-US" w:eastAsia="zh-CN" w:bidi="ar-SA"/>
        </w:rPr>
        <w:t>.</w:t>
      </w:r>
      <w:r>
        <w:rPr>
          <w:rFonts w:hint="eastAsia" w:ascii="Times New Roman" w:hAnsi="Times New Roman" w:eastAsia="方正仿宋_GBK" w:cs="Times New Roman"/>
          <w:color w:val="auto"/>
          <w:spacing w:val="6"/>
          <w:sz w:val="32"/>
          <w:szCs w:val="32"/>
          <w:highlight w:val="none"/>
          <w:shd w:val="clear" w:color="auto" w:fill="FFFFFF"/>
        </w:rPr>
        <w:t>力争罗布人村寨风景名胜</w:t>
      </w:r>
      <w:r>
        <w:rPr>
          <w:rFonts w:hint="eastAsia" w:ascii="Times New Roman" w:hAnsi="Times New Roman" w:eastAsia="方正仿宋_GBK" w:cs="Times New Roman"/>
          <w:color w:val="auto"/>
          <w:spacing w:val="6"/>
          <w:sz w:val="32"/>
          <w:szCs w:val="32"/>
          <w:highlight w:val="none"/>
          <w:shd w:val="clear" w:color="auto" w:fill="FFFFFF"/>
          <w:lang w:eastAsia="zh-CN"/>
        </w:rPr>
        <w:t>总体规划</w:t>
      </w:r>
      <w:r>
        <w:rPr>
          <w:rFonts w:hint="eastAsia" w:ascii="Times New Roman" w:hAnsi="Times New Roman" w:eastAsia="方正仿宋_GBK" w:cs="Times New Roman"/>
          <w:color w:val="auto"/>
          <w:spacing w:val="6"/>
          <w:sz w:val="32"/>
          <w:szCs w:val="32"/>
          <w:highlight w:val="none"/>
          <w:shd w:val="clear" w:color="auto" w:fill="FFFFFF"/>
        </w:rPr>
        <w:t>获得国务院批复</w:t>
      </w:r>
      <w:r>
        <w:rPr>
          <w:rFonts w:hint="eastAsia" w:ascii="Times New Roman" w:hAnsi="Times New Roman" w:eastAsia="方正仿宋_GBK" w:cs="Times New Roman"/>
          <w:color w:val="auto"/>
          <w:spacing w:val="6"/>
          <w:sz w:val="32"/>
          <w:szCs w:val="32"/>
          <w:highlight w:val="none"/>
          <w:lang w:val="en-US" w:eastAsia="zh-CN"/>
        </w:rPr>
        <w:t>。</w:t>
      </w:r>
    </w:p>
    <w:p>
      <w:pPr>
        <w:keepNext w:val="0"/>
        <w:keepLines w:val="0"/>
        <w:pageBreakBefore w:val="0"/>
        <w:widowControl w:val="0"/>
        <w:numPr>
          <w:ilvl w:val="0"/>
          <w:numId w:val="0"/>
        </w:numPr>
        <w:pBdr>
          <w:bottom w:val="single" w:color="FFFFFF" w:sz="4" w:space="20"/>
        </w:pBdr>
        <w:kinsoku/>
        <w:wordWrap/>
        <w:overflowPunct/>
        <w:topLinePunct w:val="0"/>
        <w:autoSpaceDE/>
        <w:autoSpaceDN/>
        <w:bidi w:val="0"/>
        <w:adjustRightInd w:val="0"/>
        <w:snapToGrid w:val="0"/>
        <w:spacing w:line="584" w:lineRule="exact"/>
        <w:ind w:firstLine="664" w:firstLineChars="200"/>
        <w:textAlignment w:val="top"/>
        <w:rPr>
          <w:rFonts w:hint="eastAsia" w:ascii="Times New Roman" w:hAnsi="Times New Roman" w:eastAsia="方正仿宋_GBK" w:cs="Times New Roman"/>
          <w:color w:val="auto"/>
          <w:spacing w:val="6"/>
          <w:sz w:val="32"/>
          <w:szCs w:val="32"/>
          <w:highlight w:val="none"/>
          <w:lang w:val="en-US" w:eastAsia="zh-CN"/>
        </w:rPr>
      </w:pPr>
      <w:r>
        <w:rPr>
          <w:rFonts w:hint="eastAsia" w:ascii="Times New Roman" w:hAnsi="Times New Roman" w:eastAsia="方正黑体_GBK" w:cs="Times New Roman"/>
          <w:color w:val="auto"/>
          <w:spacing w:val="6"/>
          <w:sz w:val="32"/>
          <w:szCs w:val="32"/>
          <w:highlight w:val="none"/>
          <w:lang w:val="en-US" w:eastAsia="zh-CN"/>
        </w:rPr>
        <w:t>牵头领导：</w:t>
      </w:r>
      <w:r>
        <w:rPr>
          <w:rFonts w:hint="eastAsia" w:ascii="Times New Roman" w:hAnsi="Times New Roman" w:eastAsia="方正仿宋_GBK" w:cs="Times New Roman"/>
          <w:color w:val="auto"/>
          <w:spacing w:val="6"/>
          <w:sz w:val="32"/>
          <w:szCs w:val="32"/>
          <w:highlight w:val="none"/>
          <w:lang w:val="en-US" w:eastAsia="zh-CN"/>
        </w:rPr>
        <w:t>刘  涛</w:t>
      </w:r>
    </w:p>
    <w:p>
      <w:pPr>
        <w:keepNext w:val="0"/>
        <w:keepLines w:val="0"/>
        <w:pageBreakBefore w:val="0"/>
        <w:widowControl w:val="0"/>
        <w:numPr>
          <w:ilvl w:val="0"/>
          <w:numId w:val="0"/>
        </w:numPr>
        <w:pBdr>
          <w:bottom w:val="single" w:color="FFFFFF" w:sz="4" w:space="20"/>
        </w:pBdr>
        <w:kinsoku/>
        <w:wordWrap/>
        <w:overflowPunct/>
        <w:topLinePunct w:val="0"/>
        <w:autoSpaceDE/>
        <w:autoSpaceDN/>
        <w:bidi w:val="0"/>
        <w:adjustRightInd w:val="0"/>
        <w:snapToGrid w:val="0"/>
        <w:spacing w:line="584" w:lineRule="exact"/>
        <w:ind w:firstLine="664" w:firstLineChars="200"/>
        <w:textAlignment w:val="top"/>
        <w:rPr>
          <w:rFonts w:hint="eastAsia" w:ascii="Times New Roman" w:hAnsi="Times New Roman" w:eastAsia="方正仿宋_GBK" w:cs="Times New Roman"/>
          <w:color w:val="auto"/>
          <w:spacing w:val="6"/>
          <w:sz w:val="32"/>
          <w:szCs w:val="32"/>
          <w:highlight w:val="none"/>
          <w:lang w:val="en-US" w:eastAsia="zh-CN"/>
        </w:rPr>
      </w:pPr>
      <w:r>
        <w:rPr>
          <w:rFonts w:hint="eastAsia" w:ascii="Times New Roman" w:hAnsi="Times New Roman" w:eastAsia="方正黑体_GBK" w:cs="Times New Roman"/>
          <w:color w:val="auto"/>
          <w:spacing w:val="6"/>
          <w:sz w:val="32"/>
          <w:szCs w:val="32"/>
          <w:highlight w:val="none"/>
          <w:lang w:val="en-US" w:eastAsia="zh-CN"/>
        </w:rPr>
        <w:t>责任单位：</w:t>
      </w:r>
      <w:r>
        <w:rPr>
          <w:rFonts w:hint="eastAsia" w:ascii="Times New Roman" w:hAnsi="Times New Roman" w:eastAsia="方正仿宋_GBK" w:cs="Times New Roman"/>
          <w:color w:val="auto"/>
          <w:spacing w:val="6"/>
          <w:sz w:val="32"/>
          <w:szCs w:val="32"/>
          <w:highlight w:val="none"/>
          <w:lang w:val="en-US" w:eastAsia="zh-CN"/>
        </w:rPr>
        <w:t>县林草局</w:t>
      </w:r>
    </w:p>
    <w:p>
      <w:pPr>
        <w:keepNext w:val="0"/>
        <w:keepLines w:val="0"/>
        <w:pageBreakBefore w:val="0"/>
        <w:widowControl w:val="0"/>
        <w:numPr>
          <w:ilvl w:val="0"/>
          <w:numId w:val="0"/>
        </w:numPr>
        <w:pBdr>
          <w:bottom w:val="single" w:color="FFFFFF" w:sz="4" w:space="20"/>
        </w:pBdr>
        <w:kinsoku/>
        <w:wordWrap/>
        <w:overflowPunct/>
        <w:topLinePunct w:val="0"/>
        <w:autoSpaceDE/>
        <w:autoSpaceDN/>
        <w:bidi w:val="0"/>
        <w:adjustRightInd w:val="0"/>
        <w:snapToGrid w:val="0"/>
        <w:spacing w:line="584" w:lineRule="exact"/>
        <w:ind w:firstLine="664" w:firstLineChars="200"/>
        <w:textAlignment w:val="top"/>
        <w:rPr>
          <w:rFonts w:hint="default" w:ascii="Times New Roman" w:hAnsi="Times New Roman" w:eastAsia="方正仿宋_GBK" w:cs="Times New Roman"/>
          <w:color w:val="auto"/>
          <w:spacing w:val="6"/>
          <w:sz w:val="32"/>
          <w:szCs w:val="32"/>
          <w:highlight w:val="none"/>
          <w:lang w:val="en" w:eastAsia="zh-CN"/>
        </w:rPr>
      </w:pPr>
      <w:r>
        <w:rPr>
          <w:rFonts w:hint="eastAsia" w:ascii="Times New Roman" w:hAnsi="Times New Roman" w:eastAsia="方正黑体_GBK" w:cs="Times New Roman"/>
          <w:color w:val="auto"/>
          <w:spacing w:val="6"/>
          <w:sz w:val="32"/>
          <w:szCs w:val="32"/>
          <w:highlight w:val="none"/>
          <w:lang w:val="en-US" w:eastAsia="zh-CN"/>
        </w:rPr>
        <w:t>配合单位：</w:t>
      </w:r>
      <w:r>
        <w:rPr>
          <w:rFonts w:hint="default" w:ascii="Times New Roman" w:hAnsi="Times New Roman" w:eastAsia="方正仿宋_GBK" w:cs="Times New Roman"/>
          <w:color w:val="auto"/>
          <w:spacing w:val="6"/>
          <w:sz w:val="32"/>
          <w:szCs w:val="32"/>
          <w:highlight w:val="none"/>
          <w:lang w:val="en" w:eastAsia="zh-CN"/>
        </w:rPr>
        <w:t>县文体广旅局</w:t>
      </w:r>
    </w:p>
    <w:p>
      <w:pPr>
        <w:keepNext w:val="0"/>
        <w:keepLines w:val="0"/>
        <w:pageBreakBefore w:val="0"/>
        <w:widowControl w:val="0"/>
        <w:numPr>
          <w:ilvl w:val="0"/>
          <w:numId w:val="0"/>
        </w:numPr>
        <w:pBdr>
          <w:bottom w:val="single" w:color="FFFFFF" w:sz="4" w:space="20"/>
        </w:pBdr>
        <w:kinsoku/>
        <w:wordWrap/>
        <w:overflowPunct/>
        <w:topLinePunct w:val="0"/>
        <w:autoSpaceDE/>
        <w:autoSpaceDN/>
        <w:bidi w:val="0"/>
        <w:adjustRightInd w:val="0"/>
        <w:snapToGrid w:val="0"/>
        <w:spacing w:line="584" w:lineRule="exact"/>
        <w:ind w:firstLine="664" w:firstLineChars="200"/>
        <w:textAlignment w:val="top"/>
        <w:rPr>
          <w:rFonts w:hint="eastAsia" w:ascii="Times New Roman" w:hAnsi="Times New Roman" w:eastAsia="方正仿宋_GBK" w:cs="Times New Roman"/>
          <w:color w:val="auto"/>
          <w:spacing w:val="6"/>
          <w:sz w:val="32"/>
          <w:szCs w:val="32"/>
          <w:highlight w:val="none"/>
          <w:lang w:val="en-US" w:eastAsia="zh-CN"/>
        </w:rPr>
      </w:pPr>
      <w:r>
        <w:rPr>
          <w:rFonts w:hint="eastAsia" w:ascii="Times New Roman" w:hAnsi="Times New Roman" w:eastAsia="方正仿宋_GBK" w:cs="Times New Roman"/>
          <w:color w:val="auto"/>
          <w:spacing w:val="6"/>
          <w:sz w:val="32"/>
          <w:szCs w:val="32"/>
          <w:highlight w:val="none"/>
          <w:lang w:val="en-US" w:eastAsia="zh-CN"/>
        </w:rPr>
        <w:t>44</w:t>
      </w:r>
      <w:r>
        <w:rPr>
          <w:rFonts w:hint="eastAsia" w:ascii="仿宋" w:hAnsi="仿宋" w:eastAsia="仿宋" w:cs="仿宋"/>
          <w:color w:val="auto"/>
          <w:spacing w:val="6"/>
          <w:kern w:val="2"/>
          <w:sz w:val="32"/>
          <w:szCs w:val="32"/>
          <w:highlight w:val="none"/>
          <w:lang w:val="en-US" w:eastAsia="zh-CN" w:bidi="ar-SA"/>
        </w:rPr>
        <w:t>.</w:t>
      </w:r>
      <w:r>
        <w:rPr>
          <w:rFonts w:hint="eastAsia" w:ascii="Times New Roman" w:hAnsi="Times New Roman" w:eastAsia="方正仿宋_GBK" w:cs="Times New Roman"/>
          <w:color w:val="auto"/>
          <w:spacing w:val="6"/>
          <w:sz w:val="32"/>
          <w:szCs w:val="32"/>
          <w:highlight w:val="none"/>
          <w:shd w:val="clear" w:color="auto" w:fill="FFFFFF"/>
        </w:rPr>
        <w:t>推进孔雀河烽燧长城国家文化公园、图书馆、文化艺术中心项目</w:t>
      </w:r>
      <w:r>
        <w:rPr>
          <w:rFonts w:hint="eastAsia" w:ascii="Times New Roman" w:hAnsi="Times New Roman" w:eastAsia="方正仿宋_GBK" w:cs="Times New Roman"/>
          <w:color w:val="auto"/>
          <w:spacing w:val="6"/>
          <w:sz w:val="32"/>
          <w:szCs w:val="32"/>
          <w:highlight w:val="none"/>
          <w:lang w:val="en-US" w:eastAsia="zh-CN"/>
        </w:rPr>
        <w:t>。</w:t>
      </w:r>
    </w:p>
    <w:p>
      <w:pPr>
        <w:keepNext w:val="0"/>
        <w:keepLines w:val="0"/>
        <w:pageBreakBefore w:val="0"/>
        <w:widowControl w:val="0"/>
        <w:numPr>
          <w:ilvl w:val="0"/>
          <w:numId w:val="0"/>
        </w:numPr>
        <w:pBdr>
          <w:bottom w:val="single" w:color="FFFFFF" w:sz="4" w:space="20"/>
        </w:pBdr>
        <w:kinsoku/>
        <w:wordWrap/>
        <w:overflowPunct/>
        <w:topLinePunct w:val="0"/>
        <w:autoSpaceDE/>
        <w:autoSpaceDN/>
        <w:bidi w:val="0"/>
        <w:adjustRightInd w:val="0"/>
        <w:snapToGrid w:val="0"/>
        <w:spacing w:line="584" w:lineRule="exact"/>
        <w:ind w:firstLine="664" w:firstLineChars="200"/>
        <w:textAlignment w:val="top"/>
        <w:rPr>
          <w:rFonts w:hint="eastAsia" w:ascii="Times New Roman" w:hAnsi="Times New Roman" w:eastAsia="方正仿宋_GBK" w:cs="Times New Roman"/>
          <w:color w:val="auto"/>
          <w:spacing w:val="6"/>
          <w:sz w:val="32"/>
          <w:szCs w:val="32"/>
          <w:highlight w:val="none"/>
          <w:lang w:val="en-US" w:eastAsia="zh-CN"/>
        </w:rPr>
      </w:pPr>
      <w:r>
        <w:rPr>
          <w:rFonts w:hint="eastAsia" w:ascii="Times New Roman" w:hAnsi="Times New Roman" w:eastAsia="方正黑体_GBK" w:cs="Times New Roman"/>
          <w:color w:val="auto"/>
          <w:spacing w:val="6"/>
          <w:sz w:val="32"/>
          <w:szCs w:val="32"/>
          <w:highlight w:val="none"/>
          <w:lang w:val="en-US" w:eastAsia="zh-CN"/>
        </w:rPr>
        <w:t>牵头领导：</w:t>
      </w:r>
      <w:r>
        <w:rPr>
          <w:rFonts w:hint="eastAsia" w:ascii="Times New Roman" w:hAnsi="Times New Roman" w:eastAsia="方正仿宋_GBK" w:cs="Times New Roman"/>
          <w:color w:val="auto"/>
          <w:spacing w:val="6"/>
          <w:sz w:val="32"/>
          <w:szCs w:val="32"/>
          <w:highlight w:val="none"/>
          <w:lang w:val="en-US" w:eastAsia="zh-CN"/>
        </w:rPr>
        <w:t>刘  涛、</w:t>
      </w:r>
      <w:r>
        <w:rPr>
          <w:rFonts w:hint="eastAsia" w:ascii="Times New Roman" w:hAnsi="Times New Roman" w:eastAsia="方正仿宋_GBK" w:cs="Times New Roman"/>
          <w:color w:val="auto"/>
          <w:spacing w:val="6"/>
          <w:kern w:val="2"/>
          <w:sz w:val="32"/>
          <w:szCs w:val="32"/>
          <w:highlight w:val="none"/>
          <w:lang w:val="en-US" w:eastAsia="zh-CN" w:bidi="ar-SA"/>
        </w:rPr>
        <w:t>包尔汗·艾木都</w:t>
      </w:r>
    </w:p>
    <w:p>
      <w:pPr>
        <w:keepNext w:val="0"/>
        <w:keepLines w:val="0"/>
        <w:pageBreakBefore w:val="0"/>
        <w:widowControl w:val="0"/>
        <w:numPr>
          <w:ilvl w:val="0"/>
          <w:numId w:val="0"/>
        </w:numPr>
        <w:pBdr>
          <w:bottom w:val="single" w:color="FFFFFF" w:sz="4" w:space="20"/>
        </w:pBdr>
        <w:kinsoku/>
        <w:wordWrap/>
        <w:overflowPunct/>
        <w:topLinePunct w:val="0"/>
        <w:autoSpaceDE/>
        <w:autoSpaceDN/>
        <w:bidi w:val="0"/>
        <w:adjustRightInd w:val="0"/>
        <w:snapToGrid w:val="0"/>
        <w:spacing w:line="584" w:lineRule="exact"/>
        <w:ind w:firstLine="664" w:firstLineChars="200"/>
        <w:textAlignment w:val="top"/>
        <w:rPr>
          <w:rFonts w:hint="eastAsia" w:ascii="Times New Roman" w:hAnsi="Times New Roman" w:eastAsia="方正仿宋_GBK" w:cs="Times New Roman"/>
          <w:color w:val="auto"/>
          <w:spacing w:val="6"/>
          <w:sz w:val="32"/>
          <w:szCs w:val="32"/>
          <w:highlight w:val="none"/>
          <w:lang w:val="en-US" w:eastAsia="zh-CN"/>
        </w:rPr>
      </w:pPr>
      <w:r>
        <w:rPr>
          <w:rFonts w:hint="eastAsia" w:ascii="Times New Roman" w:hAnsi="Times New Roman" w:eastAsia="方正黑体_GBK" w:cs="Times New Roman"/>
          <w:color w:val="auto"/>
          <w:spacing w:val="6"/>
          <w:sz w:val="32"/>
          <w:szCs w:val="32"/>
          <w:highlight w:val="none"/>
          <w:lang w:val="en-US" w:eastAsia="zh-CN"/>
        </w:rPr>
        <w:t>责任单位：</w:t>
      </w:r>
      <w:r>
        <w:rPr>
          <w:rFonts w:hint="default" w:ascii="Times New Roman" w:hAnsi="Times New Roman" w:eastAsia="方正仿宋_GBK" w:cs="Times New Roman"/>
          <w:color w:val="auto"/>
          <w:spacing w:val="6"/>
          <w:sz w:val="32"/>
          <w:szCs w:val="32"/>
          <w:highlight w:val="none"/>
          <w:lang w:val="en" w:eastAsia="zh-CN"/>
        </w:rPr>
        <w:t>县文体广旅局</w:t>
      </w:r>
    </w:p>
    <w:p>
      <w:pPr>
        <w:keepNext w:val="0"/>
        <w:keepLines w:val="0"/>
        <w:pageBreakBefore w:val="0"/>
        <w:widowControl w:val="0"/>
        <w:pBdr>
          <w:bottom w:val="single" w:color="FFFFFF" w:sz="4" w:space="20"/>
        </w:pBdr>
        <w:kinsoku/>
        <w:wordWrap/>
        <w:overflowPunct/>
        <w:topLinePunct w:val="0"/>
        <w:autoSpaceDE/>
        <w:autoSpaceDN/>
        <w:bidi w:val="0"/>
        <w:adjustRightInd w:val="0"/>
        <w:snapToGrid w:val="0"/>
        <w:spacing w:line="584" w:lineRule="exact"/>
        <w:ind w:firstLine="664" w:firstLineChars="200"/>
        <w:textAlignment w:val="top"/>
        <w:rPr>
          <w:rFonts w:hint="default" w:ascii="Times New Roman" w:hAnsi="Times New Roman" w:eastAsia="方正仿宋_GBK" w:cs="Times New Roman"/>
          <w:color w:val="auto"/>
          <w:spacing w:val="6"/>
          <w:sz w:val="32"/>
          <w:szCs w:val="32"/>
          <w:highlight w:val="none"/>
          <w:lang w:val="en-US" w:eastAsia="zh-CN"/>
        </w:rPr>
      </w:pPr>
      <w:r>
        <w:rPr>
          <w:rFonts w:hint="eastAsia" w:ascii="Times New Roman" w:hAnsi="Times New Roman" w:eastAsia="方正黑体_GBK" w:cs="Times New Roman"/>
          <w:color w:val="auto"/>
          <w:spacing w:val="6"/>
          <w:sz w:val="32"/>
          <w:szCs w:val="32"/>
          <w:highlight w:val="none"/>
          <w:lang w:val="en-US" w:eastAsia="zh-CN"/>
        </w:rPr>
        <w:t>配合单位：</w:t>
      </w:r>
      <w:r>
        <w:rPr>
          <w:rFonts w:hint="eastAsia" w:ascii="Times New Roman" w:hAnsi="Times New Roman" w:eastAsia="方正仿宋_GBK" w:cs="Times New Roman"/>
          <w:color w:val="auto"/>
          <w:spacing w:val="6"/>
          <w:sz w:val="32"/>
          <w:szCs w:val="32"/>
          <w:highlight w:val="none"/>
          <w:lang w:val="en-US" w:eastAsia="zh-CN"/>
        </w:rPr>
        <w:t>县发改委、住建局</w:t>
      </w:r>
    </w:p>
    <w:p>
      <w:pPr>
        <w:keepNext w:val="0"/>
        <w:keepLines w:val="0"/>
        <w:pageBreakBefore w:val="0"/>
        <w:widowControl w:val="0"/>
        <w:numPr>
          <w:ilvl w:val="0"/>
          <w:numId w:val="0"/>
        </w:numPr>
        <w:pBdr>
          <w:bottom w:val="single" w:color="FFFFFF" w:sz="4" w:space="20"/>
        </w:pBdr>
        <w:kinsoku/>
        <w:wordWrap/>
        <w:overflowPunct/>
        <w:topLinePunct w:val="0"/>
        <w:autoSpaceDE/>
        <w:autoSpaceDN/>
        <w:bidi w:val="0"/>
        <w:adjustRightInd w:val="0"/>
        <w:snapToGrid w:val="0"/>
        <w:spacing w:line="584" w:lineRule="exact"/>
        <w:ind w:firstLine="664" w:firstLineChars="200"/>
        <w:textAlignment w:val="top"/>
        <w:rPr>
          <w:rFonts w:hint="eastAsia" w:ascii="Times New Roman" w:hAnsi="Times New Roman" w:eastAsia="方正仿宋_GBK" w:cs="Times New Roman"/>
          <w:color w:val="auto"/>
          <w:spacing w:val="6"/>
          <w:sz w:val="32"/>
          <w:szCs w:val="32"/>
          <w:highlight w:val="none"/>
          <w:lang w:val="en-US" w:eastAsia="zh-CN"/>
        </w:rPr>
      </w:pPr>
      <w:r>
        <w:rPr>
          <w:rFonts w:hint="eastAsia" w:ascii="Times New Roman" w:hAnsi="Times New Roman" w:eastAsia="方正黑体_GBK" w:cs="Times New Roman"/>
          <w:b w:val="0"/>
          <w:bCs/>
          <w:color w:val="auto"/>
          <w:spacing w:val="6"/>
          <w:sz w:val="32"/>
          <w:szCs w:val="32"/>
          <w:highlight w:val="none"/>
          <w:lang w:val="en-US" w:eastAsia="zh-CN"/>
        </w:rPr>
        <w:t>45</w:t>
      </w:r>
      <w:r>
        <w:rPr>
          <w:rFonts w:hint="eastAsia" w:ascii="仿宋" w:hAnsi="仿宋" w:eastAsia="仿宋" w:cs="仿宋"/>
          <w:color w:val="auto"/>
          <w:spacing w:val="6"/>
          <w:kern w:val="2"/>
          <w:sz w:val="32"/>
          <w:szCs w:val="32"/>
          <w:highlight w:val="none"/>
          <w:lang w:val="en-US" w:eastAsia="zh-CN" w:bidi="ar-SA"/>
        </w:rPr>
        <w:t>.</w:t>
      </w:r>
      <w:r>
        <w:rPr>
          <w:rFonts w:hint="eastAsia" w:ascii="Times New Roman" w:hAnsi="Times New Roman" w:eastAsia="方正仿宋_GBK" w:cs="Times New Roman"/>
          <w:color w:val="auto"/>
          <w:spacing w:val="6"/>
          <w:sz w:val="32"/>
          <w:szCs w:val="32"/>
          <w:highlight w:val="none"/>
          <w:shd w:val="clear" w:color="auto" w:fill="FFFFFF"/>
        </w:rPr>
        <w:t>开展好罗布人民俗烧烤节、罗布泊金秋胡杨文化艺术节、馕文化节、沙漠音乐节等县域品牌活动，承办好自治区“5·19中国旅游日”主题活动</w:t>
      </w:r>
      <w:r>
        <w:rPr>
          <w:rFonts w:hint="eastAsia" w:ascii="Times New Roman" w:hAnsi="Times New Roman" w:eastAsia="方正仿宋_GBK" w:cs="Times New Roman"/>
          <w:color w:val="auto"/>
          <w:spacing w:val="6"/>
          <w:sz w:val="32"/>
          <w:szCs w:val="32"/>
          <w:highlight w:val="none"/>
          <w:shd w:val="clear" w:color="auto" w:fill="FFFFFF"/>
          <w:lang w:eastAsia="zh-CN"/>
        </w:rPr>
        <w:t>、</w:t>
      </w:r>
      <w:r>
        <w:rPr>
          <w:rFonts w:ascii="Times New Roman" w:hAnsi="Times New Roman" w:eastAsia="方正仿宋_GBK" w:cs="Times New Roman"/>
          <w:color w:val="auto"/>
          <w:spacing w:val="6"/>
          <w:sz w:val="32"/>
          <w:szCs w:val="32"/>
          <w:highlight w:val="none"/>
          <w:shd w:val="clear" w:color="auto" w:fill="FFFFFF"/>
        </w:rPr>
        <w:t>双塔极限越野挑战</w:t>
      </w:r>
      <w:r>
        <w:rPr>
          <w:rFonts w:hint="eastAsia" w:ascii="Times New Roman" w:hAnsi="Times New Roman" w:eastAsia="方正仿宋_GBK" w:cs="Times New Roman"/>
          <w:color w:val="auto"/>
          <w:spacing w:val="6"/>
          <w:sz w:val="32"/>
          <w:szCs w:val="32"/>
          <w:highlight w:val="none"/>
          <w:shd w:val="clear" w:color="auto" w:fill="FFFFFF"/>
        </w:rPr>
        <w:t>赛</w:t>
      </w:r>
      <w:r>
        <w:rPr>
          <w:rFonts w:hint="eastAsia" w:ascii="Times New Roman" w:hAnsi="Times New Roman" w:eastAsia="方正仿宋_GBK" w:cs="Times New Roman"/>
          <w:color w:val="auto"/>
          <w:spacing w:val="6"/>
          <w:sz w:val="32"/>
          <w:szCs w:val="32"/>
          <w:highlight w:val="none"/>
          <w:shd w:val="clear" w:color="auto" w:fill="FFFFFF"/>
          <w:lang w:eastAsia="zh-CN"/>
        </w:rPr>
        <w:t>，</w:t>
      </w:r>
      <w:r>
        <w:rPr>
          <w:rFonts w:hint="eastAsia" w:ascii="Times New Roman" w:hAnsi="Times New Roman" w:eastAsia="方正仿宋_GBK" w:cs="Times New Roman"/>
          <w:color w:val="auto"/>
          <w:spacing w:val="6"/>
          <w:sz w:val="32"/>
          <w:szCs w:val="32"/>
          <w:highlight w:val="none"/>
          <w:shd w:val="clear" w:color="auto" w:fill="FFFFFF"/>
        </w:rPr>
        <w:t>在全疆范围内率先开展步鞠大赛。不断建设全季节旅游产品，唱响文旅“四季歌”</w:t>
      </w:r>
      <w:r>
        <w:rPr>
          <w:rFonts w:hint="eastAsia" w:ascii="Times New Roman" w:hAnsi="Times New Roman" w:eastAsia="方正仿宋_GBK" w:cs="Times New Roman"/>
          <w:color w:val="auto"/>
          <w:spacing w:val="6"/>
          <w:sz w:val="32"/>
          <w:szCs w:val="32"/>
          <w:highlight w:val="none"/>
          <w:shd w:val="clear" w:color="auto" w:fill="FFFFFF"/>
          <w:lang w:eastAsia="zh-CN"/>
        </w:rPr>
        <w:t>。</w:t>
      </w:r>
    </w:p>
    <w:p>
      <w:pPr>
        <w:keepNext w:val="0"/>
        <w:keepLines w:val="0"/>
        <w:pageBreakBefore w:val="0"/>
        <w:widowControl w:val="0"/>
        <w:numPr>
          <w:ilvl w:val="0"/>
          <w:numId w:val="0"/>
        </w:numPr>
        <w:pBdr>
          <w:bottom w:val="single" w:color="FFFFFF" w:sz="4" w:space="20"/>
        </w:pBdr>
        <w:kinsoku/>
        <w:wordWrap/>
        <w:overflowPunct/>
        <w:topLinePunct w:val="0"/>
        <w:autoSpaceDE/>
        <w:autoSpaceDN/>
        <w:bidi w:val="0"/>
        <w:adjustRightInd w:val="0"/>
        <w:snapToGrid w:val="0"/>
        <w:spacing w:line="584" w:lineRule="exact"/>
        <w:ind w:firstLine="664" w:firstLineChars="200"/>
        <w:textAlignment w:val="top"/>
        <w:rPr>
          <w:rFonts w:hint="eastAsia" w:ascii="Times New Roman" w:hAnsi="Times New Roman" w:eastAsia="方正仿宋_GBK" w:cs="Times New Roman"/>
          <w:color w:val="auto"/>
          <w:spacing w:val="6"/>
          <w:sz w:val="32"/>
          <w:szCs w:val="32"/>
          <w:highlight w:val="none"/>
          <w:lang w:val="en-US" w:eastAsia="zh-CN"/>
        </w:rPr>
      </w:pPr>
      <w:r>
        <w:rPr>
          <w:rFonts w:hint="eastAsia" w:ascii="Times New Roman" w:hAnsi="Times New Roman" w:eastAsia="方正黑体_GBK" w:cs="Times New Roman"/>
          <w:color w:val="auto"/>
          <w:spacing w:val="6"/>
          <w:sz w:val="32"/>
          <w:szCs w:val="32"/>
          <w:highlight w:val="none"/>
          <w:lang w:val="en-US" w:eastAsia="zh-CN"/>
        </w:rPr>
        <w:t>牵头领导：</w:t>
      </w:r>
      <w:r>
        <w:rPr>
          <w:rFonts w:hint="eastAsia" w:ascii="Times New Roman" w:hAnsi="Times New Roman" w:eastAsia="方正仿宋_GBK" w:cs="Times New Roman"/>
          <w:color w:val="auto"/>
          <w:spacing w:val="6"/>
          <w:sz w:val="32"/>
          <w:szCs w:val="32"/>
          <w:highlight w:val="none"/>
          <w:lang w:val="en-US" w:eastAsia="zh-CN"/>
        </w:rPr>
        <w:t>刘  涛、</w:t>
      </w:r>
      <w:r>
        <w:rPr>
          <w:rFonts w:hint="eastAsia" w:ascii="Times New Roman" w:hAnsi="Times New Roman" w:eastAsia="方正仿宋_GBK" w:cs="Times New Roman"/>
          <w:color w:val="auto"/>
          <w:spacing w:val="6"/>
          <w:kern w:val="2"/>
          <w:sz w:val="32"/>
          <w:szCs w:val="32"/>
          <w:highlight w:val="none"/>
          <w:lang w:val="en-US" w:eastAsia="zh-CN" w:bidi="ar-SA"/>
        </w:rPr>
        <w:t>包尔汗·艾木都</w:t>
      </w:r>
    </w:p>
    <w:p>
      <w:pPr>
        <w:keepNext w:val="0"/>
        <w:keepLines w:val="0"/>
        <w:pageBreakBefore w:val="0"/>
        <w:widowControl w:val="0"/>
        <w:numPr>
          <w:ilvl w:val="0"/>
          <w:numId w:val="0"/>
        </w:numPr>
        <w:pBdr>
          <w:bottom w:val="single" w:color="FFFFFF" w:sz="4" w:space="20"/>
        </w:pBdr>
        <w:kinsoku/>
        <w:wordWrap/>
        <w:overflowPunct/>
        <w:topLinePunct w:val="0"/>
        <w:autoSpaceDE/>
        <w:autoSpaceDN/>
        <w:bidi w:val="0"/>
        <w:adjustRightInd w:val="0"/>
        <w:snapToGrid w:val="0"/>
        <w:spacing w:line="584" w:lineRule="exact"/>
        <w:ind w:firstLine="664" w:firstLineChars="200"/>
        <w:textAlignment w:val="top"/>
        <w:rPr>
          <w:rFonts w:hint="default" w:ascii="Times New Roman" w:hAnsi="Times New Roman" w:eastAsia="方正仿宋_GBK" w:cs="Times New Roman"/>
          <w:color w:val="auto"/>
          <w:spacing w:val="6"/>
          <w:sz w:val="32"/>
          <w:szCs w:val="32"/>
          <w:highlight w:val="none"/>
          <w:lang w:val="en" w:eastAsia="zh-CN"/>
        </w:rPr>
      </w:pPr>
      <w:r>
        <w:rPr>
          <w:rFonts w:hint="eastAsia" w:ascii="Times New Roman" w:hAnsi="Times New Roman" w:eastAsia="方正黑体_GBK" w:cs="Times New Roman"/>
          <w:color w:val="auto"/>
          <w:spacing w:val="6"/>
          <w:sz w:val="32"/>
          <w:szCs w:val="32"/>
          <w:highlight w:val="none"/>
          <w:lang w:val="en-US" w:eastAsia="zh-CN"/>
        </w:rPr>
        <w:t>责任单位：</w:t>
      </w:r>
      <w:r>
        <w:rPr>
          <w:rFonts w:hint="default" w:ascii="Times New Roman" w:hAnsi="Times New Roman" w:eastAsia="方正仿宋_GBK" w:cs="Times New Roman"/>
          <w:color w:val="auto"/>
          <w:spacing w:val="6"/>
          <w:sz w:val="32"/>
          <w:szCs w:val="32"/>
          <w:highlight w:val="none"/>
          <w:lang w:val="en" w:eastAsia="zh-CN"/>
        </w:rPr>
        <w:t>县文体广旅局</w:t>
      </w:r>
    </w:p>
    <w:p>
      <w:pPr>
        <w:keepNext w:val="0"/>
        <w:keepLines w:val="0"/>
        <w:pageBreakBefore w:val="0"/>
        <w:widowControl w:val="0"/>
        <w:numPr>
          <w:ilvl w:val="0"/>
          <w:numId w:val="0"/>
        </w:numPr>
        <w:pBdr>
          <w:bottom w:val="single" w:color="FFFFFF" w:sz="4" w:space="20"/>
        </w:pBdr>
        <w:kinsoku/>
        <w:wordWrap/>
        <w:overflowPunct/>
        <w:topLinePunct w:val="0"/>
        <w:autoSpaceDE/>
        <w:autoSpaceDN/>
        <w:bidi w:val="0"/>
        <w:adjustRightInd w:val="0"/>
        <w:snapToGrid w:val="0"/>
        <w:spacing w:line="584" w:lineRule="exact"/>
        <w:ind w:firstLine="664" w:firstLineChars="200"/>
        <w:textAlignment w:val="top"/>
        <w:rPr>
          <w:rFonts w:hint="eastAsia" w:ascii="Times New Roman" w:hAnsi="Times New Roman" w:eastAsia="方正仿宋_GBK" w:cs="Times New Roman"/>
          <w:color w:val="auto"/>
          <w:spacing w:val="6"/>
          <w:sz w:val="32"/>
          <w:szCs w:val="32"/>
          <w:highlight w:val="none"/>
          <w:lang w:val="en-US" w:eastAsia="zh-CN"/>
        </w:rPr>
      </w:pPr>
      <w:r>
        <w:rPr>
          <w:rFonts w:hint="eastAsia" w:ascii="Times New Roman" w:hAnsi="Times New Roman" w:eastAsia="方正仿宋_GBK" w:cs="Times New Roman"/>
          <w:color w:val="auto"/>
          <w:spacing w:val="6"/>
          <w:sz w:val="32"/>
          <w:szCs w:val="32"/>
          <w:highlight w:val="none"/>
          <w:lang w:val="en-US" w:eastAsia="zh-CN"/>
        </w:rPr>
        <w:t>46</w:t>
      </w:r>
      <w:r>
        <w:rPr>
          <w:rFonts w:hint="eastAsia" w:ascii="仿宋" w:hAnsi="仿宋" w:eastAsia="仿宋" w:cs="仿宋"/>
          <w:color w:val="auto"/>
          <w:spacing w:val="6"/>
          <w:kern w:val="2"/>
          <w:sz w:val="32"/>
          <w:szCs w:val="32"/>
          <w:highlight w:val="none"/>
          <w:lang w:val="en-US" w:eastAsia="zh-CN" w:bidi="ar-SA"/>
        </w:rPr>
        <w:t>.</w:t>
      </w:r>
      <w:r>
        <w:rPr>
          <w:rFonts w:hint="eastAsia" w:ascii="Times New Roman" w:hAnsi="Times New Roman" w:eastAsia="方正仿宋_GBK" w:cs="Times New Roman"/>
          <w:color w:val="auto"/>
          <w:spacing w:val="6"/>
          <w:sz w:val="32"/>
          <w:szCs w:val="32"/>
          <w:highlight w:val="none"/>
          <w:shd w:val="clear" w:color="auto" w:fill="FFFFFF"/>
        </w:rPr>
        <w:t>全力推进乡村振兴直播基地建设</w:t>
      </w:r>
      <w:r>
        <w:rPr>
          <w:rFonts w:hint="eastAsia" w:ascii="Times New Roman" w:hAnsi="Times New Roman" w:eastAsia="方正仿宋_GBK" w:cs="Times New Roman"/>
          <w:color w:val="auto"/>
          <w:spacing w:val="6"/>
          <w:sz w:val="32"/>
          <w:szCs w:val="32"/>
          <w:highlight w:val="none"/>
          <w:lang w:val="en-US" w:eastAsia="zh-CN"/>
        </w:rPr>
        <w:t>。</w:t>
      </w:r>
    </w:p>
    <w:p>
      <w:pPr>
        <w:keepNext w:val="0"/>
        <w:keepLines w:val="0"/>
        <w:pageBreakBefore w:val="0"/>
        <w:widowControl w:val="0"/>
        <w:numPr>
          <w:ilvl w:val="0"/>
          <w:numId w:val="0"/>
        </w:numPr>
        <w:pBdr>
          <w:bottom w:val="single" w:color="FFFFFF" w:sz="4" w:space="20"/>
        </w:pBdr>
        <w:kinsoku/>
        <w:wordWrap/>
        <w:overflowPunct/>
        <w:topLinePunct w:val="0"/>
        <w:autoSpaceDE/>
        <w:autoSpaceDN/>
        <w:bidi w:val="0"/>
        <w:adjustRightInd w:val="0"/>
        <w:snapToGrid w:val="0"/>
        <w:spacing w:line="584" w:lineRule="exact"/>
        <w:ind w:firstLine="664" w:firstLineChars="200"/>
        <w:textAlignment w:val="top"/>
        <w:rPr>
          <w:rFonts w:hint="default" w:ascii="Times New Roman" w:hAnsi="Times New Roman" w:eastAsia="方正仿宋_GBK" w:cs="Times New Roman"/>
          <w:color w:val="auto"/>
          <w:spacing w:val="6"/>
          <w:sz w:val="32"/>
          <w:szCs w:val="32"/>
          <w:highlight w:val="none"/>
          <w:lang w:val="en-US" w:eastAsia="zh-CN"/>
        </w:rPr>
      </w:pPr>
      <w:r>
        <w:rPr>
          <w:rFonts w:hint="eastAsia" w:ascii="Times New Roman" w:hAnsi="Times New Roman" w:eastAsia="方正黑体_GBK" w:cs="Times New Roman"/>
          <w:color w:val="auto"/>
          <w:spacing w:val="6"/>
          <w:sz w:val="32"/>
          <w:szCs w:val="32"/>
          <w:highlight w:val="none"/>
          <w:lang w:val="en-US" w:eastAsia="zh-CN"/>
        </w:rPr>
        <w:t>牵头领导：</w:t>
      </w:r>
      <w:r>
        <w:rPr>
          <w:rFonts w:hint="eastAsia" w:ascii="Times New Roman" w:hAnsi="Times New Roman" w:eastAsia="方正仿宋_GBK" w:cs="Times New Roman"/>
          <w:color w:val="auto"/>
          <w:spacing w:val="6"/>
          <w:sz w:val="32"/>
          <w:szCs w:val="32"/>
          <w:highlight w:val="none"/>
          <w:lang w:val="en-US" w:eastAsia="zh-CN"/>
        </w:rPr>
        <w:t>刘  涛、周艳强</w:t>
      </w:r>
    </w:p>
    <w:p>
      <w:pPr>
        <w:keepNext w:val="0"/>
        <w:keepLines w:val="0"/>
        <w:pageBreakBefore w:val="0"/>
        <w:widowControl w:val="0"/>
        <w:numPr>
          <w:ilvl w:val="0"/>
          <w:numId w:val="0"/>
        </w:numPr>
        <w:pBdr>
          <w:bottom w:val="single" w:color="FFFFFF" w:sz="4" w:space="20"/>
        </w:pBdr>
        <w:kinsoku/>
        <w:wordWrap/>
        <w:overflowPunct/>
        <w:topLinePunct w:val="0"/>
        <w:autoSpaceDE/>
        <w:autoSpaceDN/>
        <w:bidi w:val="0"/>
        <w:adjustRightInd w:val="0"/>
        <w:snapToGrid w:val="0"/>
        <w:spacing w:line="584" w:lineRule="exact"/>
        <w:ind w:firstLine="664" w:firstLineChars="200"/>
        <w:textAlignment w:val="top"/>
        <w:rPr>
          <w:rFonts w:hint="default" w:ascii="Times New Roman" w:hAnsi="Times New Roman" w:eastAsia="方正仿宋_GBK" w:cs="Times New Roman"/>
          <w:color w:val="auto"/>
          <w:spacing w:val="6"/>
          <w:sz w:val="32"/>
          <w:szCs w:val="32"/>
          <w:highlight w:val="none"/>
          <w:lang w:val="en-US" w:eastAsia="zh-CN"/>
        </w:rPr>
      </w:pPr>
      <w:r>
        <w:rPr>
          <w:rFonts w:hint="eastAsia" w:ascii="Times New Roman" w:hAnsi="Times New Roman" w:eastAsia="方正黑体_GBK" w:cs="Times New Roman"/>
          <w:color w:val="auto"/>
          <w:spacing w:val="6"/>
          <w:sz w:val="32"/>
          <w:szCs w:val="32"/>
          <w:highlight w:val="none"/>
          <w:lang w:val="en-US" w:eastAsia="zh-CN"/>
        </w:rPr>
        <w:t>责任单位：</w:t>
      </w:r>
      <w:r>
        <w:rPr>
          <w:rFonts w:hint="eastAsia" w:ascii="Times New Roman" w:hAnsi="Times New Roman" w:eastAsia="方正仿宋_GBK" w:cs="Times New Roman"/>
          <w:color w:val="auto"/>
          <w:spacing w:val="6"/>
          <w:sz w:val="32"/>
          <w:szCs w:val="32"/>
          <w:highlight w:val="none"/>
          <w:lang w:val="en-US" w:eastAsia="zh-CN"/>
        </w:rPr>
        <w:t>县商工局（招商专班）</w:t>
      </w:r>
    </w:p>
    <w:p>
      <w:pPr>
        <w:keepNext w:val="0"/>
        <w:keepLines w:val="0"/>
        <w:pageBreakBefore w:val="0"/>
        <w:widowControl w:val="0"/>
        <w:numPr>
          <w:ilvl w:val="0"/>
          <w:numId w:val="0"/>
        </w:numPr>
        <w:pBdr>
          <w:bottom w:val="single" w:color="FFFFFF" w:sz="4" w:space="20"/>
        </w:pBdr>
        <w:kinsoku/>
        <w:wordWrap/>
        <w:overflowPunct/>
        <w:topLinePunct w:val="0"/>
        <w:autoSpaceDE/>
        <w:autoSpaceDN/>
        <w:bidi w:val="0"/>
        <w:adjustRightInd w:val="0"/>
        <w:snapToGrid w:val="0"/>
        <w:spacing w:line="584" w:lineRule="exact"/>
        <w:ind w:firstLine="664" w:firstLineChars="200"/>
        <w:textAlignment w:val="top"/>
        <w:rPr>
          <w:rFonts w:hint="eastAsia" w:ascii="Times New Roman" w:hAnsi="Times New Roman" w:eastAsia="方正仿宋_GBK" w:cs="Times New Roman"/>
          <w:color w:val="auto"/>
          <w:spacing w:val="6"/>
          <w:sz w:val="32"/>
          <w:szCs w:val="32"/>
          <w:highlight w:val="none"/>
          <w:lang w:val="en-US" w:eastAsia="zh-CN"/>
        </w:rPr>
      </w:pPr>
      <w:r>
        <w:rPr>
          <w:rFonts w:hint="eastAsia" w:ascii="Times New Roman" w:hAnsi="Times New Roman" w:eastAsia="方正黑体_GBK" w:cs="Times New Roman"/>
          <w:b w:val="0"/>
          <w:bCs/>
          <w:color w:val="auto"/>
          <w:spacing w:val="6"/>
          <w:sz w:val="32"/>
          <w:szCs w:val="32"/>
          <w:highlight w:val="none"/>
          <w:lang w:val="en-US" w:eastAsia="zh-CN"/>
        </w:rPr>
        <w:t>47</w:t>
      </w:r>
      <w:r>
        <w:rPr>
          <w:rFonts w:hint="eastAsia" w:ascii="仿宋" w:hAnsi="仿宋" w:eastAsia="仿宋" w:cs="仿宋"/>
          <w:color w:val="auto"/>
          <w:spacing w:val="6"/>
          <w:kern w:val="2"/>
          <w:sz w:val="32"/>
          <w:szCs w:val="32"/>
          <w:highlight w:val="none"/>
          <w:lang w:val="en-US" w:eastAsia="zh-CN" w:bidi="ar-SA"/>
        </w:rPr>
        <w:t>.</w:t>
      </w:r>
      <w:r>
        <w:rPr>
          <w:rFonts w:hint="eastAsia" w:ascii="Times New Roman" w:hAnsi="Times New Roman" w:eastAsia="方正仿宋_GBK" w:cs="Times New Roman"/>
          <w:color w:val="auto"/>
          <w:spacing w:val="6"/>
          <w:sz w:val="32"/>
          <w:szCs w:val="32"/>
          <w:highlight w:val="none"/>
          <w:shd w:val="clear" w:color="auto" w:fill="FFFFFF"/>
        </w:rPr>
        <w:t>积极探索“网红</w:t>
      </w:r>
      <w:r>
        <w:rPr>
          <w:rFonts w:ascii="Times New Roman" w:hAnsi="Times New Roman" w:eastAsia="方正仿宋_GBK" w:cs="Times New Roman"/>
          <w:color w:val="auto"/>
          <w:spacing w:val="6"/>
          <w:sz w:val="32"/>
          <w:szCs w:val="32"/>
          <w:highlight w:val="none"/>
          <w:shd w:val="clear" w:color="auto" w:fill="FFFFFF"/>
        </w:rPr>
        <w:t>+乡村</w:t>
      </w:r>
      <w:r>
        <w:rPr>
          <w:rFonts w:hint="eastAsia" w:ascii="Times New Roman" w:hAnsi="Times New Roman" w:eastAsia="方正仿宋_GBK" w:cs="Times New Roman"/>
          <w:color w:val="auto"/>
          <w:spacing w:val="6"/>
          <w:sz w:val="32"/>
          <w:szCs w:val="32"/>
          <w:highlight w:val="none"/>
          <w:shd w:val="clear" w:color="auto" w:fill="FFFFFF"/>
        </w:rPr>
        <w:t>+景区”</w:t>
      </w:r>
      <w:r>
        <w:rPr>
          <w:rFonts w:ascii="Times New Roman" w:hAnsi="Times New Roman" w:eastAsia="方正仿宋_GBK" w:cs="Times New Roman"/>
          <w:color w:val="auto"/>
          <w:spacing w:val="6"/>
          <w:sz w:val="32"/>
          <w:szCs w:val="32"/>
          <w:highlight w:val="none"/>
          <w:shd w:val="clear" w:color="auto" w:fill="FFFFFF"/>
        </w:rPr>
        <w:t>经济发展新模式</w:t>
      </w:r>
      <w:r>
        <w:rPr>
          <w:rFonts w:hint="eastAsia" w:ascii="Times New Roman" w:hAnsi="Times New Roman" w:eastAsia="方正仿宋_GBK" w:cs="Times New Roman"/>
          <w:color w:val="auto"/>
          <w:spacing w:val="6"/>
          <w:sz w:val="32"/>
          <w:szCs w:val="32"/>
          <w:highlight w:val="none"/>
          <w:lang w:val="en-US" w:eastAsia="zh-CN"/>
        </w:rPr>
        <w:t>。</w:t>
      </w:r>
    </w:p>
    <w:p>
      <w:pPr>
        <w:keepNext w:val="0"/>
        <w:keepLines w:val="0"/>
        <w:pageBreakBefore w:val="0"/>
        <w:widowControl w:val="0"/>
        <w:numPr>
          <w:ilvl w:val="0"/>
          <w:numId w:val="0"/>
        </w:numPr>
        <w:pBdr>
          <w:bottom w:val="single" w:color="FFFFFF" w:sz="4" w:space="20"/>
        </w:pBdr>
        <w:kinsoku/>
        <w:wordWrap/>
        <w:overflowPunct/>
        <w:topLinePunct w:val="0"/>
        <w:autoSpaceDE/>
        <w:autoSpaceDN/>
        <w:bidi w:val="0"/>
        <w:adjustRightInd w:val="0"/>
        <w:snapToGrid w:val="0"/>
        <w:spacing w:line="584" w:lineRule="exact"/>
        <w:ind w:firstLine="664" w:firstLineChars="200"/>
        <w:textAlignment w:val="top"/>
        <w:rPr>
          <w:rFonts w:hint="eastAsia" w:ascii="Times New Roman" w:hAnsi="Times New Roman" w:eastAsia="方正仿宋_GBK" w:cs="Times New Roman"/>
          <w:color w:val="auto"/>
          <w:spacing w:val="6"/>
          <w:sz w:val="32"/>
          <w:szCs w:val="32"/>
          <w:highlight w:val="none"/>
          <w:lang w:val="en-US" w:eastAsia="zh-CN"/>
        </w:rPr>
      </w:pPr>
      <w:r>
        <w:rPr>
          <w:rFonts w:hint="eastAsia" w:ascii="Times New Roman" w:hAnsi="Times New Roman" w:eastAsia="方正黑体_GBK" w:cs="Times New Roman"/>
          <w:color w:val="auto"/>
          <w:spacing w:val="6"/>
          <w:sz w:val="32"/>
          <w:szCs w:val="32"/>
          <w:highlight w:val="none"/>
          <w:lang w:val="en-US" w:eastAsia="zh-CN"/>
        </w:rPr>
        <w:t>牵头领导：</w:t>
      </w:r>
      <w:r>
        <w:rPr>
          <w:rFonts w:hint="eastAsia" w:ascii="Times New Roman" w:hAnsi="Times New Roman" w:eastAsia="方正仿宋_GBK" w:cs="Times New Roman"/>
          <w:color w:val="auto"/>
          <w:spacing w:val="6"/>
          <w:sz w:val="32"/>
          <w:szCs w:val="32"/>
          <w:highlight w:val="none"/>
          <w:lang w:val="en-US" w:eastAsia="zh-CN"/>
        </w:rPr>
        <w:t>刘  涛、</w:t>
      </w:r>
      <w:r>
        <w:rPr>
          <w:rFonts w:hint="eastAsia" w:ascii="Times New Roman" w:hAnsi="Times New Roman" w:eastAsia="方正仿宋_GBK" w:cs="Times New Roman"/>
          <w:color w:val="auto"/>
          <w:spacing w:val="6"/>
          <w:kern w:val="2"/>
          <w:sz w:val="32"/>
          <w:szCs w:val="32"/>
          <w:highlight w:val="none"/>
          <w:lang w:val="en-US" w:eastAsia="zh-CN" w:bidi="ar-SA"/>
        </w:rPr>
        <w:t>包尔汗·艾木都</w:t>
      </w:r>
    </w:p>
    <w:p>
      <w:pPr>
        <w:keepNext w:val="0"/>
        <w:keepLines w:val="0"/>
        <w:pageBreakBefore w:val="0"/>
        <w:widowControl w:val="0"/>
        <w:numPr>
          <w:ilvl w:val="0"/>
          <w:numId w:val="0"/>
        </w:numPr>
        <w:pBdr>
          <w:bottom w:val="single" w:color="FFFFFF" w:sz="4" w:space="20"/>
        </w:pBdr>
        <w:kinsoku/>
        <w:wordWrap/>
        <w:overflowPunct/>
        <w:topLinePunct w:val="0"/>
        <w:autoSpaceDE/>
        <w:autoSpaceDN/>
        <w:bidi w:val="0"/>
        <w:adjustRightInd w:val="0"/>
        <w:snapToGrid w:val="0"/>
        <w:spacing w:line="584" w:lineRule="exact"/>
        <w:ind w:firstLine="664" w:firstLineChars="200"/>
        <w:textAlignment w:val="top"/>
        <w:rPr>
          <w:rFonts w:hint="default" w:ascii="Times New Roman" w:hAnsi="Times New Roman" w:eastAsia="方正仿宋_GBK" w:cs="Times New Roman"/>
          <w:color w:val="auto"/>
          <w:spacing w:val="6"/>
          <w:sz w:val="32"/>
          <w:szCs w:val="32"/>
          <w:highlight w:val="none"/>
          <w:lang w:val="en-US" w:eastAsia="zh-CN"/>
        </w:rPr>
      </w:pPr>
      <w:r>
        <w:rPr>
          <w:rFonts w:hint="eastAsia" w:ascii="Times New Roman" w:hAnsi="Times New Roman" w:eastAsia="方正黑体_GBK" w:cs="Times New Roman"/>
          <w:color w:val="auto"/>
          <w:spacing w:val="6"/>
          <w:sz w:val="32"/>
          <w:szCs w:val="32"/>
          <w:highlight w:val="none"/>
          <w:lang w:val="en-US" w:eastAsia="zh-CN"/>
        </w:rPr>
        <w:t>责任单位：</w:t>
      </w:r>
      <w:r>
        <w:rPr>
          <w:rFonts w:hint="eastAsia" w:ascii="Times New Roman" w:hAnsi="Times New Roman" w:eastAsia="方正仿宋_GBK" w:cs="Times New Roman"/>
          <w:color w:val="auto"/>
          <w:spacing w:val="6"/>
          <w:sz w:val="32"/>
          <w:szCs w:val="32"/>
          <w:highlight w:val="none"/>
          <w:lang w:val="en-US" w:eastAsia="zh-CN"/>
        </w:rPr>
        <w:t>县商工局（招商专班）、文旅局</w:t>
      </w:r>
    </w:p>
    <w:p>
      <w:pPr>
        <w:keepNext w:val="0"/>
        <w:keepLines w:val="0"/>
        <w:pageBreakBefore w:val="0"/>
        <w:widowControl w:val="0"/>
        <w:pBdr>
          <w:bottom w:val="single" w:color="FFFFFF" w:sz="4" w:space="20"/>
        </w:pBdr>
        <w:kinsoku/>
        <w:wordWrap/>
        <w:overflowPunct/>
        <w:topLinePunct w:val="0"/>
        <w:autoSpaceDE/>
        <w:autoSpaceDN/>
        <w:bidi w:val="0"/>
        <w:adjustRightInd w:val="0"/>
        <w:snapToGrid w:val="0"/>
        <w:spacing w:line="584" w:lineRule="exact"/>
        <w:ind w:firstLine="664" w:firstLineChars="200"/>
        <w:textAlignment w:val="top"/>
        <w:rPr>
          <w:rFonts w:hint="default" w:ascii="Times New Roman" w:hAnsi="Times New Roman" w:eastAsia="方正仿宋_GBK" w:cs="Times New Roman"/>
          <w:color w:val="auto"/>
          <w:spacing w:val="6"/>
          <w:sz w:val="32"/>
          <w:szCs w:val="32"/>
          <w:highlight w:val="none"/>
          <w:lang w:val="en-US" w:eastAsia="zh-CN"/>
        </w:rPr>
      </w:pPr>
      <w:r>
        <w:rPr>
          <w:rFonts w:hint="eastAsia" w:ascii="Times New Roman" w:hAnsi="Times New Roman" w:eastAsia="方正黑体_GBK" w:cs="Times New Roman"/>
          <w:color w:val="auto"/>
          <w:spacing w:val="6"/>
          <w:kern w:val="2"/>
          <w:sz w:val="32"/>
          <w:szCs w:val="32"/>
          <w:highlight w:val="none"/>
          <w:lang w:val="en-US" w:eastAsia="zh-CN" w:bidi="ar-SA"/>
        </w:rPr>
        <w:t>配合单位：</w:t>
      </w:r>
      <w:r>
        <w:rPr>
          <w:rFonts w:hint="default" w:ascii="Times New Roman" w:hAnsi="Times New Roman" w:eastAsia="方正仿宋_GBK" w:cs="Times New Roman"/>
          <w:color w:val="auto"/>
          <w:spacing w:val="6"/>
          <w:sz w:val="32"/>
          <w:szCs w:val="32"/>
          <w:highlight w:val="none"/>
          <w:lang w:val="en"/>
        </w:rPr>
        <w:t>县文体广旅局</w:t>
      </w:r>
      <w:r>
        <w:rPr>
          <w:rFonts w:hint="eastAsia" w:ascii="Times New Roman" w:hAnsi="Times New Roman" w:eastAsia="方正仿宋_GBK" w:cs="Times New Roman"/>
          <w:color w:val="auto"/>
          <w:spacing w:val="6"/>
          <w:sz w:val="32"/>
          <w:szCs w:val="32"/>
          <w:highlight w:val="none"/>
          <w:lang w:val="en-US" w:eastAsia="zh-CN"/>
        </w:rPr>
        <w:t>、罗布人村寨景区管委会、融媒体中心</w:t>
      </w:r>
    </w:p>
    <w:p>
      <w:pPr>
        <w:keepNext w:val="0"/>
        <w:keepLines w:val="0"/>
        <w:pageBreakBefore w:val="0"/>
        <w:widowControl w:val="0"/>
        <w:numPr>
          <w:ilvl w:val="0"/>
          <w:numId w:val="0"/>
        </w:numPr>
        <w:pBdr>
          <w:bottom w:val="single" w:color="FFFFFF" w:sz="4" w:space="20"/>
        </w:pBdr>
        <w:kinsoku/>
        <w:wordWrap/>
        <w:overflowPunct/>
        <w:topLinePunct w:val="0"/>
        <w:autoSpaceDE/>
        <w:autoSpaceDN/>
        <w:bidi w:val="0"/>
        <w:adjustRightInd w:val="0"/>
        <w:snapToGrid w:val="0"/>
        <w:spacing w:line="584" w:lineRule="exact"/>
        <w:ind w:firstLine="664" w:firstLineChars="200"/>
        <w:textAlignment w:val="top"/>
        <w:rPr>
          <w:rFonts w:hint="eastAsia" w:ascii="Times New Roman" w:hAnsi="Times New Roman" w:eastAsia="方正仿宋_GBK" w:cs="Times New Roman"/>
          <w:color w:val="auto"/>
          <w:spacing w:val="6"/>
          <w:sz w:val="32"/>
          <w:szCs w:val="32"/>
          <w:highlight w:val="none"/>
          <w:lang w:val="en-US" w:eastAsia="zh-CN"/>
        </w:rPr>
      </w:pPr>
      <w:r>
        <w:rPr>
          <w:rFonts w:hint="eastAsia" w:ascii="Times New Roman" w:hAnsi="Times New Roman" w:eastAsia="方正仿宋_GBK" w:cs="Times New Roman"/>
          <w:color w:val="auto"/>
          <w:spacing w:val="6"/>
          <w:sz w:val="32"/>
          <w:szCs w:val="32"/>
          <w:highlight w:val="none"/>
          <w:lang w:val="en-US" w:eastAsia="zh-CN"/>
        </w:rPr>
        <w:t>48</w:t>
      </w:r>
      <w:r>
        <w:rPr>
          <w:rFonts w:hint="eastAsia" w:ascii="仿宋" w:hAnsi="仿宋" w:eastAsia="仿宋" w:cs="仿宋"/>
          <w:color w:val="auto"/>
          <w:spacing w:val="6"/>
          <w:kern w:val="2"/>
          <w:sz w:val="32"/>
          <w:szCs w:val="32"/>
          <w:highlight w:val="none"/>
          <w:lang w:val="en-US" w:eastAsia="zh-CN" w:bidi="ar-SA"/>
        </w:rPr>
        <w:t>.</w:t>
      </w:r>
      <w:r>
        <w:rPr>
          <w:rFonts w:ascii="Times New Roman" w:hAnsi="Times New Roman" w:eastAsia="方正仿宋_GBK" w:cs="Times New Roman"/>
          <w:color w:val="auto"/>
          <w:spacing w:val="6"/>
          <w:sz w:val="32"/>
          <w:szCs w:val="32"/>
          <w:highlight w:val="none"/>
          <w:shd w:val="clear" w:color="auto" w:fill="FFFFFF"/>
        </w:rPr>
        <w:t>积极申办全疆自媒体经济发展大会</w:t>
      </w:r>
      <w:r>
        <w:rPr>
          <w:rFonts w:hint="eastAsia" w:ascii="Times New Roman" w:hAnsi="Times New Roman" w:eastAsia="方正仿宋_GBK" w:cs="Times New Roman"/>
          <w:color w:val="auto"/>
          <w:spacing w:val="6"/>
          <w:sz w:val="32"/>
          <w:szCs w:val="32"/>
          <w:highlight w:val="none"/>
          <w:shd w:val="clear" w:color="auto" w:fill="FFFFFF"/>
          <w:lang w:eastAsia="zh-CN"/>
        </w:rPr>
        <w:t>，</w:t>
      </w:r>
      <w:r>
        <w:rPr>
          <w:rFonts w:ascii="Times New Roman" w:hAnsi="Times New Roman" w:eastAsia="方正仿宋_GBK" w:cs="Times New Roman"/>
          <w:color w:val="auto"/>
          <w:spacing w:val="6"/>
          <w:sz w:val="32"/>
          <w:szCs w:val="32"/>
          <w:highlight w:val="none"/>
          <w:shd w:val="clear" w:color="auto" w:fill="FFFFFF"/>
        </w:rPr>
        <w:t>举办</w:t>
      </w:r>
      <w:r>
        <w:rPr>
          <w:rFonts w:hint="eastAsia" w:ascii="Times New Roman" w:hAnsi="Times New Roman" w:eastAsia="方正仿宋_GBK" w:cs="Times New Roman"/>
          <w:color w:val="auto"/>
          <w:spacing w:val="6"/>
          <w:sz w:val="32"/>
          <w:szCs w:val="32"/>
          <w:highlight w:val="none"/>
          <w:shd w:val="clear" w:color="auto" w:fill="FFFFFF"/>
        </w:rPr>
        <w:t>“</w:t>
      </w:r>
      <w:r>
        <w:rPr>
          <w:rFonts w:ascii="Times New Roman" w:hAnsi="Times New Roman" w:eastAsia="方正仿宋_GBK" w:cs="Times New Roman"/>
          <w:color w:val="auto"/>
          <w:spacing w:val="6"/>
          <w:sz w:val="32"/>
          <w:szCs w:val="32"/>
          <w:highlight w:val="none"/>
          <w:shd w:val="clear" w:color="auto" w:fill="FFFFFF"/>
        </w:rPr>
        <w:t>自媒体+</w:t>
      </w:r>
      <w:r>
        <w:rPr>
          <w:rFonts w:hint="eastAsia" w:ascii="Times New Roman" w:hAnsi="Times New Roman" w:eastAsia="方正仿宋_GBK" w:cs="Times New Roman"/>
          <w:color w:val="auto"/>
          <w:spacing w:val="6"/>
          <w:sz w:val="32"/>
          <w:szCs w:val="32"/>
          <w:highlight w:val="none"/>
          <w:shd w:val="clear" w:color="auto" w:fill="FFFFFF"/>
        </w:rPr>
        <w:t>”</w:t>
      </w:r>
      <w:r>
        <w:rPr>
          <w:rFonts w:ascii="Times New Roman" w:hAnsi="Times New Roman" w:eastAsia="方正仿宋_GBK" w:cs="Times New Roman"/>
          <w:color w:val="auto"/>
          <w:spacing w:val="6"/>
          <w:sz w:val="32"/>
          <w:szCs w:val="32"/>
          <w:highlight w:val="none"/>
          <w:shd w:val="clear" w:color="auto" w:fill="FFFFFF"/>
        </w:rPr>
        <w:t>高峰论坛，</w:t>
      </w:r>
      <w:r>
        <w:rPr>
          <w:rFonts w:hint="eastAsia" w:ascii="Times New Roman" w:hAnsi="Times New Roman" w:eastAsia="方正仿宋_GBK" w:cs="Times New Roman"/>
          <w:color w:val="auto"/>
          <w:spacing w:val="6"/>
          <w:sz w:val="32"/>
          <w:szCs w:val="32"/>
          <w:highlight w:val="none"/>
          <w:shd w:val="clear" w:color="auto" w:fill="FFFFFF"/>
        </w:rPr>
        <w:t>打通</w:t>
      </w:r>
      <w:r>
        <w:rPr>
          <w:rFonts w:ascii="Times New Roman" w:hAnsi="Times New Roman" w:eastAsia="方正仿宋_GBK" w:cs="Times New Roman"/>
          <w:color w:val="auto"/>
          <w:spacing w:val="6"/>
          <w:sz w:val="32"/>
          <w:szCs w:val="32"/>
          <w:highlight w:val="none"/>
          <w:shd w:val="clear" w:color="auto" w:fill="FFFFFF"/>
        </w:rPr>
        <w:t>与国内、疆内顶流网红自媒体利益联结机制</w:t>
      </w:r>
    </w:p>
    <w:p>
      <w:pPr>
        <w:keepNext w:val="0"/>
        <w:keepLines w:val="0"/>
        <w:pageBreakBefore w:val="0"/>
        <w:widowControl w:val="0"/>
        <w:numPr>
          <w:ilvl w:val="0"/>
          <w:numId w:val="0"/>
        </w:numPr>
        <w:pBdr>
          <w:bottom w:val="single" w:color="FFFFFF" w:sz="4" w:space="20"/>
        </w:pBdr>
        <w:kinsoku/>
        <w:wordWrap/>
        <w:overflowPunct/>
        <w:topLinePunct w:val="0"/>
        <w:autoSpaceDE/>
        <w:autoSpaceDN/>
        <w:bidi w:val="0"/>
        <w:adjustRightInd w:val="0"/>
        <w:snapToGrid w:val="0"/>
        <w:spacing w:line="584" w:lineRule="exact"/>
        <w:ind w:firstLine="664" w:firstLineChars="200"/>
        <w:textAlignment w:val="top"/>
        <w:rPr>
          <w:rFonts w:hint="eastAsia" w:ascii="Times New Roman" w:hAnsi="Times New Roman" w:eastAsia="方正仿宋_GBK" w:cs="Times New Roman"/>
          <w:color w:val="auto"/>
          <w:spacing w:val="6"/>
          <w:sz w:val="32"/>
          <w:szCs w:val="32"/>
          <w:highlight w:val="none"/>
          <w:lang w:val="en-US" w:eastAsia="zh-CN"/>
        </w:rPr>
      </w:pPr>
      <w:r>
        <w:rPr>
          <w:rFonts w:hint="eastAsia" w:ascii="Times New Roman" w:hAnsi="Times New Roman" w:eastAsia="方正黑体_GBK" w:cs="Times New Roman"/>
          <w:color w:val="auto"/>
          <w:spacing w:val="6"/>
          <w:sz w:val="32"/>
          <w:szCs w:val="32"/>
          <w:highlight w:val="none"/>
          <w:lang w:val="en-US" w:eastAsia="zh-CN"/>
        </w:rPr>
        <w:t>牵头领导：</w:t>
      </w:r>
      <w:r>
        <w:rPr>
          <w:rFonts w:hint="eastAsia" w:ascii="Times New Roman" w:hAnsi="Times New Roman" w:eastAsia="方正仿宋_GBK" w:cs="Times New Roman"/>
          <w:color w:val="auto"/>
          <w:spacing w:val="6"/>
          <w:sz w:val="32"/>
          <w:szCs w:val="32"/>
          <w:highlight w:val="none"/>
          <w:lang w:val="en-US" w:eastAsia="zh-CN"/>
        </w:rPr>
        <w:t>刘  涛</w:t>
      </w:r>
    </w:p>
    <w:p>
      <w:pPr>
        <w:keepNext w:val="0"/>
        <w:keepLines w:val="0"/>
        <w:pageBreakBefore w:val="0"/>
        <w:widowControl w:val="0"/>
        <w:numPr>
          <w:ilvl w:val="0"/>
          <w:numId w:val="0"/>
        </w:numPr>
        <w:pBdr>
          <w:bottom w:val="single" w:color="FFFFFF" w:sz="4" w:space="20"/>
        </w:pBdr>
        <w:kinsoku/>
        <w:wordWrap/>
        <w:overflowPunct/>
        <w:topLinePunct w:val="0"/>
        <w:autoSpaceDE/>
        <w:autoSpaceDN/>
        <w:bidi w:val="0"/>
        <w:adjustRightInd w:val="0"/>
        <w:snapToGrid w:val="0"/>
        <w:spacing w:line="584" w:lineRule="exact"/>
        <w:ind w:firstLine="664" w:firstLineChars="200"/>
        <w:textAlignment w:val="top"/>
        <w:rPr>
          <w:rFonts w:hint="default" w:ascii="Times New Roman" w:hAnsi="Times New Roman" w:eastAsia="方正仿宋_GBK" w:cs="Times New Roman"/>
          <w:color w:val="auto"/>
          <w:spacing w:val="6"/>
          <w:sz w:val="32"/>
          <w:szCs w:val="32"/>
          <w:highlight w:val="none"/>
          <w:lang w:val="en-US" w:eastAsia="zh-CN"/>
        </w:rPr>
      </w:pPr>
      <w:r>
        <w:rPr>
          <w:rFonts w:hint="eastAsia" w:ascii="Times New Roman" w:hAnsi="Times New Roman" w:eastAsia="方正黑体_GBK" w:cs="Times New Roman"/>
          <w:color w:val="auto"/>
          <w:spacing w:val="6"/>
          <w:sz w:val="32"/>
          <w:szCs w:val="32"/>
          <w:highlight w:val="none"/>
          <w:lang w:val="en-US" w:eastAsia="zh-CN"/>
        </w:rPr>
        <w:t>责任单位：</w:t>
      </w:r>
      <w:r>
        <w:rPr>
          <w:rFonts w:hint="eastAsia" w:ascii="Times New Roman" w:hAnsi="Times New Roman" w:eastAsia="方正仿宋_GBK" w:cs="Times New Roman"/>
          <w:color w:val="auto"/>
          <w:spacing w:val="6"/>
          <w:sz w:val="32"/>
          <w:szCs w:val="32"/>
          <w:highlight w:val="none"/>
          <w:lang w:val="en-US" w:eastAsia="zh-CN"/>
        </w:rPr>
        <w:t>县商工局（招商专班）</w:t>
      </w:r>
    </w:p>
    <w:p>
      <w:pPr>
        <w:keepNext w:val="0"/>
        <w:keepLines w:val="0"/>
        <w:pageBreakBefore w:val="0"/>
        <w:widowControl w:val="0"/>
        <w:numPr>
          <w:ilvl w:val="0"/>
          <w:numId w:val="0"/>
        </w:numPr>
        <w:pBdr>
          <w:bottom w:val="single" w:color="FFFFFF" w:sz="4" w:space="20"/>
        </w:pBdr>
        <w:kinsoku/>
        <w:wordWrap/>
        <w:overflowPunct/>
        <w:topLinePunct w:val="0"/>
        <w:autoSpaceDE/>
        <w:autoSpaceDN/>
        <w:bidi w:val="0"/>
        <w:adjustRightInd w:val="0"/>
        <w:snapToGrid w:val="0"/>
        <w:spacing w:line="584" w:lineRule="exact"/>
        <w:ind w:firstLine="664" w:firstLineChars="200"/>
        <w:textAlignment w:val="top"/>
        <w:rPr>
          <w:rFonts w:hint="eastAsia" w:ascii="Times New Roman" w:hAnsi="Times New Roman" w:eastAsia="方正仿宋_GBK" w:cs="Times New Roman"/>
          <w:color w:val="auto"/>
          <w:spacing w:val="6"/>
          <w:sz w:val="32"/>
          <w:szCs w:val="32"/>
          <w:highlight w:val="none"/>
          <w:lang w:val="en-US" w:eastAsia="zh-CN"/>
        </w:rPr>
      </w:pPr>
      <w:r>
        <w:rPr>
          <w:rFonts w:hint="eastAsia" w:ascii="Times New Roman" w:hAnsi="Times New Roman" w:eastAsia="方正仿宋_GBK" w:cs="Times New Roman"/>
          <w:color w:val="auto"/>
          <w:spacing w:val="6"/>
          <w:sz w:val="32"/>
          <w:szCs w:val="32"/>
          <w:highlight w:val="none"/>
          <w:lang w:val="en-US" w:eastAsia="zh-CN"/>
        </w:rPr>
        <w:t>49</w:t>
      </w:r>
      <w:r>
        <w:rPr>
          <w:rFonts w:hint="eastAsia" w:ascii="仿宋" w:hAnsi="仿宋" w:eastAsia="仿宋" w:cs="仿宋"/>
          <w:color w:val="auto"/>
          <w:spacing w:val="6"/>
          <w:kern w:val="2"/>
          <w:sz w:val="32"/>
          <w:szCs w:val="32"/>
          <w:highlight w:val="none"/>
          <w:lang w:val="en-US" w:eastAsia="zh-CN" w:bidi="ar-SA"/>
        </w:rPr>
        <w:t>.</w:t>
      </w:r>
      <w:r>
        <w:rPr>
          <w:rFonts w:ascii="Times New Roman" w:hAnsi="Times New Roman" w:eastAsia="方正仿宋_GBK" w:cs="Times New Roman"/>
          <w:color w:val="auto"/>
          <w:spacing w:val="6"/>
          <w:sz w:val="32"/>
          <w:szCs w:val="32"/>
          <w:highlight w:val="none"/>
          <w:shd w:val="clear" w:color="auto" w:fill="FFFFFF"/>
        </w:rPr>
        <w:t>打造具有市场核心竞争力</w:t>
      </w:r>
      <w:r>
        <w:rPr>
          <w:rFonts w:hint="eastAsia" w:ascii="Times New Roman" w:hAnsi="Times New Roman" w:eastAsia="方正仿宋_GBK" w:cs="Times New Roman"/>
          <w:color w:val="auto"/>
          <w:spacing w:val="6"/>
          <w:sz w:val="32"/>
          <w:szCs w:val="32"/>
          <w:highlight w:val="none"/>
          <w:shd w:val="clear" w:color="auto" w:fill="FFFFFF"/>
          <w:lang w:eastAsia="zh-CN"/>
        </w:rPr>
        <w:t>的</w:t>
      </w:r>
      <w:r>
        <w:rPr>
          <w:rFonts w:hint="eastAsia" w:ascii="Times New Roman" w:hAnsi="Times New Roman" w:eastAsia="方正仿宋_GBK" w:cs="Times New Roman"/>
          <w:color w:val="auto"/>
          <w:spacing w:val="6"/>
          <w:sz w:val="32"/>
          <w:szCs w:val="32"/>
          <w:highlight w:val="none"/>
          <w:shd w:val="clear" w:color="auto" w:fill="FFFFFF"/>
        </w:rPr>
        <w:t>红黑枸杞、罗布羊、尉犁馕等</w:t>
      </w:r>
      <w:r>
        <w:rPr>
          <w:rFonts w:ascii="Times New Roman" w:hAnsi="Times New Roman" w:eastAsia="方正仿宋_GBK" w:cs="Times New Roman"/>
          <w:color w:val="auto"/>
          <w:spacing w:val="6"/>
          <w:sz w:val="32"/>
          <w:szCs w:val="32"/>
          <w:highlight w:val="none"/>
          <w:shd w:val="clear" w:color="auto" w:fill="FFFFFF"/>
        </w:rPr>
        <w:t>网红产品</w:t>
      </w:r>
      <w:r>
        <w:rPr>
          <w:rFonts w:hint="eastAsia" w:ascii="Times New Roman" w:hAnsi="Times New Roman" w:eastAsia="方正仿宋_GBK" w:cs="Times New Roman"/>
          <w:color w:val="auto"/>
          <w:spacing w:val="6"/>
          <w:sz w:val="32"/>
          <w:szCs w:val="32"/>
          <w:highlight w:val="none"/>
          <w:lang w:val="en-US" w:eastAsia="zh-CN"/>
        </w:rPr>
        <w:t>。</w:t>
      </w:r>
    </w:p>
    <w:p>
      <w:pPr>
        <w:keepNext w:val="0"/>
        <w:keepLines w:val="0"/>
        <w:pageBreakBefore w:val="0"/>
        <w:widowControl w:val="0"/>
        <w:numPr>
          <w:ilvl w:val="0"/>
          <w:numId w:val="0"/>
        </w:numPr>
        <w:pBdr>
          <w:bottom w:val="single" w:color="FFFFFF" w:sz="4" w:space="20"/>
        </w:pBdr>
        <w:kinsoku/>
        <w:wordWrap/>
        <w:overflowPunct/>
        <w:topLinePunct w:val="0"/>
        <w:autoSpaceDE/>
        <w:autoSpaceDN/>
        <w:bidi w:val="0"/>
        <w:adjustRightInd w:val="0"/>
        <w:snapToGrid w:val="0"/>
        <w:spacing w:line="584" w:lineRule="exact"/>
        <w:ind w:firstLine="664" w:firstLineChars="200"/>
        <w:textAlignment w:val="top"/>
        <w:rPr>
          <w:rFonts w:hint="eastAsia" w:ascii="Times New Roman" w:hAnsi="Times New Roman" w:eastAsia="方正仿宋_GBK" w:cs="Times New Roman"/>
          <w:color w:val="auto"/>
          <w:spacing w:val="6"/>
          <w:sz w:val="32"/>
          <w:szCs w:val="32"/>
          <w:highlight w:val="none"/>
          <w:lang w:val="en-US" w:eastAsia="zh-CN"/>
        </w:rPr>
      </w:pPr>
      <w:r>
        <w:rPr>
          <w:rFonts w:hint="eastAsia" w:ascii="Times New Roman" w:hAnsi="Times New Roman" w:eastAsia="方正黑体_GBK" w:cs="Times New Roman"/>
          <w:color w:val="auto"/>
          <w:spacing w:val="6"/>
          <w:sz w:val="32"/>
          <w:szCs w:val="32"/>
          <w:highlight w:val="none"/>
          <w:lang w:val="en-US" w:eastAsia="zh-CN"/>
        </w:rPr>
        <w:t>牵头领导：</w:t>
      </w:r>
      <w:r>
        <w:rPr>
          <w:rFonts w:hint="eastAsia" w:ascii="Times New Roman" w:hAnsi="Times New Roman" w:eastAsia="方正仿宋_GBK" w:cs="Times New Roman"/>
          <w:color w:val="auto"/>
          <w:spacing w:val="6"/>
          <w:sz w:val="32"/>
          <w:szCs w:val="32"/>
          <w:highlight w:val="none"/>
          <w:lang w:val="en-US" w:eastAsia="zh-CN"/>
        </w:rPr>
        <w:t>刘  涛</w:t>
      </w:r>
    </w:p>
    <w:p>
      <w:pPr>
        <w:keepNext w:val="0"/>
        <w:keepLines w:val="0"/>
        <w:pageBreakBefore w:val="0"/>
        <w:widowControl w:val="0"/>
        <w:numPr>
          <w:ilvl w:val="0"/>
          <w:numId w:val="0"/>
        </w:numPr>
        <w:pBdr>
          <w:bottom w:val="single" w:color="FFFFFF" w:sz="4" w:space="20"/>
        </w:pBdr>
        <w:kinsoku/>
        <w:wordWrap/>
        <w:overflowPunct/>
        <w:topLinePunct w:val="0"/>
        <w:autoSpaceDE/>
        <w:autoSpaceDN/>
        <w:bidi w:val="0"/>
        <w:adjustRightInd w:val="0"/>
        <w:snapToGrid w:val="0"/>
        <w:spacing w:line="584" w:lineRule="exact"/>
        <w:ind w:firstLine="664" w:firstLineChars="200"/>
        <w:textAlignment w:val="top"/>
        <w:rPr>
          <w:rFonts w:hint="default" w:ascii="Times New Roman" w:hAnsi="Times New Roman" w:eastAsia="方正仿宋_GBK" w:cs="Times New Roman"/>
          <w:color w:val="auto"/>
          <w:spacing w:val="6"/>
          <w:sz w:val="32"/>
          <w:szCs w:val="32"/>
          <w:highlight w:val="none"/>
          <w:lang w:val="en-US" w:eastAsia="zh-CN"/>
        </w:rPr>
      </w:pPr>
      <w:r>
        <w:rPr>
          <w:rFonts w:hint="eastAsia" w:ascii="Times New Roman" w:hAnsi="Times New Roman" w:eastAsia="方正黑体_GBK" w:cs="Times New Roman"/>
          <w:color w:val="auto"/>
          <w:spacing w:val="6"/>
          <w:sz w:val="32"/>
          <w:szCs w:val="32"/>
          <w:highlight w:val="none"/>
          <w:lang w:val="en-US" w:eastAsia="zh-CN"/>
        </w:rPr>
        <w:t>责任单位：</w:t>
      </w:r>
      <w:r>
        <w:rPr>
          <w:rFonts w:hint="eastAsia" w:ascii="Times New Roman" w:hAnsi="Times New Roman" w:eastAsia="方正仿宋_GBK" w:cs="Times New Roman"/>
          <w:color w:val="auto"/>
          <w:spacing w:val="6"/>
          <w:sz w:val="32"/>
          <w:szCs w:val="32"/>
          <w:highlight w:val="none"/>
          <w:lang w:val="en-US" w:eastAsia="zh-CN"/>
        </w:rPr>
        <w:t>县商工局（招商专班）</w:t>
      </w:r>
    </w:p>
    <w:p>
      <w:pPr>
        <w:keepNext w:val="0"/>
        <w:keepLines w:val="0"/>
        <w:pageBreakBefore w:val="0"/>
        <w:widowControl w:val="0"/>
        <w:numPr>
          <w:ilvl w:val="0"/>
          <w:numId w:val="0"/>
        </w:numPr>
        <w:pBdr>
          <w:bottom w:val="single" w:color="FFFFFF" w:sz="4" w:space="20"/>
        </w:pBdr>
        <w:kinsoku/>
        <w:wordWrap/>
        <w:overflowPunct/>
        <w:topLinePunct w:val="0"/>
        <w:autoSpaceDE/>
        <w:autoSpaceDN/>
        <w:bidi w:val="0"/>
        <w:adjustRightInd w:val="0"/>
        <w:snapToGrid w:val="0"/>
        <w:spacing w:line="584" w:lineRule="exact"/>
        <w:ind w:firstLine="664" w:firstLineChars="200"/>
        <w:textAlignment w:val="top"/>
        <w:rPr>
          <w:rFonts w:hint="eastAsia" w:ascii="Times New Roman" w:hAnsi="Times New Roman" w:eastAsia="方正仿宋_GBK" w:cs="Times New Roman"/>
          <w:color w:val="auto"/>
          <w:spacing w:val="6"/>
          <w:sz w:val="32"/>
          <w:szCs w:val="32"/>
          <w:highlight w:val="none"/>
          <w:lang w:val="en-US" w:eastAsia="zh-CN"/>
        </w:rPr>
      </w:pPr>
      <w:r>
        <w:rPr>
          <w:rFonts w:hint="eastAsia" w:ascii="Times New Roman" w:hAnsi="Times New Roman" w:eastAsia="方正仿宋_GBK" w:cs="Times New Roman"/>
          <w:color w:val="auto"/>
          <w:spacing w:val="6"/>
          <w:sz w:val="32"/>
          <w:szCs w:val="32"/>
          <w:highlight w:val="none"/>
          <w:lang w:val="en-US" w:eastAsia="zh-CN"/>
        </w:rPr>
        <w:t>50</w:t>
      </w:r>
      <w:r>
        <w:rPr>
          <w:rFonts w:hint="eastAsia" w:ascii="仿宋" w:hAnsi="仿宋" w:eastAsia="仿宋" w:cs="仿宋"/>
          <w:color w:val="auto"/>
          <w:spacing w:val="6"/>
          <w:kern w:val="2"/>
          <w:sz w:val="32"/>
          <w:szCs w:val="32"/>
          <w:highlight w:val="none"/>
          <w:lang w:val="en-US" w:eastAsia="zh-CN" w:bidi="ar-SA"/>
        </w:rPr>
        <w:t>.</w:t>
      </w:r>
      <w:r>
        <w:rPr>
          <w:rFonts w:ascii="Times New Roman" w:hAnsi="Times New Roman" w:eastAsia="方正仿宋_GBK" w:cs="Times New Roman"/>
          <w:color w:val="auto"/>
          <w:spacing w:val="6"/>
          <w:sz w:val="32"/>
          <w:szCs w:val="32"/>
          <w:highlight w:val="none"/>
          <w:shd w:val="clear" w:color="auto" w:fill="FFFFFF"/>
        </w:rPr>
        <w:t>建立网货选品中心和互联网云仓</w:t>
      </w:r>
      <w:r>
        <w:rPr>
          <w:rFonts w:hint="eastAsia" w:ascii="Times New Roman" w:hAnsi="Times New Roman" w:eastAsia="方正仿宋_GBK" w:cs="Times New Roman"/>
          <w:color w:val="auto"/>
          <w:spacing w:val="6"/>
          <w:sz w:val="32"/>
          <w:szCs w:val="32"/>
          <w:highlight w:val="none"/>
          <w:lang w:val="en-US" w:eastAsia="zh-CN"/>
        </w:rPr>
        <w:t>。</w:t>
      </w:r>
    </w:p>
    <w:p>
      <w:pPr>
        <w:keepNext w:val="0"/>
        <w:keepLines w:val="0"/>
        <w:pageBreakBefore w:val="0"/>
        <w:widowControl w:val="0"/>
        <w:numPr>
          <w:ilvl w:val="0"/>
          <w:numId w:val="0"/>
        </w:numPr>
        <w:pBdr>
          <w:bottom w:val="single" w:color="FFFFFF" w:sz="4" w:space="20"/>
        </w:pBdr>
        <w:kinsoku/>
        <w:wordWrap/>
        <w:overflowPunct/>
        <w:topLinePunct w:val="0"/>
        <w:autoSpaceDE/>
        <w:autoSpaceDN/>
        <w:bidi w:val="0"/>
        <w:adjustRightInd w:val="0"/>
        <w:snapToGrid w:val="0"/>
        <w:spacing w:line="584" w:lineRule="exact"/>
        <w:ind w:firstLine="664" w:firstLineChars="200"/>
        <w:textAlignment w:val="top"/>
        <w:rPr>
          <w:rFonts w:hint="eastAsia" w:ascii="Times New Roman" w:hAnsi="Times New Roman" w:eastAsia="方正仿宋_GBK" w:cs="Times New Roman"/>
          <w:color w:val="auto"/>
          <w:spacing w:val="6"/>
          <w:sz w:val="32"/>
          <w:szCs w:val="32"/>
          <w:highlight w:val="none"/>
          <w:lang w:val="en-US" w:eastAsia="zh-CN"/>
        </w:rPr>
      </w:pPr>
      <w:r>
        <w:rPr>
          <w:rFonts w:hint="eastAsia" w:ascii="Times New Roman" w:hAnsi="Times New Roman" w:eastAsia="方正黑体_GBK" w:cs="Times New Roman"/>
          <w:color w:val="auto"/>
          <w:spacing w:val="6"/>
          <w:sz w:val="32"/>
          <w:szCs w:val="32"/>
          <w:highlight w:val="none"/>
          <w:lang w:val="en-US" w:eastAsia="zh-CN"/>
        </w:rPr>
        <w:t>牵头领导：</w:t>
      </w:r>
      <w:r>
        <w:rPr>
          <w:rFonts w:hint="eastAsia" w:ascii="Times New Roman" w:hAnsi="Times New Roman" w:eastAsia="方正仿宋_GBK" w:cs="Times New Roman"/>
          <w:color w:val="auto"/>
          <w:spacing w:val="6"/>
          <w:sz w:val="32"/>
          <w:szCs w:val="32"/>
          <w:highlight w:val="none"/>
          <w:lang w:val="en-US" w:eastAsia="zh-CN"/>
        </w:rPr>
        <w:t>刘  涛、周艳强</w:t>
      </w:r>
    </w:p>
    <w:p>
      <w:pPr>
        <w:keepNext w:val="0"/>
        <w:keepLines w:val="0"/>
        <w:pageBreakBefore w:val="0"/>
        <w:widowControl w:val="0"/>
        <w:numPr>
          <w:ilvl w:val="0"/>
          <w:numId w:val="0"/>
        </w:numPr>
        <w:pBdr>
          <w:bottom w:val="single" w:color="FFFFFF" w:sz="4" w:space="20"/>
        </w:pBdr>
        <w:kinsoku/>
        <w:wordWrap/>
        <w:overflowPunct/>
        <w:topLinePunct w:val="0"/>
        <w:autoSpaceDE/>
        <w:autoSpaceDN/>
        <w:bidi w:val="0"/>
        <w:adjustRightInd w:val="0"/>
        <w:snapToGrid w:val="0"/>
        <w:spacing w:line="584" w:lineRule="exact"/>
        <w:ind w:firstLine="664" w:firstLineChars="200"/>
        <w:textAlignment w:val="top"/>
        <w:rPr>
          <w:rFonts w:hint="default" w:ascii="Times New Roman" w:hAnsi="Times New Roman" w:eastAsia="方正仿宋_GBK" w:cs="Times New Roman"/>
          <w:color w:val="auto"/>
          <w:spacing w:val="6"/>
          <w:sz w:val="32"/>
          <w:szCs w:val="32"/>
          <w:highlight w:val="none"/>
          <w:lang w:val="en-US" w:eastAsia="zh-CN"/>
        </w:rPr>
      </w:pPr>
      <w:r>
        <w:rPr>
          <w:rFonts w:hint="eastAsia" w:ascii="Times New Roman" w:hAnsi="Times New Roman" w:eastAsia="方正黑体_GBK" w:cs="Times New Roman"/>
          <w:color w:val="auto"/>
          <w:spacing w:val="6"/>
          <w:sz w:val="32"/>
          <w:szCs w:val="32"/>
          <w:highlight w:val="none"/>
          <w:lang w:val="en-US" w:eastAsia="zh-CN"/>
        </w:rPr>
        <w:t>责任单位：</w:t>
      </w:r>
      <w:r>
        <w:rPr>
          <w:rFonts w:hint="eastAsia" w:ascii="Times New Roman" w:hAnsi="Times New Roman" w:eastAsia="方正仿宋_GBK" w:cs="Times New Roman"/>
          <w:color w:val="auto"/>
          <w:spacing w:val="6"/>
          <w:sz w:val="32"/>
          <w:szCs w:val="32"/>
          <w:highlight w:val="none"/>
          <w:lang w:val="en-US" w:eastAsia="zh-CN"/>
        </w:rPr>
        <w:t>县商工局（招商专班）</w:t>
      </w:r>
    </w:p>
    <w:p>
      <w:pPr>
        <w:keepNext w:val="0"/>
        <w:keepLines w:val="0"/>
        <w:pageBreakBefore w:val="0"/>
        <w:widowControl w:val="0"/>
        <w:pBdr>
          <w:bottom w:val="single" w:color="FFFFFF" w:sz="4" w:space="20"/>
        </w:pBdr>
        <w:kinsoku/>
        <w:wordWrap/>
        <w:overflowPunct/>
        <w:topLinePunct w:val="0"/>
        <w:autoSpaceDE/>
        <w:autoSpaceDN/>
        <w:bidi w:val="0"/>
        <w:adjustRightInd w:val="0"/>
        <w:snapToGrid w:val="0"/>
        <w:spacing w:line="584" w:lineRule="exact"/>
        <w:ind w:firstLine="664" w:firstLineChars="200"/>
        <w:textAlignment w:val="top"/>
        <w:rPr>
          <w:rFonts w:hint="eastAsia" w:ascii="Times New Roman" w:hAnsi="Times New Roman" w:eastAsia="方正仿宋_GBK" w:cs="Times New Roman"/>
          <w:color w:val="auto"/>
          <w:spacing w:val="6"/>
          <w:sz w:val="32"/>
          <w:szCs w:val="32"/>
          <w:highlight w:val="none"/>
          <w:lang w:val="en-US" w:eastAsia="zh-CN"/>
        </w:rPr>
      </w:pPr>
      <w:r>
        <w:rPr>
          <w:rFonts w:hint="eastAsia" w:ascii="Times New Roman" w:hAnsi="Times New Roman" w:eastAsia="方正仿宋_GBK" w:cs="Times New Roman"/>
          <w:color w:val="auto"/>
          <w:spacing w:val="6"/>
          <w:sz w:val="32"/>
          <w:szCs w:val="32"/>
          <w:highlight w:val="none"/>
          <w:shd w:val="clear" w:color="auto" w:fill="FFFFFF"/>
          <w:lang w:val="en-US" w:eastAsia="zh-CN"/>
        </w:rPr>
        <w:t>51</w:t>
      </w:r>
      <w:r>
        <w:rPr>
          <w:rFonts w:hint="eastAsia" w:ascii="仿宋" w:hAnsi="仿宋" w:eastAsia="仿宋" w:cs="仿宋"/>
          <w:color w:val="auto"/>
          <w:spacing w:val="6"/>
          <w:kern w:val="2"/>
          <w:sz w:val="32"/>
          <w:szCs w:val="32"/>
          <w:highlight w:val="none"/>
          <w:lang w:val="en-US" w:eastAsia="zh-CN" w:bidi="ar-SA"/>
        </w:rPr>
        <w:t>.</w:t>
      </w:r>
      <w:r>
        <w:rPr>
          <w:rFonts w:hint="eastAsia" w:ascii="Times New Roman" w:hAnsi="Times New Roman" w:eastAsia="方正仿宋_GBK" w:cs="Times New Roman"/>
          <w:color w:val="auto"/>
          <w:spacing w:val="0"/>
          <w:sz w:val="32"/>
          <w:szCs w:val="32"/>
          <w:highlight w:val="none"/>
          <w:shd w:val="clear" w:color="auto" w:fill="FFFFFF"/>
        </w:rPr>
        <w:t>全力推进</w:t>
      </w:r>
      <w:r>
        <w:rPr>
          <w:rFonts w:ascii="Times New Roman" w:hAnsi="Times New Roman" w:eastAsia="方正仿宋_GBK" w:cs="Times New Roman"/>
          <w:color w:val="auto"/>
          <w:spacing w:val="0"/>
          <w:sz w:val="32"/>
          <w:szCs w:val="32"/>
          <w:highlight w:val="none"/>
          <w:shd w:val="clear" w:color="auto" w:fill="FFFFFF"/>
        </w:rPr>
        <w:t>不夜城</w:t>
      </w:r>
      <w:r>
        <w:rPr>
          <w:rFonts w:hint="eastAsia" w:ascii="Times New Roman" w:hAnsi="Times New Roman" w:eastAsia="方正仿宋_GBK" w:cs="Times New Roman"/>
          <w:color w:val="auto"/>
          <w:spacing w:val="0"/>
          <w:sz w:val="32"/>
          <w:szCs w:val="32"/>
          <w:highlight w:val="none"/>
          <w:shd w:val="clear" w:color="auto" w:fill="FFFFFF"/>
        </w:rPr>
        <w:t>、葫芦岛、航空小镇“五一”开门</w:t>
      </w:r>
      <w:r>
        <w:rPr>
          <w:rFonts w:hint="eastAsia" w:ascii="Times New Roman" w:hAnsi="Times New Roman" w:eastAsia="方正仿宋_GBK" w:cs="Times New Roman"/>
          <w:color w:val="auto"/>
          <w:spacing w:val="0"/>
          <w:sz w:val="32"/>
          <w:szCs w:val="32"/>
          <w:highlight w:val="none"/>
          <w:shd w:val="clear" w:color="auto" w:fill="FFFFFF"/>
          <w:lang w:eastAsia="zh-CN"/>
        </w:rPr>
        <w:t>迎客</w:t>
      </w:r>
      <w:r>
        <w:rPr>
          <w:rFonts w:hint="eastAsia" w:ascii="Times New Roman" w:hAnsi="Times New Roman" w:eastAsia="方正仿宋_GBK" w:cs="Times New Roman"/>
          <w:color w:val="auto"/>
          <w:spacing w:val="0"/>
          <w:sz w:val="32"/>
          <w:szCs w:val="32"/>
          <w:highlight w:val="none"/>
          <w:lang w:val="en-US" w:eastAsia="zh-CN"/>
        </w:rPr>
        <w:t>。</w:t>
      </w:r>
    </w:p>
    <w:p>
      <w:pPr>
        <w:keepNext w:val="0"/>
        <w:keepLines w:val="0"/>
        <w:pageBreakBefore w:val="0"/>
        <w:widowControl w:val="0"/>
        <w:numPr>
          <w:ilvl w:val="0"/>
          <w:numId w:val="0"/>
        </w:numPr>
        <w:pBdr>
          <w:bottom w:val="single" w:color="FFFFFF" w:sz="4" w:space="20"/>
        </w:pBdr>
        <w:kinsoku/>
        <w:wordWrap/>
        <w:overflowPunct/>
        <w:topLinePunct w:val="0"/>
        <w:autoSpaceDE/>
        <w:autoSpaceDN/>
        <w:bidi w:val="0"/>
        <w:adjustRightInd w:val="0"/>
        <w:snapToGrid w:val="0"/>
        <w:spacing w:line="584" w:lineRule="exact"/>
        <w:ind w:firstLine="664" w:firstLineChars="200"/>
        <w:textAlignment w:val="top"/>
        <w:rPr>
          <w:rFonts w:hint="eastAsia" w:ascii="Times New Roman" w:hAnsi="Times New Roman" w:eastAsia="方正仿宋_GBK" w:cs="Times New Roman"/>
          <w:color w:val="auto"/>
          <w:spacing w:val="6"/>
          <w:sz w:val="32"/>
          <w:szCs w:val="32"/>
          <w:highlight w:val="none"/>
          <w:lang w:val="en-US" w:eastAsia="zh-CN"/>
        </w:rPr>
      </w:pPr>
      <w:r>
        <w:rPr>
          <w:rFonts w:hint="eastAsia" w:ascii="Times New Roman" w:hAnsi="Times New Roman" w:eastAsia="方正黑体_GBK" w:cs="Times New Roman"/>
          <w:color w:val="auto"/>
          <w:spacing w:val="6"/>
          <w:sz w:val="32"/>
          <w:szCs w:val="32"/>
          <w:highlight w:val="none"/>
          <w:lang w:val="en-US" w:eastAsia="zh-CN"/>
        </w:rPr>
        <w:t>牵头领导：</w:t>
      </w:r>
      <w:r>
        <w:rPr>
          <w:rFonts w:hint="eastAsia" w:ascii="Times New Roman" w:hAnsi="Times New Roman" w:eastAsia="方正仿宋_GBK" w:cs="Times New Roman"/>
          <w:color w:val="auto"/>
          <w:spacing w:val="6"/>
          <w:sz w:val="32"/>
          <w:szCs w:val="32"/>
          <w:highlight w:val="none"/>
          <w:lang w:val="en-US" w:eastAsia="zh-CN"/>
        </w:rPr>
        <w:t>刘  涛、</w:t>
      </w:r>
      <w:r>
        <w:rPr>
          <w:rFonts w:hint="eastAsia" w:ascii="Times New Roman" w:hAnsi="Times New Roman" w:eastAsia="方正仿宋_GBK" w:cs="Times New Roman"/>
          <w:color w:val="auto"/>
          <w:spacing w:val="6"/>
          <w:kern w:val="2"/>
          <w:sz w:val="32"/>
          <w:szCs w:val="32"/>
          <w:highlight w:val="none"/>
          <w:lang w:val="en-US" w:eastAsia="zh-CN" w:bidi="ar-SA"/>
        </w:rPr>
        <w:t>包尔汗·艾木都</w:t>
      </w:r>
    </w:p>
    <w:p>
      <w:pPr>
        <w:keepNext w:val="0"/>
        <w:keepLines w:val="0"/>
        <w:pageBreakBefore w:val="0"/>
        <w:widowControl w:val="0"/>
        <w:numPr>
          <w:ilvl w:val="0"/>
          <w:numId w:val="0"/>
        </w:numPr>
        <w:pBdr>
          <w:bottom w:val="single" w:color="FFFFFF" w:sz="4" w:space="20"/>
        </w:pBdr>
        <w:kinsoku/>
        <w:wordWrap/>
        <w:overflowPunct/>
        <w:topLinePunct w:val="0"/>
        <w:autoSpaceDE/>
        <w:autoSpaceDN/>
        <w:bidi w:val="0"/>
        <w:adjustRightInd w:val="0"/>
        <w:snapToGrid w:val="0"/>
        <w:spacing w:line="584" w:lineRule="exact"/>
        <w:ind w:firstLine="664" w:firstLineChars="200"/>
        <w:textAlignment w:val="top"/>
        <w:rPr>
          <w:rFonts w:hint="default" w:ascii="Times New Roman" w:hAnsi="Times New Roman" w:eastAsia="方正仿宋_GBK" w:cs="Times New Roman"/>
          <w:color w:val="auto"/>
          <w:spacing w:val="6"/>
          <w:sz w:val="32"/>
          <w:szCs w:val="32"/>
          <w:highlight w:val="none"/>
          <w:lang w:val="en" w:eastAsia="zh-CN"/>
        </w:rPr>
      </w:pPr>
      <w:r>
        <w:rPr>
          <w:rFonts w:hint="eastAsia" w:ascii="Times New Roman" w:hAnsi="Times New Roman" w:eastAsia="方正黑体_GBK" w:cs="Times New Roman"/>
          <w:color w:val="auto"/>
          <w:spacing w:val="6"/>
          <w:sz w:val="32"/>
          <w:szCs w:val="32"/>
          <w:highlight w:val="none"/>
          <w:lang w:val="en-US" w:eastAsia="zh-CN"/>
        </w:rPr>
        <w:t>责任单位：</w:t>
      </w:r>
      <w:r>
        <w:rPr>
          <w:rFonts w:hint="default" w:ascii="Times New Roman" w:hAnsi="Times New Roman" w:eastAsia="方正仿宋_GBK" w:cs="Times New Roman"/>
          <w:color w:val="auto"/>
          <w:spacing w:val="6"/>
          <w:sz w:val="32"/>
          <w:szCs w:val="32"/>
          <w:highlight w:val="none"/>
          <w:lang w:val="en" w:eastAsia="zh-CN"/>
        </w:rPr>
        <w:t>县文体广旅局</w:t>
      </w:r>
    </w:p>
    <w:p>
      <w:pPr>
        <w:keepNext w:val="0"/>
        <w:keepLines w:val="0"/>
        <w:pageBreakBefore w:val="0"/>
        <w:widowControl w:val="0"/>
        <w:numPr>
          <w:ilvl w:val="0"/>
          <w:numId w:val="0"/>
        </w:numPr>
        <w:pBdr>
          <w:bottom w:val="single" w:color="FFFFFF" w:sz="4" w:space="20"/>
        </w:pBdr>
        <w:kinsoku/>
        <w:wordWrap/>
        <w:overflowPunct/>
        <w:topLinePunct w:val="0"/>
        <w:autoSpaceDE/>
        <w:autoSpaceDN/>
        <w:bidi w:val="0"/>
        <w:adjustRightInd w:val="0"/>
        <w:snapToGrid w:val="0"/>
        <w:spacing w:line="584" w:lineRule="exact"/>
        <w:ind w:firstLine="664" w:firstLineChars="200"/>
        <w:textAlignment w:val="top"/>
        <w:rPr>
          <w:rFonts w:hint="default" w:ascii="Times New Roman" w:hAnsi="Times New Roman" w:eastAsia="方正仿宋_GBK" w:cs="Times New Roman"/>
          <w:color w:val="auto"/>
          <w:spacing w:val="6"/>
          <w:sz w:val="32"/>
          <w:szCs w:val="32"/>
          <w:highlight w:val="none"/>
          <w:lang w:val="en-US" w:eastAsia="zh-CN"/>
        </w:rPr>
      </w:pPr>
      <w:r>
        <w:rPr>
          <w:rFonts w:hint="eastAsia" w:ascii="Times New Roman" w:hAnsi="Times New Roman" w:eastAsia="方正黑体_GBK" w:cs="Times New Roman"/>
          <w:color w:val="auto"/>
          <w:spacing w:val="6"/>
          <w:sz w:val="32"/>
          <w:szCs w:val="32"/>
          <w:highlight w:val="none"/>
          <w:lang w:val="en-US" w:eastAsia="zh-CN"/>
        </w:rPr>
        <w:t>配合单位：</w:t>
      </w:r>
      <w:r>
        <w:rPr>
          <w:rFonts w:hint="eastAsia" w:ascii="Times New Roman" w:hAnsi="Times New Roman" w:eastAsia="方正仿宋_GBK" w:cs="Times New Roman"/>
          <w:color w:val="auto"/>
          <w:spacing w:val="6"/>
          <w:sz w:val="32"/>
          <w:szCs w:val="32"/>
          <w:highlight w:val="none"/>
          <w:lang w:val="en-US" w:eastAsia="zh-CN"/>
        </w:rPr>
        <w:t>县发改委、商工局、自然资源局、林草局、市监局、国投公司、塔里木旅游公司</w:t>
      </w:r>
    </w:p>
    <w:p>
      <w:pPr>
        <w:keepNext w:val="0"/>
        <w:keepLines w:val="0"/>
        <w:pageBreakBefore w:val="0"/>
        <w:widowControl w:val="0"/>
        <w:numPr>
          <w:ilvl w:val="0"/>
          <w:numId w:val="0"/>
        </w:numPr>
        <w:pBdr>
          <w:bottom w:val="single" w:color="FFFFFF" w:sz="4" w:space="20"/>
        </w:pBdr>
        <w:kinsoku/>
        <w:wordWrap/>
        <w:overflowPunct/>
        <w:topLinePunct w:val="0"/>
        <w:autoSpaceDE/>
        <w:autoSpaceDN/>
        <w:bidi w:val="0"/>
        <w:adjustRightInd w:val="0"/>
        <w:snapToGrid w:val="0"/>
        <w:spacing w:line="584" w:lineRule="exact"/>
        <w:ind w:firstLine="664" w:firstLineChars="200"/>
        <w:textAlignment w:val="top"/>
        <w:rPr>
          <w:rFonts w:hint="eastAsia" w:ascii="Times New Roman" w:hAnsi="Times New Roman" w:eastAsia="方正仿宋_GBK" w:cs="Times New Roman"/>
          <w:color w:val="auto"/>
          <w:spacing w:val="6"/>
          <w:sz w:val="32"/>
          <w:szCs w:val="32"/>
          <w:highlight w:val="none"/>
          <w:lang w:val="en-US" w:eastAsia="zh-CN"/>
        </w:rPr>
      </w:pPr>
      <w:r>
        <w:rPr>
          <w:rFonts w:hint="eastAsia" w:ascii="Times New Roman" w:hAnsi="Times New Roman" w:eastAsia="方正仿宋_GBK" w:cs="Times New Roman"/>
          <w:color w:val="auto"/>
          <w:spacing w:val="6"/>
          <w:sz w:val="32"/>
          <w:szCs w:val="32"/>
          <w:highlight w:val="none"/>
          <w:lang w:val="en-US" w:eastAsia="zh-CN"/>
        </w:rPr>
        <w:t>52</w:t>
      </w:r>
      <w:r>
        <w:rPr>
          <w:rFonts w:hint="eastAsia" w:ascii="仿宋" w:hAnsi="仿宋" w:eastAsia="仿宋" w:cs="仿宋"/>
          <w:color w:val="auto"/>
          <w:spacing w:val="6"/>
          <w:kern w:val="2"/>
          <w:sz w:val="32"/>
          <w:szCs w:val="32"/>
          <w:highlight w:val="none"/>
          <w:lang w:val="en-US" w:eastAsia="zh-CN" w:bidi="ar-SA"/>
        </w:rPr>
        <w:t>.</w:t>
      </w:r>
      <w:r>
        <w:rPr>
          <w:rFonts w:hint="eastAsia" w:ascii="Times New Roman" w:hAnsi="Times New Roman" w:eastAsia="方正仿宋_GBK" w:cs="Times New Roman"/>
          <w:color w:val="auto"/>
          <w:spacing w:val="6"/>
          <w:sz w:val="32"/>
          <w:szCs w:val="32"/>
          <w:highlight w:val="none"/>
          <w:shd w:val="clear" w:color="auto" w:fill="FFFFFF"/>
        </w:rPr>
        <w:t>打造达西夜市“尉犁烹烤</w:t>
      </w:r>
      <w:r>
        <w:rPr>
          <w:rFonts w:hint="eastAsia" w:ascii="Times New Roman" w:hAnsi="Times New Roman" w:eastAsia="方正仿宋_GBK" w:cs="Times New Roman"/>
          <w:color w:val="auto"/>
          <w:spacing w:val="6"/>
          <w:sz w:val="32"/>
          <w:szCs w:val="32"/>
          <w:highlight w:val="none"/>
          <w:shd w:val="clear" w:color="auto" w:fill="FFFFFF"/>
          <w:lang w:val="en-US" w:eastAsia="zh-CN"/>
        </w:rPr>
        <w:t>系列</w:t>
      </w:r>
      <w:r>
        <w:rPr>
          <w:rFonts w:hint="eastAsia" w:ascii="Times New Roman" w:hAnsi="Times New Roman" w:eastAsia="方正仿宋_GBK" w:cs="Times New Roman"/>
          <w:color w:val="auto"/>
          <w:spacing w:val="6"/>
          <w:sz w:val="32"/>
          <w:szCs w:val="32"/>
          <w:highlight w:val="none"/>
          <w:shd w:val="clear" w:color="auto" w:fill="FFFFFF"/>
        </w:rPr>
        <w:t>美名”</w:t>
      </w:r>
      <w:r>
        <w:rPr>
          <w:rFonts w:hint="eastAsia" w:ascii="Times New Roman" w:hAnsi="Times New Roman" w:eastAsia="方正仿宋_GBK" w:cs="Times New Roman"/>
          <w:color w:val="auto"/>
          <w:spacing w:val="6"/>
          <w:sz w:val="32"/>
          <w:szCs w:val="32"/>
          <w:highlight w:val="none"/>
          <w:lang w:val="en-US" w:eastAsia="zh-CN"/>
        </w:rPr>
        <w:t>。</w:t>
      </w:r>
    </w:p>
    <w:p>
      <w:pPr>
        <w:keepNext w:val="0"/>
        <w:keepLines w:val="0"/>
        <w:pageBreakBefore w:val="0"/>
        <w:widowControl w:val="0"/>
        <w:pBdr>
          <w:bottom w:val="single" w:color="FFFFFF" w:sz="4" w:space="20"/>
        </w:pBdr>
        <w:kinsoku/>
        <w:wordWrap/>
        <w:overflowPunct/>
        <w:topLinePunct w:val="0"/>
        <w:autoSpaceDE/>
        <w:autoSpaceDN/>
        <w:bidi w:val="0"/>
        <w:adjustRightInd w:val="0"/>
        <w:snapToGrid w:val="0"/>
        <w:spacing w:line="584" w:lineRule="exact"/>
        <w:textAlignment w:val="top"/>
        <w:rPr>
          <w:rFonts w:hint="default" w:ascii="Times New Roman" w:hAnsi="Times New Roman" w:eastAsia="方正仿宋_GBK" w:cs="Times New Roman"/>
          <w:color w:val="auto"/>
          <w:spacing w:val="6"/>
          <w:sz w:val="32"/>
          <w:szCs w:val="32"/>
          <w:highlight w:val="none"/>
          <w:lang w:val="en-US" w:eastAsia="zh-CN"/>
        </w:rPr>
      </w:pPr>
      <w:r>
        <w:rPr>
          <w:rFonts w:hint="eastAsia" w:ascii="Times New Roman" w:hAnsi="Times New Roman" w:eastAsia="方正黑体_GBK" w:cs="Times New Roman"/>
          <w:color w:val="auto"/>
          <w:spacing w:val="6"/>
          <w:kern w:val="2"/>
          <w:sz w:val="32"/>
          <w:szCs w:val="32"/>
          <w:highlight w:val="none"/>
          <w:lang w:val="en-US" w:eastAsia="zh-CN" w:bidi="ar-SA"/>
        </w:rPr>
        <w:t xml:space="preserve">    牵头领导：</w:t>
      </w:r>
      <w:r>
        <w:rPr>
          <w:rFonts w:hint="eastAsia" w:ascii="Times New Roman" w:hAnsi="Times New Roman" w:eastAsia="方正仿宋_GBK" w:cs="Times New Roman"/>
          <w:color w:val="auto"/>
          <w:spacing w:val="6"/>
          <w:sz w:val="32"/>
          <w:szCs w:val="32"/>
          <w:highlight w:val="none"/>
          <w:lang w:val="en-US" w:eastAsia="zh-CN"/>
        </w:rPr>
        <w:t>刘  涛</w:t>
      </w:r>
    </w:p>
    <w:p>
      <w:pPr>
        <w:keepNext w:val="0"/>
        <w:keepLines w:val="0"/>
        <w:pageBreakBefore w:val="0"/>
        <w:widowControl w:val="0"/>
        <w:pBdr>
          <w:bottom w:val="single" w:color="FFFFFF" w:sz="4" w:space="20"/>
        </w:pBdr>
        <w:kinsoku/>
        <w:wordWrap/>
        <w:overflowPunct/>
        <w:topLinePunct w:val="0"/>
        <w:autoSpaceDE/>
        <w:autoSpaceDN/>
        <w:bidi w:val="0"/>
        <w:adjustRightInd w:val="0"/>
        <w:snapToGrid w:val="0"/>
        <w:spacing w:line="584" w:lineRule="exact"/>
        <w:ind w:firstLine="664" w:firstLineChars="200"/>
        <w:textAlignment w:val="top"/>
        <w:rPr>
          <w:rFonts w:hint="eastAsia" w:ascii="Times New Roman" w:hAnsi="Times New Roman" w:eastAsia="方正仿宋_GBK" w:cs="Times New Roman"/>
          <w:color w:val="auto"/>
          <w:spacing w:val="6"/>
          <w:sz w:val="32"/>
          <w:szCs w:val="32"/>
          <w:highlight w:val="none"/>
          <w:lang w:val="en-US" w:eastAsia="zh-CN"/>
        </w:rPr>
      </w:pPr>
      <w:r>
        <w:rPr>
          <w:rFonts w:hint="eastAsia" w:ascii="Times New Roman" w:hAnsi="Times New Roman" w:eastAsia="方正黑体_GBK" w:cs="Times New Roman"/>
          <w:color w:val="auto"/>
          <w:spacing w:val="6"/>
          <w:kern w:val="2"/>
          <w:sz w:val="32"/>
          <w:szCs w:val="32"/>
          <w:highlight w:val="none"/>
          <w:lang w:val="en-US" w:eastAsia="zh-CN" w:bidi="ar-SA"/>
        </w:rPr>
        <w:t>责任单位：</w:t>
      </w:r>
      <w:r>
        <w:rPr>
          <w:rFonts w:hint="eastAsia" w:ascii="Times New Roman" w:hAnsi="Times New Roman" w:eastAsia="方正仿宋_GBK" w:cs="Times New Roman"/>
          <w:color w:val="auto"/>
          <w:spacing w:val="6"/>
          <w:sz w:val="32"/>
          <w:szCs w:val="32"/>
          <w:highlight w:val="none"/>
          <w:lang w:val="en-US" w:eastAsia="zh-CN"/>
        </w:rPr>
        <w:t>兴平镇人民政府</w:t>
      </w:r>
    </w:p>
    <w:p>
      <w:pPr>
        <w:keepNext w:val="0"/>
        <w:keepLines w:val="0"/>
        <w:pageBreakBefore w:val="0"/>
        <w:widowControl w:val="0"/>
        <w:pBdr>
          <w:bottom w:val="single" w:color="FFFFFF" w:sz="4" w:space="20"/>
        </w:pBdr>
        <w:kinsoku/>
        <w:wordWrap/>
        <w:overflowPunct/>
        <w:topLinePunct w:val="0"/>
        <w:autoSpaceDE/>
        <w:autoSpaceDN/>
        <w:bidi w:val="0"/>
        <w:adjustRightInd w:val="0"/>
        <w:snapToGrid w:val="0"/>
        <w:spacing w:line="584" w:lineRule="exact"/>
        <w:ind w:firstLine="664" w:firstLineChars="200"/>
        <w:textAlignment w:val="top"/>
        <w:rPr>
          <w:rFonts w:hint="default" w:ascii="Times New Roman" w:hAnsi="Times New Roman" w:eastAsia="方正仿宋_GBK" w:cs="Times New Roman"/>
          <w:color w:val="auto"/>
          <w:spacing w:val="6"/>
          <w:sz w:val="32"/>
          <w:szCs w:val="32"/>
          <w:highlight w:val="none"/>
          <w:lang w:val="en-US" w:eastAsia="zh-CN"/>
        </w:rPr>
      </w:pPr>
      <w:r>
        <w:rPr>
          <w:rFonts w:hint="eastAsia" w:ascii="Times New Roman" w:hAnsi="Times New Roman" w:eastAsia="方正黑体_GBK" w:cs="Times New Roman"/>
          <w:color w:val="auto"/>
          <w:spacing w:val="6"/>
          <w:kern w:val="2"/>
          <w:sz w:val="32"/>
          <w:szCs w:val="32"/>
          <w:highlight w:val="none"/>
          <w:lang w:val="en-US" w:eastAsia="zh-CN" w:bidi="ar-SA"/>
        </w:rPr>
        <w:t>配合单位：</w:t>
      </w:r>
      <w:r>
        <w:rPr>
          <w:rFonts w:hint="eastAsia" w:ascii="Times New Roman" w:hAnsi="Times New Roman" w:eastAsia="方正仿宋_GBK" w:cs="Times New Roman"/>
          <w:color w:val="auto"/>
          <w:spacing w:val="6"/>
          <w:sz w:val="32"/>
          <w:szCs w:val="32"/>
          <w:highlight w:val="none"/>
          <w:lang w:val="en-US" w:eastAsia="zh-CN"/>
        </w:rPr>
        <w:t>县市监局</w:t>
      </w:r>
    </w:p>
    <w:p>
      <w:pPr>
        <w:keepNext w:val="0"/>
        <w:keepLines w:val="0"/>
        <w:pageBreakBefore w:val="0"/>
        <w:widowControl w:val="0"/>
        <w:numPr>
          <w:ilvl w:val="0"/>
          <w:numId w:val="0"/>
        </w:numPr>
        <w:pBdr>
          <w:bottom w:val="single" w:color="FFFFFF" w:sz="4" w:space="20"/>
        </w:pBdr>
        <w:kinsoku/>
        <w:wordWrap/>
        <w:overflowPunct/>
        <w:topLinePunct w:val="0"/>
        <w:autoSpaceDE/>
        <w:autoSpaceDN/>
        <w:bidi w:val="0"/>
        <w:adjustRightInd w:val="0"/>
        <w:snapToGrid w:val="0"/>
        <w:spacing w:line="584" w:lineRule="exact"/>
        <w:textAlignment w:val="top"/>
        <w:rPr>
          <w:rFonts w:hint="eastAsia" w:ascii="Times New Roman" w:hAnsi="Times New Roman" w:eastAsia="方正仿宋_GBK" w:cs="Times New Roman"/>
          <w:color w:val="auto"/>
          <w:spacing w:val="6"/>
          <w:sz w:val="32"/>
          <w:szCs w:val="32"/>
          <w:highlight w:val="none"/>
          <w:lang w:val="en-US" w:eastAsia="zh-CN"/>
        </w:rPr>
      </w:pPr>
      <w:r>
        <w:rPr>
          <w:rFonts w:hint="eastAsia" w:ascii="Times New Roman" w:hAnsi="Times New Roman" w:eastAsia="方正仿宋_GBK" w:cs="Times New Roman"/>
          <w:color w:val="auto"/>
          <w:spacing w:val="6"/>
          <w:sz w:val="32"/>
          <w:szCs w:val="32"/>
          <w:highlight w:val="none"/>
          <w:lang w:val="en-US" w:eastAsia="zh-CN"/>
        </w:rPr>
        <w:t xml:space="preserve">    53</w:t>
      </w:r>
      <w:r>
        <w:rPr>
          <w:rFonts w:hint="eastAsia" w:ascii="仿宋" w:hAnsi="仿宋" w:eastAsia="仿宋" w:cs="仿宋"/>
          <w:color w:val="auto"/>
          <w:spacing w:val="6"/>
          <w:kern w:val="2"/>
          <w:sz w:val="32"/>
          <w:szCs w:val="32"/>
          <w:highlight w:val="none"/>
          <w:lang w:val="en-US" w:eastAsia="zh-CN" w:bidi="ar-SA"/>
        </w:rPr>
        <w:t>.</w:t>
      </w:r>
      <w:r>
        <w:rPr>
          <w:rFonts w:hint="eastAsia" w:ascii="Times New Roman" w:hAnsi="Times New Roman" w:eastAsia="方正仿宋_GBK" w:cs="Times New Roman"/>
          <w:color w:val="auto"/>
          <w:spacing w:val="6"/>
          <w:sz w:val="32"/>
          <w:szCs w:val="32"/>
          <w:highlight w:val="none"/>
          <w:shd w:val="clear" w:color="auto" w:fill="FFFFFF"/>
        </w:rPr>
        <w:t>加快编制商贸物流园发展规划，积极融入南疆物流集散地建设</w:t>
      </w:r>
      <w:r>
        <w:rPr>
          <w:rFonts w:hint="eastAsia" w:ascii="Times New Roman" w:hAnsi="Times New Roman" w:eastAsia="方正仿宋_GBK" w:cs="Times New Roman"/>
          <w:color w:val="auto"/>
          <w:spacing w:val="6"/>
          <w:sz w:val="32"/>
          <w:szCs w:val="32"/>
          <w:highlight w:val="none"/>
          <w:lang w:val="en-US" w:eastAsia="zh-CN"/>
        </w:rPr>
        <w:t>。</w:t>
      </w:r>
    </w:p>
    <w:p>
      <w:pPr>
        <w:keepNext w:val="0"/>
        <w:keepLines w:val="0"/>
        <w:pageBreakBefore w:val="0"/>
        <w:widowControl w:val="0"/>
        <w:numPr>
          <w:ilvl w:val="0"/>
          <w:numId w:val="0"/>
        </w:numPr>
        <w:pBdr>
          <w:bottom w:val="single" w:color="FFFFFF" w:sz="4" w:space="20"/>
        </w:pBdr>
        <w:kinsoku/>
        <w:wordWrap/>
        <w:overflowPunct/>
        <w:topLinePunct w:val="0"/>
        <w:autoSpaceDE/>
        <w:autoSpaceDN/>
        <w:bidi w:val="0"/>
        <w:adjustRightInd w:val="0"/>
        <w:snapToGrid w:val="0"/>
        <w:spacing w:line="584" w:lineRule="exact"/>
        <w:ind w:firstLine="664" w:firstLineChars="200"/>
        <w:textAlignment w:val="top"/>
        <w:rPr>
          <w:rFonts w:hint="default" w:ascii="Times New Roman" w:hAnsi="Times New Roman" w:eastAsia="方正仿宋_GBK" w:cs="Times New Roman"/>
          <w:color w:val="auto"/>
          <w:spacing w:val="6"/>
          <w:sz w:val="32"/>
          <w:szCs w:val="32"/>
          <w:highlight w:val="none"/>
          <w:lang w:val="en-US" w:eastAsia="zh-CN"/>
        </w:rPr>
      </w:pPr>
      <w:r>
        <w:rPr>
          <w:rFonts w:hint="eastAsia" w:ascii="Times New Roman" w:hAnsi="Times New Roman" w:eastAsia="方正黑体_GBK" w:cs="Times New Roman"/>
          <w:color w:val="auto"/>
          <w:spacing w:val="6"/>
          <w:kern w:val="2"/>
          <w:sz w:val="32"/>
          <w:szCs w:val="32"/>
          <w:highlight w:val="none"/>
          <w:lang w:val="en-US" w:eastAsia="zh-CN" w:bidi="ar-SA"/>
        </w:rPr>
        <w:t>牵头领导：</w:t>
      </w:r>
      <w:r>
        <w:rPr>
          <w:rFonts w:hint="eastAsia" w:ascii="Times New Roman" w:hAnsi="Times New Roman" w:eastAsia="方正仿宋_GBK" w:cs="Times New Roman"/>
          <w:color w:val="auto"/>
          <w:spacing w:val="6"/>
          <w:sz w:val="32"/>
          <w:szCs w:val="32"/>
          <w:highlight w:val="none"/>
          <w:lang w:val="en-US" w:eastAsia="zh-CN"/>
        </w:rPr>
        <w:t>刘  涛、周艳强</w:t>
      </w:r>
    </w:p>
    <w:p>
      <w:pPr>
        <w:keepNext w:val="0"/>
        <w:keepLines w:val="0"/>
        <w:pageBreakBefore w:val="0"/>
        <w:widowControl w:val="0"/>
        <w:pBdr>
          <w:bottom w:val="single" w:color="FFFFFF" w:sz="4" w:space="20"/>
        </w:pBdr>
        <w:kinsoku/>
        <w:wordWrap/>
        <w:overflowPunct/>
        <w:topLinePunct w:val="0"/>
        <w:autoSpaceDE/>
        <w:autoSpaceDN/>
        <w:bidi w:val="0"/>
        <w:adjustRightInd w:val="0"/>
        <w:snapToGrid w:val="0"/>
        <w:spacing w:line="584" w:lineRule="exact"/>
        <w:ind w:firstLine="664" w:firstLineChars="200"/>
        <w:textAlignment w:val="top"/>
        <w:rPr>
          <w:rFonts w:hint="eastAsia" w:ascii="Times New Roman" w:hAnsi="Times New Roman" w:eastAsia="方正仿宋_GBK" w:cs="Times New Roman"/>
          <w:color w:val="auto"/>
          <w:spacing w:val="6"/>
          <w:sz w:val="32"/>
          <w:szCs w:val="32"/>
          <w:highlight w:val="none"/>
          <w:lang w:val="en-US" w:eastAsia="zh-CN"/>
        </w:rPr>
      </w:pPr>
      <w:r>
        <w:rPr>
          <w:rFonts w:hint="eastAsia" w:ascii="Times New Roman" w:hAnsi="Times New Roman" w:eastAsia="方正黑体_GBK" w:cs="Times New Roman"/>
          <w:color w:val="auto"/>
          <w:spacing w:val="6"/>
          <w:kern w:val="2"/>
          <w:sz w:val="32"/>
          <w:szCs w:val="32"/>
          <w:highlight w:val="none"/>
          <w:lang w:val="en-US" w:eastAsia="zh-CN" w:bidi="ar-SA"/>
        </w:rPr>
        <w:t>责任单位：</w:t>
      </w:r>
      <w:r>
        <w:rPr>
          <w:rFonts w:hint="eastAsia" w:ascii="Times New Roman" w:hAnsi="Times New Roman" w:eastAsia="方正仿宋_GBK" w:cs="Times New Roman"/>
          <w:color w:val="auto"/>
          <w:spacing w:val="6"/>
          <w:sz w:val="32"/>
          <w:szCs w:val="32"/>
          <w:highlight w:val="none"/>
        </w:rPr>
        <w:t>县</w:t>
      </w:r>
      <w:r>
        <w:rPr>
          <w:rFonts w:hint="eastAsia" w:ascii="Times New Roman" w:hAnsi="Times New Roman" w:eastAsia="方正仿宋_GBK" w:cs="Times New Roman"/>
          <w:color w:val="auto"/>
          <w:spacing w:val="6"/>
          <w:sz w:val="32"/>
          <w:szCs w:val="32"/>
          <w:highlight w:val="none"/>
          <w:lang w:val="en-US" w:eastAsia="zh-CN"/>
        </w:rPr>
        <w:t>商工局</w:t>
      </w:r>
    </w:p>
    <w:p>
      <w:pPr>
        <w:keepNext w:val="0"/>
        <w:keepLines w:val="0"/>
        <w:pageBreakBefore w:val="0"/>
        <w:widowControl w:val="0"/>
        <w:pBdr>
          <w:bottom w:val="single" w:color="FFFFFF" w:sz="4" w:space="20"/>
        </w:pBdr>
        <w:kinsoku/>
        <w:wordWrap/>
        <w:overflowPunct/>
        <w:topLinePunct w:val="0"/>
        <w:autoSpaceDE/>
        <w:autoSpaceDN/>
        <w:bidi w:val="0"/>
        <w:adjustRightInd w:val="0"/>
        <w:snapToGrid w:val="0"/>
        <w:spacing w:line="584" w:lineRule="exact"/>
        <w:ind w:firstLine="664" w:firstLineChars="200"/>
        <w:textAlignment w:val="top"/>
        <w:rPr>
          <w:rFonts w:hint="eastAsia" w:ascii="Times New Roman" w:hAnsi="Times New Roman" w:eastAsia="方正仿宋_GBK" w:cs="Times New Roman"/>
          <w:color w:val="auto"/>
          <w:spacing w:val="6"/>
          <w:sz w:val="32"/>
          <w:szCs w:val="32"/>
          <w:highlight w:val="none"/>
          <w:lang w:val="en-US" w:eastAsia="zh-CN"/>
        </w:rPr>
      </w:pPr>
      <w:r>
        <w:rPr>
          <w:rFonts w:hint="eastAsia" w:ascii="Times New Roman" w:hAnsi="Times New Roman" w:eastAsia="方正仿宋_GBK" w:cs="Times New Roman"/>
          <w:color w:val="auto"/>
          <w:spacing w:val="6"/>
          <w:sz w:val="32"/>
          <w:szCs w:val="32"/>
          <w:highlight w:val="none"/>
          <w:lang w:val="en-US" w:eastAsia="zh-CN"/>
        </w:rPr>
        <w:t>54</w:t>
      </w:r>
      <w:r>
        <w:rPr>
          <w:rFonts w:hint="eastAsia" w:ascii="仿宋" w:hAnsi="仿宋" w:eastAsia="仿宋" w:cs="仿宋"/>
          <w:color w:val="auto"/>
          <w:spacing w:val="6"/>
          <w:kern w:val="2"/>
          <w:sz w:val="32"/>
          <w:szCs w:val="32"/>
          <w:highlight w:val="none"/>
          <w:lang w:val="en-US" w:eastAsia="zh-CN" w:bidi="ar-SA"/>
        </w:rPr>
        <w:t>.</w:t>
      </w:r>
      <w:r>
        <w:rPr>
          <w:rFonts w:hint="eastAsia" w:ascii="Times New Roman" w:hAnsi="Times New Roman" w:eastAsia="方正仿宋_GBK" w:cs="Times New Roman"/>
          <w:color w:val="auto"/>
          <w:spacing w:val="6"/>
          <w:sz w:val="32"/>
          <w:szCs w:val="32"/>
          <w:highlight w:val="none"/>
          <w:shd w:val="clear" w:color="auto" w:fill="FFFFFF"/>
        </w:rPr>
        <w:t>完善“供销社+市场”体制，建立“尉犁县供销合作社仓储网络集配中心”，实施“百店计划”，完成8个乡镇供销综合超市、4</w:t>
      </w:r>
      <w:r>
        <w:rPr>
          <w:rFonts w:ascii="Times New Roman" w:hAnsi="Times New Roman" w:eastAsia="方正仿宋_GBK" w:cs="Times New Roman"/>
          <w:color w:val="auto"/>
          <w:spacing w:val="6"/>
          <w:sz w:val="32"/>
          <w:szCs w:val="32"/>
          <w:highlight w:val="none"/>
          <w:shd w:val="clear" w:color="auto" w:fill="FFFFFF"/>
        </w:rPr>
        <w:t>0</w:t>
      </w:r>
      <w:r>
        <w:rPr>
          <w:rFonts w:hint="eastAsia" w:ascii="Times New Roman" w:hAnsi="Times New Roman" w:eastAsia="方正仿宋_GBK" w:cs="Times New Roman"/>
          <w:color w:val="auto"/>
          <w:spacing w:val="6"/>
          <w:sz w:val="32"/>
          <w:szCs w:val="32"/>
          <w:highlight w:val="none"/>
          <w:shd w:val="clear" w:color="auto" w:fill="FFFFFF"/>
        </w:rPr>
        <w:t>个便民超市新建工作，1</w:t>
      </w:r>
      <w:r>
        <w:rPr>
          <w:rFonts w:ascii="Times New Roman" w:hAnsi="Times New Roman" w:eastAsia="方正仿宋_GBK" w:cs="Times New Roman"/>
          <w:color w:val="auto"/>
          <w:spacing w:val="6"/>
          <w:sz w:val="32"/>
          <w:szCs w:val="32"/>
          <w:highlight w:val="none"/>
          <w:shd w:val="clear" w:color="auto" w:fill="FFFFFF"/>
        </w:rPr>
        <w:t>3</w:t>
      </w:r>
      <w:r>
        <w:rPr>
          <w:rFonts w:hint="eastAsia" w:ascii="Times New Roman" w:hAnsi="Times New Roman" w:eastAsia="方正仿宋_GBK" w:cs="Times New Roman"/>
          <w:color w:val="auto"/>
          <w:spacing w:val="6"/>
          <w:sz w:val="32"/>
          <w:szCs w:val="32"/>
          <w:highlight w:val="none"/>
          <w:shd w:val="clear" w:color="auto" w:fill="FFFFFF"/>
        </w:rPr>
        <w:t>个便民超市提升工作，构建县乡村三级物流体系</w:t>
      </w:r>
      <w:r>
        <w:rPr>
          <w:rFonts w:hint="eastAsia" w:ascii="Times New Roman" w:hAnsi="Times New Roman" w:eastAsia="方正仿宋_GBK" w:cs="Times New Roman"/>
          <w:color w:val="auto"/>
          <w:spacing w:val="6"/>
          <w:sz w:val="32"/>
          <w:szCs w:val="32"/>
          <w:highlight w:val="none"/>
          <w:shd w:val="clear" w:color="auto" w:fill="FFFFFF"/>
          <w:lang w:eastAsia="zh-CN"/>
        </w:rPr>
        <w:t>（</w:t>
      </w:r>
      <w:r>
        <w:rPr>
          <w:rFonts w:hint="eastAsia" w:ascii="Times New Roman" w:hAnsi="Times New Roman" w:eastAsia="方正仿宋_GBK" w:cs="Times New Roman"/>
          <w:color w:val="auto"/>
          <w:spacing w:val="6"/>
          <w:sz w:val="32"/>
          <w:szCs w:val="32"/>
          <w:highlight w:val="none"/>
          <w:shd w:val="clear" w:color="auto" w:fill="FFFFFF"/>
          <w:lang w:val="en-US" w:eastAsia="zh-CN"/>
        </w:rPr>
        <w:t>县供销社</w:t>
      </w:r>
      <w:r>
        <w:rPr>
          <w:rFonts w:hint="eastAsia" w:ascii="Times New Roman" w:hAnsi="Times New Roman" w:eastAsia="方正仿宋_GBK" w:cs="Times New Roman"/>
          <w:color w:val="auto"/>
          <w:spacing w:val="6"/>
          <w:sz w:val="32"/>
          <w:szCs w:val="32"/>
          <w:highlight w:val="none"/>
          <w:shd w:val="clear" w:color="auto" w:fill="FFFFFF"/>
          <w:lang w:eastAsia="zh-CN"/>
        </w:rPr>
        <w:t>）</w:t>
      </w:r>
      <w:r>
        <w:rPr>
          <w:rFonts w:hint="eastAsia" w:ascii="Times New Roman" w:hAnsi="Times New Roman" w:eastAsia="方正仿宋_GBK" w:cs="Times New Roman"/>
          <w:color w:val="auto"/>
          <w:spacing w:val="6"/>
          <w:sz w:val="32"/>
          <w:szCs w:val="32"/>
          <w:highlight w:val="none"/>
          <w:lang w:val="en-US" w:eastAsia="zh-CN"/>
        </w:rPr>
        <w:t>。</w:t>
      </w:r>
    </w:p>
    <w:p>
      <w:pPr>
        <w:keepNext w:val="0"/>
        <w:keepLines w:val="0"/>
        <w:pageBreakBefore w:val="0"/>
        <w:widowControl w:val="0"/>
        <w:pBdr>
          <w:bottom w:val="single" w:color="FFFFFF" w:sz="4" w:space="20"/>
        </w:pBdr>
        <w:kinsoku/>
        <w:wordWrap/>
        <w:overflowPunct/>
        <w:topLinePunct w:val="0"/>
        <w:autoSpaceDE/>
        <w:autoSpaceDN/>
        <w:bidi w:val="0"/>
        <w:adjustRightInd w:val="0"/>
        <w:snapToGrid w:val="0"/>
        <w:spacing w:line="584" w:lineRule="exact"/>
        <w:ind w:firstLine="664" w:firstLineChars="200"/>
        <w:textAlignment w:val="top"/>
        <w:rPr>
          <w:rFonts w:hint="default" w:ascii="Times New Roman" w:hAnsi="Times New Roman" w:eastAsia="方正仿宋_GBK" w:cs="Times New Roman"/>
          <w:color w:val="auto"/>
          <w:spacing w:val="6"/>
          <w:sz w:val="32"/>
          <w:szCs w:val="32"/>
          <w:highlight w:val="none"/>
          <w:lang w:val="en-US" w:eastAsia="zh-CN"/>
        </w:rPr>
      </w:pPr>
      <w:r>
        <w:rPr>
          <w:rFonts w:hint="eastAsia" w:ascii="Times New Roman" w:hAnsi="Times New Roman" w:eastAsia="方正黑体_GBK" w:cs="Times New Roman"/>
          <w:color w:val="auto"/>
          <w:spacing w:val="6"/>
          <w:sz w:val="32"/>
          <w:szCs w:val="32"/>
          <w:highlight w:val="none"/>
          <w:lang w:val="en-US" w:eastAsia="zh-CN"/>
        </w:rPr>
        <w:t>牵头领导：</w:t>
      </w:r>
      <w:r>
        <w:rPr>
          <w:rFonts w:hint="eastAsia" w:ascii="Times New Roman" w:hAnsi="Times New Roman" w:eastAsia="方正仿宋_GBK" w:cs="Times New Roman"/>
          <w:color w:val="auto"/>
          <w:spacing w:val="6"/>
          <w:sz w:val="32"/>
          <w:szCs w:val="32"/>
          <w:highlight w:val="none"/>
          <w:lang w:val="en-US" w:eastAsia="zh-CN"/>
        </w:rPr>
        <w:t>刘  涛</w:t>
      </w:r>
    </w:p>
    <w:p>
      <w:pPr>
        <w:keepNext w:val="0"/>
        <w:keepLines w:val="0"/>
        <w:pageBreakBefore w:val="0"/>
        <w:widowControl w:val="0"/>
        <w:numPr>
          <w:ilvl w:val="0"/>
          <w:numId w:val="0"/>
        </w:numPr>
        <w:pBdr>
          <w:bottom w:val="single" w:color="FFFFFF" w:sz="4" w:space="20"/>
        </w:pBdr>
        <w:kinsoku/>
        <w:wordWrap/>
        <w:overflowPunct/>
        <w:topLinePunct w:val="0"/>
        <w:autoSpaceDE/>
        <w:autoSpaceDN/>
        <w:bidi w:val="0"/>
        <w:adjustRightInd w:val="0"/>
        <w:snapToGrid w:val="0"/>
        <w:spacing w:line="584" w:lineRule="exact"/>
        <w:ind w:firstLine="664" w:firstLineChars="200"/>
        <w:textAlignment w:val="top"/>
        <w:rPr>
          <w:rFonts w:hint="default" w:ascii="Times New Roman" w:hAnsi="Times New Roman" w:eastAsia="方正仿宋_GBK" w:cs="Times New Roman"/>
          <w:color w:val="auto"/>
          <w:spacing w:val="6"/>
          <w:sz w:val="32"/>
          <w:szCs w:val="32"/>
          <w:highlight w:val="none"/>
          <w:lang w:val="en-US" w:eastAsia="zh-CN"/>
        </w:rPr>
      </w:pPr>
      <w:r>
        <w:rPr>
          <w:rFonts w:hint="eastAsia" w:ascii="Times New Roman" w:hAnsi="Times New Roman" w:eastAsia="方正黑体_GBK" w:cs="Times New Roman"/>
          <w:color w:val="auto"/>
          <w:spacing w:val="6"/>
          <w:sz w:val="32"/>
          <w:szCs w:val="32"/>
          <w:highlight w:val="none"/>
          <w:lang w:val="en-US" w:eastAsia="zh-CN"/>
        </w:rPr>
        <w:t>责任单位：</w:t>
      </w:r>
      <w:r>
        <w:rPr>
          <w:rFonts w:hint="eastAsia" w:ascii="Times New Roman" w:hAnsi="Times New Roman" w:eastAsia="方正仿宋_GBK" w:cs="Times New Roman"/>
          <w:color w:val="auto"/>
          <w:spacing w:val="6"/>
          <w:sz w:val="32"/>
          <w:szCs w:val="32"/>
          <w:highlight w:val="none"/>
          <w:lang w:val="en-US" w:eastAsia="zh-CN"/>
        </w:rPr>
        <w:t>县供销社</w:t>
      </w:r>
    </w:p>
    <w:p>
      <w:pPr>
        <w:keepNext w:val="0"/>
        <w:keepLines w:val="0"/>
        <w:pageBreakBefore w:val="0"/>
        <w:widowControl w:val="0"/>
        <w:numPr>
          <w:ilvl w:val="0"/>
          <w:numId w:val="0"/>
        </w:numPr>
        <w:pBdr>
          <w:bottom w:val="single" w:color="FFFFFF" w:sz="4" w:space="20"/>
        </w:pBdr>
        <w:kinsoku/>
        <w:wordWrap/>
        <w:overflowPunct/>
        <w:topLinePunct w:val="0"/>
        <w:autoSpaceDE/>
        <w:autoSpaceDN/>
        <w:bidi w:val="0"/>
        <w:adjustRightInd w:val="0"/>
        <w:snapToGrid w:val="0"/>
        <w:spacing w:line="584" w:lineRule="exact"/>
        <w:ind w:firstLine="664" w:firstLineChars="200"/>
        <w:textAlignment w:val="top"/>
        <w:rPr>
          <w:rFonts w:hint="eastAsia" w:ascii="Times New Roman" w:hAnsi="Times New Roman" w:cs="Times New Roman"/>
          <w:color w:val="auto"/>
          <w:spacing w:val="6"/>
          <w:sz w:val="32"/>
          <w:szCs w:val="32"/>
          <w:highlight w:val="none"/>
          <w:lang w:val="en-US" w:eastAsia="zh-CN"/>
        </w:rPr>
      </w:pPr>
      <w:r>
        <w:rPr>
          <w:rFonts w:hint="eastAsia" w:ascii="Times New Roman" w:hAnsi="Times New Roman" w:eastAsia="方正黑体_GBK" w:cs="Times New Roman"/>
          <w:color w:val="auto"/>
          <w:spacing w:val="6"/>
          <w:sz w:val="32"/>
          <w:szCs w:val="32"/>
          <w:highlight w:val="none"/>
          <w:lang w:val="en-US" w:eastAsia="zh-CN"/>
        </w:rPr>
        <w:t>配合单位：</w:t>
      </w:r>
      <w:r>
        <w:rPr>
          <w:rFonts w:hint="eastAsia" w:ascii="Times New Roman" w:hAnsi="Times New Roman" w:eastAsia="方正仿宋_GBK" w:cs="Times New Roman"/>
          <w:color w:val="auto"/>
          <w:spacing w:val="6"/>
          <w:sz w:val="32"/>
          <w:szCs w:val="32"/>
          <w:highlight w:val="none"/>
          <w:lang w:val="en-US" w:eastAsia="zh-CN"/>
        </w:rPr>
        <w:t>县人民政府各部门、单位</w:t>
      </w:r>
    </w:p>
    <w:p>
      <w:pPr>
        <w:keepNext w:val="0"/>
        <w:keepLines w:val="0"/>
        <w:pageBreakBefore w:val="0"/>
        <w:widowControl w:val="0"/>
        <w:numPr>
          <w:ilvl w:val="0"/>
          <w:numId w:val="0"/>
        </w:numPr>
        <w:pBdr>
          <w:bottom w:val="single" w:color="FFFFFF" w:sz="4" w:space="20"/>
        </w:pBdr>
        <w:kinsoku/>
        <w:wordWrap/>
        <w:overflowPunct/>
        <w:topLinePunct w:val="0"/>
        <w:autoSpaceDE/>
        <w:autoSpaceDN/>
        <w:bidi w:val="0"/>
        <w:adjustRightInd w:val="0"/>
        <w:snapToGrid w:val="0"/>
        <w:spacing w:line="584" w:lineRule="exact"/>
        <w:ind w:firstLine="664" w:firstLineChars="200"/>
        <w:textAlignment w:val="top"/>
        <w:rPr>
          <w:rFonts w:hint="eastAsia" w:ascii="方正黑体_GBK" w:hAnsi="方正黑体_GBK" w:eastAsia="方正黑体_GBK" w:cs="方正黑体_GBK"/>
          <w:i w:val="0"/>
          <w:caps w:val="0"/>
          <w:color w:val="auto"/>
          <w:spacing w:val="6"/>
          <w:sz w:val="32"/>
          <w:szCs w:val="32"/>
          <w:highlight w:val="none"/>
          <w:shd w:val="clear" w:color="auto" w:fill="FFFFFF"/>
          <w:lang w:val="en-US" w:eastAsia="zh-CN"/>
        </w:rPr>
      </w:pPr>
      <w:r>
        <w:rPr>
          <w:rFonts w:hint="eastAsia" w:ascii="方正黑体_GBK" w:hAnsi="方正黑体_GBK" w:eastAsia="方正黑体_GBK" w:cs="方正黑体_GBK"/>
          <w:i w:val="0"/>
          <w:caps w:val="0"/>
          <w:color w:val="auto"/>
          <w:spacing w:val="6"/>
          <w:sz w:val="32"/>
          <w:szCs w:val="32"/>
          <w:highlight w:val="none"/>
          <w:shd w:val="clear" w:color="auto" w:fill="FFFFFF"/>
          <w:lang w:val="en-US" w:eastAsia="zh-CN"/>
        </w:rPr>
        <w:t>四、以持续改善民生为根本，不断增进人民群众福祉</w:t>
      </w:r>
    </w:p>
    <w:p>
      <w:pPr>
        <w:keepNext w:val="0"/>
        <w:keepLines w:val="0"/>
        <w:pageBreakBefore w:val="0"/>
        <w:widowControl w:val="0"/>
        <w:numPr>
          <w:ilvl w:val="0"/>
          <w:numId w:val="0"/>
        </w:numPr>
        <w:pBdr>
          <w:bottom w:val="single" w:color="FFFFFF" w:sz="4" w:space="20"/>
        </w:pBdr>
        <w:kinsoku/>
        <w:wordWrap/>
        <w:overflowPunct/>
        <w:topLinePunct w:val="0"/>
        <w:autoSpaceDE/>
        <w:autoSpaceDN/>
        <w:bidi w:val="0"/>
        <w:adjustRightInd w:val="0"/>
        <w:snapToGrid w:val="0"/>
        <w:spacing w:line="584" w:lineRule="exact"/>
        <w:ind w:firstLine="664" w:firstLineChars="200"/>
        <w:textAlignment w:val="top"/>
        <w:rPr>
          <w:rFonts w:hint="default" w:ascii="Times New Roman" w:hAnsi="Times New Roman" w:eastAsia="方正黑体_GBK" w:cs="Times New Roman"/>
          <w:color w:val="auto"/>
          <w:spacing w:val="6"/>
          <w:sz w:val="32"/>
          <w:szCs w:val="32"/>
          <w:highlight w:val="none"/>
          <w:lang w:val="en-US" w:eastAsia="zh-CN"/>
        </w:rPr>
      </w:pPr>
      <w:r>
        <w:rPr>
          <w:rFonts w:hint="eastAsia" w:ascii="Times New Roman" w:hAnsi="Times New Roman" w:eastAsia="方正仿宋_GBK" w:cs="Times New Roman"/>
          <w:i w:val="0"/>
          <w:caps w:val="0"/>
          <w:color w:val="auto"/>
          <w:spacing w:val="6"/>
          <w:sz w:val="32"/>
          <w:szCs w:val="32"/>
          <w:highlight w:val="none"/>
          <w:shd w:val="clear" w:color="auto" w:fill="FFFFFF"/>
          <w:lang w:val="en-US" w:eastAsia="zh-CN"/>
        </w:rPr>
        <w:t>55</w:t>
      </w:r>
      <w:r>
        <w:rPr>
          <w:rFonts w:hint="eastAsia" w:ascii="仿宋" w:hAnsi="仿宋" w:eastAsia="仿宋" w:cs="仿宋"/>
          <w:color w:val="auto"/>
          <w:spacing w:val="6"/>
          <w:kern w:val="2"/>
          <w:sz w:val="32"/>
          <w:szCs w:val="32"/>
          <w:highlight w:val="none"/>
          <w:lang w:val="en-US" w:eastAsia="zh-CN" w:bidi="ar-SA"/>
        </w:rPr>
        <w:t>.</w:t>
      </w:r>
      <w:r>
        <w:rPr>
          <w:rFonts w:hint="eastAsia" w:ascii="Times New Roman" w:hAnsi="Times New Roman" w:eastAsia="方正仿宋_GBK" w:cs="Times New Roman"/>
          <w:i w:val="0"/>
          <w:caps w:val="0"/>
          <w:color w:val="auto"/>
          <w:spacing w:val="6"/>
          <w:sz w:val="32"/>
          <w:szCs w:val="32"/>
          <w:highlight w:val="none"/>
          <w:shd w:val="clear" w:color="auto" w:fill="FFFFFF"/>
          <w:lang w:val="en-US" w:eastAsia="zh-CN"/>
        </w:rPr>
        <w:t>大力实施就业促进行动，</w:t>
      </w:r>
      <w:r>
        <w:rPr>
          <w:rFonts w:hint="eastAsia" w:ascii="Times New Roman" w:hAnsi="Times New Roman" w:eastAsia="方正仿宋_GBK" w:cs="Times New Roman"/>
          <w:i w:val="0"/>
          <w:caps w:val="0"/>
          <w:color w:val="auto"/>
          <w:spacing w:val="6"/>
          <w:sz w:val="32"/>
          <w:szCs w:val="32"/>
          <w:highlight w:val="none"/>
          <w:shd w:val="clear" w:color="auto" w:fill="FFFFFF"/>
          <w:lang w:eastAsia="zh-CN"/>
        </w:rPr>
        <w:t>高标准规划尉犁工业园区</w:t>
      </w:r>
      <w:r>
        <w:rPr>
          <w:rFonts w:hint="eastAsia" w:ascii="Times New Roman" w:hAnsi="Times New Roman" w:eastAsia="方正仿宋_GBK" w:cs="Times New Roman"/>
          <w:i w:val="0"/>
          <w:caps w:val="0"/>
          <w:color w:val="auto"/>
          <w:spacing w:val="6"/>
          <w:sz w:val="32"/>
          <w:szCs w:val="32"/>
          <w:highlight w:val="none"/>
          <w:shd w:val="clear" w:color="auto" w:fill="FFFFFF"/>
        </w:rPr>
        <w:t>产</w:t>
      </w:r>
      <w:r>
        <w:rPr>
          <w:rFonts w:hint="eastAsia" w:ascii="Times New Roman" w:hAnsi="Times New Roman" w:eastAsia="方正仿宋_GBK" w:cs="Times New Roman"/>
          <w:bCs/>
          <w:color w:val="auto"/>
          <w:spacing w:val="-17"/>
          <w:sz w:val="32"/>
          <w:szCs w:val="32"/>
          <w:highlight w:val="none"/>
          <w:lang w:val="en-US" w:eastAsia="zh-CN"/>
        </w:rPr>
        <w:t>教融合示范区，全力办好县技工学校，力促华凌技工学校落地办学。</w:t>
      </w:r>
    </w:p>
    <w:p>
      <w:pPr>
        <w:keepNext w:val="0"/>
        <w:keepLines w:val="0"/>
        <w:pageBreakBefore w:val="0"/>
        <w:widowControl w:val="0"/>
        <w:numPr>
          <w:ilvl w:val="0"/>
          <w:numId w:val="0"/>
        </w:numPr>
        <w:pBdr>
          <w:bottom w:val="single" w:color="FFFFFF" w:sz="4" w:space="20"/>
        </w:pBdr>
        <w:kinsoku/>
        <w:wordWrap/>
        <w:overflowPunct/>
        <w:topLinePunct w:val="0"/>
        <w:autoSpaceDE/>
        <w:autoSpaceDN/>
        <w:bidi w:val="0"/>
        <w:adjustRightInd w:val="0"/>
        <w:snapToGrid w:val="0"/>
        <w:spacing w:line="584" w:lineRule="exact"/>
        <w:ind w:firstLine="664" w:firstLineChars="200"/>
        <w:textAlignment w:val="top"/>
        <w:rPr>
          <w:rFonts w:hint="eastAsia" w:ascii="Times New Roman" w:hAnsi="Times New Roman" w:eastAsia="方正仿宋_GBK" w:cs="Times New Roman"/>
          <w:color w:val="auto"/>
          <w:spacing w:val="6"/>
          <w:sz w:val="32"/>
          <w:szCs w:val="32"/>
          <w:highlight w:val="none"/>
          <w:lang w:val="en-US" w:eastAsia="zh-CN"/>
        </w:rPr>
      </w:pPr>
      <w:r>
        <w:rPr>
          <w:rFonts w:hint="eastAsia" w:ascii="Times New Roman" w:hAnsi="Times New Roman" w:eastAsia="方正黑体_GBK" w:cs="Times New Roman"/>
          <w:color w:val="auto"/>
          <w:spacing w:val="6"/>
          <w:sz w:val="32"/>
          <w:szCs w:val="32"/>
          <w:highlight w:val="none"/>
          <w:lang w:val="en-US" w:eastAsia="zh-CN"/>
        </w:rPr>
        <w:t>牵头领导：</w:t>
      </w:r>
      <w:r>
        <w:rPr>
          <w:rFonts w:hint="eastAsia" w:ascii="Times New Roman" w:hAnsi="Times New Roman" w:eastAsia="方正仿宋_GBK" w:cs="Times New Roman"/>
          <w:color w:val="auto"/>
          <w:spacing w:val="6"/>
          <w:sz w:val="32"/>
          <w:szCs w:val="32"/>
          <w:highlight w:val="none"/>
          <w:lang w:val="en-US" w:eastAsia="zh-CN"/>
        </w:rPr>
        <w:t>张守伟</w:t>
      </w:r>
    </w:p>
    <w:p>
      <w:pPr>
        <w:keepNext w:val="0"/>
        <w:keepLines w:val="0"/>
        <w:pageBreakBefore w:val="0"/>
        <w:widowControl w:val="0"/>
        <w:numPr>
          <w:ilvl w:val="0"/>
          <w:numId w:val="0"/>
        </w:numPr>
        <w:pBdr>
          <w:bottom w:val="single" w:color="FFFFFF" w:sz="4" w:space="20"/>
        </w:pBdr>
        <w:kinsoku/>
        <w:wordWrap/>
        <w:overflowPunct/>
        <w:topLinePunct w:val="0"/>
        <w:autoSpaceDE/>
        <w:autoSpaceDN/>
        <w:bidi w:val="0"/>
        <w:adjustRightInd w:val="0"/>
        <w:snapToGrid w:val="0"/>
        <w:spacing w:line="584" w:lineRule="exact"/>
        <w:ind w:firstLine="664" w:firstLineChars="200"/>
        <w:textAlignment w:val="top"/>
        <w:rPr>
          <w:rFonts w:hint="eastAsia" w:ascii="Times New Roman" w:hAnsi="Times New Roman" w:eastAsia="方正仿宋_GBK" w:cs="Times New Roman"/>
          <w:color w:val="auto"/>
          <w:spacing w:val="6"/>
          <w:sz w:val="32"/>
          <w:szCs w:val="32"/>
          <w:highlight w:val="none"/>
          <w:lang w:eastAsia="zh-CN"/>
        </w:rPr>
      </w:pPr>
      <w:r>
        <w:rPr>
          <w:rFonts w:hint="eastAsia" w:ascii="Times New Roman" w:hAnsi="Times New Roman" w:eastAsia="方正黑体_GBK" w:cs="Times New Roman"/>
          <w:color w:val="auto"/>
          <w:spacing w:val="6"/>
          <w:sz w:val="32"/>
          <w:szCs w:val="32"/>
          <w:highlight w:val="none"/>
        </w:rPr>
        <w:t>责任单位：</w:t>
      </w:r>
      <w:r>
        <w:rPr>
          <w:rFonts w:hint="eastAsia" w:ascii="Times New Roman" w:hAnsi="Times New Roman" w:eastAsia="方正仿宋_GBK" w:cs="Times New Roman"/>
          <w:color w:val="auto"/>
          <w:spacing w:val="6"/>
          <w:sz w:val="32"/>
          <w:szCs w:val="32"/>
          <w:highlight w:val="none"/>
          <w:lang w:val="en-US" w:eastAsia="zh-CN"/>
        </w:rPr>
        <w:t>县发改委、</w:t>
      </w:r>
      <w:r>
        <w:rPr>
          <w:rFonts w:hint="eastAsia" w:ascii="Times New Roman" w:hAnsi="Times New Roman" w:eastAsia="方正仿宋_GBK" w:cs="Times New Roman"/>
          <w:color w:val="auto"/>
          <w:spacing w:val="6"/>
          <w:sz w:val="32"/>
          <w:szCs w:val="32"/>
          <w:highlight w:val="none"/>
          <w:lang w:eastAsia="zh-CN"/>
        </w:rPr>
        <w:t>人社局，教科局，县工业园区管委会，县技工学校</w:t>
      </w:r>
    </w:p>
    <w:p>
      <w:pPr>
        <w:keepNext w:val="0"/>
        <w:keepLines w:val="0"/>
        <w:pageBreakBefore w:val="0"/>
        <w:widowControl w:val="0"/>
        <w:numPr>
          <w:ilvl w:val="0"/>
          <w:numId w:val="0"/>
        </w:numPr>
        <w:pBdr>
          <w:bottom w:val="single" w:color="FFFFFF" w:sz="4" w:space="20"/>
        </w:pBdr>
        <w:kinsoku/>
        <w:wordWrap/>
        <w:overflowPunct/>
        <w:topLinePunct w:val="0"/>
        <w:autoSpaceDE/>
        <w:autoSpaceDN/>
        <w:bidi w:val="0"/>
        <w:adjustRightInd w:val="0"/>
        <w:snapToGrid w:val="0"/>
        <w:spacing w:line="584" w:lineRule="exact"/>
        <w:ind w:firstLine="664" w:firstLineChars="200"/>
        <w:textAlignment w:val="top"/>
        <w:rPr>
          <w:rFonts w:hint="eastAsia" w:ascii="Times New Roman" w:hAnsi="Times New Roman" w:eastAsia="方正仿宋_GBK" w:cs="Times New Roman"/>
          <w:i w:val="0"/>
          <w:caps w:val="0"/>
          <w:color w:val="auto"/>
          <w:spacing w:val="6"/>
          <w:sz w:val="32"/>
          <w:szCs w:val="32"/>
          <w:highlight w:val="none"/>
          <w:shd w:val="clear" w:color="auto" w:fill="FFFFFF"/>
        </w:rPr>
      </w:pPr>
      <w:r>
        <w:rPr>
          <w:rFonts w:hint="eastAsia" w:ascii="Times New Roman" w:hAnsi="Times New Roman" w:eastAsia="方正仿宋_GBK" w:cs="Times New Roman"/>
          <w:color w:val="auto"/>
          <w:spacing w:val="6"/>
          <w:sz w:val="32"/>
          <w:szCs w:val="32"/>
          <w:highlight w:val="none"/>
          <w:lang w:val="en-US" w:eastAsia="zh-CN"/>
        </w:rPr>
        <w:t>56</w:t>
      </w:r>
      <w:r>
        <w:rPr>
          <w:rFonts w:hint="eastAsia" w:ascii="仿宋" w:hAnsi="仿宋" w:eastAsia="仿宋" w:cs="仿宋"/>
          <w:color w:val="auto"/>
          <w:spacing w:val="6"/>
          <w:kern w:val="2"/>
          <w:sz w:val="32"/>
          <w:szCs w:val="32"/>
          <w:highlight w:val="none"/>
          <w:lang w:val="en-US" w:eastAsia="zh-CN" w:bidi="ar-SA"/>
        </w:rPr>
        <w:t>.</w:t>
      </w:r>
      <w:r>
        <w:rPr>
          <w:rFonts w:hint="eastAsia" w:ascii="Times New Roman" w:hAnsi="Times New Roman" w:eastAsia="方正仿宋_GBK" w:cs="Times New Roman"/>
          <w:color w:val="auto"/>
          <w:spacing w:val="6"/>
          <w:sz w:val="32"/>
          <w:szCs w:val="32"/>
          <w:highlight w:val="none"/>
          <w:lang w:val="en-US" w:eastAsia="zh-CN"/>
        </w:rPr>
        <w:t>2023年</w:t>
      </w:r>
      <w:r>
        <w:rPr>
          <w:rFonts w:hint="eastAsia" w:ascii="Times New Roman" w:hAnsi="Times New Roman" w:eastAsia="方正仿宋_GBK" w:cs="Times New Roman"/>
          <w:i w:val="0"/>
          <w:caps w:val="0"/>
          <w:color w:val="auto"/>
          <w:spacing w:val="6"/>
          <w:sz w:val="32"/>
          <w:szCs w:val="32"/>
          <w:highlight w:val="none"/>
          <w:shd w:val="clear" w:color="auto" w:fill="FFFFFF"/>
        </w:rPr>
        <w:t>实现城镇新增就业1200人，新增创业150人，</w:t>
      </w:r>
      <w:r>
        <w:rPr>
          <w:rFonts w:hint="eastAsia" w:ascii="Times New Roman" w:hAnsi="Times New Roman" w:eastAsia="方正仿宋_GBK" w:cs="Times New Roman"/>
          <w:snapToGrid w:val="0"/>
          <w:color w:val="auto"/>
          <w:spacing w:val="6"/>
          <w:sz w:val="32"/>
          <w:szCs w:val="32"/>
          <w:highlight w:val="none"/>
          <w:lang w:bidi="ar"/>
        </w:rPr>
        <w:t>开展农村劳动力培训</w:t>
      </w:r>
      <w:r>
        <w:rPr>
          <w:rFonts w:hint="eastAsia" w:ascii="Times New Roman" w:hAnsi="Times New Roman" w:eastAsia="方正仿宋_GBK" w:cs="Times New Roman"/>
          <w:snapToGrid w:val="0"/>
          <w:color w:val="auto"/>
          <w:spacing w:val="6"/>
          <w:sz w:val="32"/>
          <w:szCs w:val="32"/>
          <w:highlight w:val="none"/>
          <w:lang w:val="en-US" w:eastAsia="zh-CN" w:bidi="ar"/>
        </w:rPr>
        <w:t>和</w:t>
      </w:r>
      <w:r>
        <w:rPr>
          <w:rFonts w:hint="eastAsia" w:ascii="Times New Roman" w:hAnsi="Times New Roman" w:eastAsia="方正仿宋_GBK" w:cs="Times New Roman"/>
          <w:i w:val="0"/>
          <w:caps w:val="0"/>
          <w:color w:val="auto"/>
          <w:spacing w:val="6"/>
          <w:sz w:val="32"/>
          <w:szCs w:val="32"/>
          <w:highlight w:val="none"/>
          <w:shd w:val="clear" w:color="auto" w:fill="FFFFFF"/>
        </w:rPr>
        <w:t>转移</w:t>
      </w:r>
      <w:r>
        <w:rPr>
          <w:rFonts w:hint="eastAsia" w:ascii="Times New Roman" w:hAnsi="Times New Roman" w:eastAsia="方正仿宋_GBK" w:cs="Times New Roman"/>
          <w:i w:val="0"/>
          <w:caps w:val="0"/>
          <w:color w:val="auto"/>
          <w:spacing w:val="6"/>
          <w:sz w:val="32"/>
          <w:szCs w:val="32"/>
          <w:highlight w:val="none"/>
          <w:shd w:val="clear" w:color="auto" w:fill="FFFFFF"/>
          <w:lang w:val="en-US" w:eastAsia="zh-CN"/>
        </w:rPr>
        <w:t>就业各</w:t>
      </w:r>
      <w:r>
        <w:rPr>
          <w:rFonts w:hint="eastAsia" w:ascii="Times New Roman" w:hAnsi="Times New Roman" w:eastAsia="方正仿宋_GBK" w:cs="Times New Roman"/>
          <w:snapToGrid w:val="0"/>
          <w:color w:val="auto"/>
          <w:spacing w:val="6"/>
          <w:sz w:val="32"/>
          <w:szCs w:val="32"/>
          <w:highlight w:val="none"/>
          <w:lang w:bidi="ar"/>
        </w:rPr>
        <w:t>8000人次</w:t>
      </w:r>
      <w:r>
        <w:rPr>
          <w:rFonts w:hint="eastAsia" w:ascii="Times New Roman" w:hAnsi="Times New Roman" w:eastAsia="方正仿宋_GBK" w:cs="Times New Roman"/>
          <w:i w:val="0"/>
          <w:caps w:val="0"/>
          <w:color w:val="auto"/>
          <w:spacing w:val="6"/>
          <w:sz w:val="32"/>
          <w:szCs w:val="32"/>
          <w:highlight w:val="none"/>
          <w:shd w:val="clear" w:color="auto" w:fill="FFFFFF"/>
        </w:rPr>
        <w:t>。</w:t>
      </w:r>
    </w:p>
    <w:p>
      <w:pPr>
        <w:keepNext w:val="0"/>
        <w:keepLines w:val="0"/>
        <w:pageBreakBefore w:val="0"/>
        <w:widowControl w:val="0"/>
        <w:numPr>
          <w:ilvl w:val="0"/>
          <w:numId w:val="0"/>
        </w:numPr>
        <w:pBdr>
          <w:bottom w:val="single" w:color="FFFFFF" w:sz="4" w:space="20"/>
        </w:pBdr>
        <w:kinsoku/>
        <w:wordWrap/>
        <w:overflowPunct/>
        <w:topLinePunct w:val="0"/>
        <w:autoSpaceDE/>
        <w:autoSpaceDN/>
        <w:bidi w:val="0"/>
        <w:adjustRightInd w:val="0"/>
        <w:snapToGrid w:val="0"/>
        <w:spacing w:line="584" w:lineRule="exact"/>
        <w:ind w:firstLine="664" w:firstLineChars="200"/>
        <w:textAlignment w:val="top"/>
        <w:rPr>
          <w:rFonts w:hint="eastAsia" w:ascii="Times New Roman" w:hAnsi="Times New Roman" w:eastAsia="方正仿宋_GBK" w:cs="Times New Roman"/>
          <w:color w:val="auto"/>
          <w:spacing w:val="6"/>
          <w:sz w:val="32"/>
          <w:szCs w:val="32"/>
          <w:highlight w:val="none"/>
          <w:lang w:val="en-US" w:eastAsia="zh-CN"/>
        </w:rPr>
      </w:pPr>
      <w:r>
        <w:rPr>
          <w:rFonts w:hint="eastAsia" w:ascii="Times New Roman" w:hAnsi="Times New Roman" w:eastAsia="方正黑体_GBK" w:cs="Times New Roman"/>
          <w:color w:val="auto"/>
          <w:spacing w:val="6"/>
          <w:sz w:val="32"/>
          <w:szCs w:val="32"/>
          <w:highlight w:val="none"/>
          <w:lang w:val="en-US" w:eastAsia="zh-CN"/>
        </w:rPr>
        <w:t>牵头领导：</w:t>
      </w:r>
      <w:r>
        <w:rPr>
          <w:rFonts w:hint="eastAsia" w:ascii="Times New Roman" w:hAnsi="Times New Roman" w:eastAsia="方正仿宋_GBK" w:cs="Times New Roman"/>
          <w:color w:val="auto"/>
          <w:spacing w:val="6"/>
          <w:sz w:val="32"/>
          <w:szCs w:val="32"/>
          <w:highlight w:val="none"/>
          <w:lang w:val="en-US" w:eastAsia="zh-CN"/>
        </w:rPr>
        <w:t>张守伟</w:t>
      </w:r>
    </w:p>
    <w:p>
      <w:pPr>
        <w:keepNext w:val="0"/>
        <w:keepLines w:val="0"/>
        <w:pageBreakBefore w:val="0"/>
        <w:widowControl w:val="0"/>
        <w:numPr>
          <w:ilvl w:val="0"/>
          <w:numId w:val="0"/>
        </w:numPr>
        <w:pBdr>
          <w:bottom w:val="single" w:color="FFFFFF" w:sz="4" w:space="20"/>
        </w:pBdr>
        <w:kinsoku/>
        <w:wordWrap/>
        <w:overflowPunct/>
        <w:topLinePunct w:val="0"/>
        <w:autoSpaceDE/>
        <w:autoSpaceDN/>
        <w:bidi w:val="0"/>
        <w:adjustRightInd w:val="0"/>
        <w:snapToGrid w:val="0"/>
        <w:spacing w:line="584" w:lineRule="exact"/>
        <w:ind w:firstLine="664" w:firstLineChars="200"/>
        <w:textAlignment w:val="top"/>
        <w:rPr>
          <w:rFonts w:hint="eastAsia" w:ascii="Times New Roman" w:hAnsi="Times New Roman" w:eastAsia="方正仿宋_GBK" w:cs="Times New Roman"/>
          <w:color w:val="auto"/>
          <w:spacing w:val="6"/>
          <w:sz w:val="32"/>
          <w:szCs w:val="32"/>
          <w:highlight w:val="none"/>
          <w:lang w:eastAsia="zh-CN"/>
        </w:rPr>
      </w:pPr>
      <w:r>
        <w:rPr>
          <w:rFonts w:hint="eastAsia" w:ascii="Times New Roman" w:hAnsi="Times New Roman" w:eastAsia="方正黑体_GBK" w:cs="Times New Roman"/>
          <w:color w:val="auto"/>
          <w:spacing w:val="6"/>
          <w:sz w:val="32"/>
          <w:szCs w:val="32"/>
          <w:highlight w:val="none"/>
        </w:rPr>
        <w:t>责任单位：</w:t>
      </w:r>
      <w:r>
        <w:rPr>
          <w:rFonts w:hint="eastAsia" w:ascii="Times New Roman" w:hAnsi="Times New Roman" w:eastAsia="方正仿宋_GBK" w:cs="Times New Roman"/>
          <w:color w:val="auto"/>
          <w:spacing w:val="6"/>
          <w:sz w:val="32"/>
          <w:szCs w:val="32"/>
          <w:highlight w:val="none"/>
          <w:lang w:eastAsia="zh-CN"/>
        </w:rPr>
        <w:t>县人社局，县技工学校</w:t>
      </w:r>
    </w:p>
    <w:p>
      <w:pPr>
        <w:keepNext w:val="0"/>
        <w:keepLines w:val="0"/>
        <w:pageBreakBefore w:val="0"/>
        <w:widowControl w:val="0"/>
        <w:numPr>
          <w:ilvl w:val="0"/>
          <w:numId w:val="0"/>
        </w:numPr>
        <w:pBdr>
          <w:bottom w:val="single" w:color="FFFFFF" w:sz="4" w:space="20"/>
        </w:pBdr>
        <w:kinsoku/>
        <w:wordWrap/>
        <w:overflowPunct/>
        <w:topLinePunct w:val="0"/>
        <w:autoSpaceDE/>
        <w:autoSpaceDN/>
        <w:bidi w:val="0"/>
        <w:adjustRightInd w:val="0"/>
        <w:snapToGrid w:val="0"/>
        <w:spacing w:line="584" w:lineRule="exact"/>
        <w:ind w:firstLine="664" w:firstLineChars="200"/>
        <w:textAlignment w:val="top"/>
        <w:rPr>
          <w:rFonts w:hint="eastAsia" w:ascii="Times New Roman" w:hAnsi="Times New Roman" w:eastAsia="方正仿宋_GBK" w:cs="Times New Roman"/>
          <w:i w:val="0"/>
          <w:iCs w:val="0"/>
          <w:caps w:val="0"/>
          <w:color w:val="auto"/>
          <w:spacing w:val="6"/>
          <w:sz w:val="32"/>
          <w:szCs w:val="32"/>
          <w:highlight w:val="none"/>
          <w:shd w:val="clear" w:color="auto" w:fill="FFFFFF"/>
          <w:lang w:val="en-US" w:eastAsia="zh-CN"/>
        </w:rPr>
      </w:pPr>
      <w:r>
        <w:rPr>
          <w:rFonts w:hint="eastAsia" w:ascii="Times New Roman" w:hAnsi="Times New Roman" w:eastAsia="方正仿宋_GBK" w:cs="Times New Roman"/>
          <w:i w:val="0"/>
          <w:iCs w:val="0"/>
          <w:caps w:val="0"/>
          <w:color w:val="auto"/>
          <w:spacing w:val="6"/>
          <w:sz w:val="32"/>
          <w:szCs w:val="32"/>
          <w:highlight w:val="none"/>
          <w:shd w:val="clear" w:color="auto" w:fill="FFFFFF"/>
          <w:lang w:val="en-US" w:eastAsia="zh-CN"/>
        </w:rPr>
        <w:t>57</w:t>
      </w:r>
      <w:r>
        <w:rPr>
          <w:rFonts w:hint="eastAsia" w:ascii="仿宋" w:hAnsi="仿宋" w:eastAsia="仿宋" w:cs="仿宋"/>
          <w:color w:val="auto"/>
          <w:spacing w:val="6"/>
          <w:kern w:val="2"/>
          <w:sz w:val="32"/>
          <w:szCs w:val="32"/>
          <w:highlight w:val="none"/>
          <w:lang w:val="en-US" w:eastAsia="zh-CN" w:bidi="ar-SA"/>
        </w:rPr>
        <w:t>.</w:t>
      </w:r>
      <w:r>
        <w:rPr>
          <w:rFonts w:hint="eastAsia" w:ascii="Times New Roman" w:hAnsi="Times New Roman" w:eastAsia="方正仿宋_GBK" w:cs="Times New Roman"/>
          <w:i w:val="0"/>
          <w:iCs w:val="0"/>
          <w:caps w:val="0"/>
          <w:color w:val="auto"/>
          <w:spacing w:val="6"/>
          <w:sz w:val="32"/>
          <w:szCs w:val="32"/>
          <w:highlight w:val="none"/>
          <w:shd w:val="clear" w:color="auto" w:fill="FFFFFF"/>
          <w:lang w:val="en-US" w:eastAsia="zh-CN"/>
        </w:rPr>
        <w:t>充分发挥衡水中学尉犁分校引领示范作用，辐射带动全县各级各类教育不断提质增效，推动建设教育强县。</w:t>
      </w:r>
    </w:p>
    <w:p>
      <w:pPr>
        <w:keepNext w:val="0"/>
        <w:keepLines w:val="0"/>
        <w:pageBreakBefore w:val="0"/>
        <w:widowControl w:val="0"/>
        <w:numPr>
          <w:ilvl w:val="0"/>
          <w:numId w:val="0"/>
        </w:numPr>
        <w:pBdr>
          <w:bottom w:val="single" w:color="FFFFFF" w:sz="4" w:space="20"/>
        </w:pBdr>
        <w:kinsoku/>
        <w:wordWrap/>
        <w:overflowPunct/>
        <w:topLinePunct w:val="0"/>
        <w:autoSpaceDE/>
        <w:autoSpaceDN/>
        <w:bidi w:val="0"/>
        <w:adjustRightInd w:val="0"/>
        <w:snapToGrid w:val="0"/>
        <w:spacing w:line="584" w:lineRule="exact"/>
        <w:ind w:firstLine="664" w:firstLineChars="200"/>
        <w:textAlignment w:val="top"/>
        <w:rPr>
          <w:rFonts w:hint="eastAsia" w:ascii="Times New Roman" w:hAnsi="Times New Roman" w:eastAsia="方正仿宋_GBK" w:cs="Times New Roman"/>
          <w:color w:val="auto"/>
          <w:spacing w:val="6"/>
          <w:sz w:val="32"/>
          <w:szCs w:val="32"/>
          <w:highlight w:val="none"/>
          <w:lang w:val="en-US" w:eastAsia="zh-CN"/>
        </w:rPr>
      </w:pPr>
      <w:r>
        <w:rPr>
          <w:rFonts w:hint="eastAsia" w:ascii="Times New Roman" w:hAnsi="Times New Roman" w:eastAsia="方正黑体_GBK" w:cs="Times New Roman"/>
          <w:color w:val="auto"/>
          <w:spacing w:val="6"/>
          <w:sz w:val="32"/>
          <w:szCs w:val="32"/>
          <w:highlight w:val="none"/>
          <w:lang w:val="en-US" w:eastAsia="zh-CN"/>
        </w:rPr>
        <w:t>牵头领导：</w:t>
      </w:r>
      <w:r>
        <w:rPr>
          <w:rFonts w:hint="eastAsia" w:ascii="Times New Roman" w:hAnsi="Times New Roman" w:eastAsia="方正仿宋_GBK" w:cs="Times New Roman"/>
          <w:color w:val="auto"/>
          <w:spacing w:val="6"/>
          <w:sz w:val="32"/>
          <w:szCs w:val="32"/>
          <w:highlight w:val="none"/>
          <w:lang w:val="en-US" w:eastAsia="zh-CN"/>
        </w:rPr>
        <w:t>张守伟</w:t>
      </w:r>
    </w:p>
    <w:p>
      <w:pPr>
        <w:keepNext w:val="0"/>
        <w:keepLines w:val="0"/>
        <w:pageBreakBefore w:val="0"/>
        <w:widowControl w:val="0"/>
        <w:numPr>
          <w:ilvl w:val="0"/>
          <w:numId w:val="0"/>
        </w:numPr>
        <w:pBdr>
          <w:bottom w:val="single" w:color="FFFFFF" w:sz="4" w:space="20"/>
        </w:pBdr>
        <w:kinsoku/>
        <w:wordWrap/>
        <w:overflowPunct/>
        <w:topLinePunct w:val="0"/>
        <w:autoSpaceDE/>
        <w:autoSpaceDN/>
        <w:bidi w:val="0"/>
        <w:adjustRightInd w:val="0"/>
        <w:snapToGrid w:val="0"/>
        <w:spacing w:line="584" w:lineRule="exact"/>
        <w:ind w:firstLine="664" w:firstLineChars="200"/>
        <w:textAlignment w:val="top"/>
        <w:rPr>
          <w:rFonts w:hint="eastAsia" w:ascii="Times New Roman" w:hAnsi="Times New Roman" w:eastAsia="方正仿宋_GBK" w:cs="Times New Roman"/>
          <w:color w:val="auto"/>
          <w:spacing w:val="6"/>
          <w:sz w:val="32"/>
          <w:szCs w:val="32"/>
          <w:highlight w:val="none"/>
          <w:lang w:eastAsia="zh-CN"/>
        </w:rPr>
      </w:pPr>
      <w:r>
        <w:rPr>
          <w:rFonts w:hint="eastAsia" w:ascii="Times New Roman" w:hAnsi="Times New Roman" w:eastAsia="方正黑体_GBK" w:cs="Times New Roman"/>
          <w:color w:val="auto"/>
          <w:spacing w:val="6"/>
          <w:sz w:val="32"/>
          <w:szCs w:val="32"/>
          <w:highlight w:val="none"/>
        </w:rPr>
        <w:t>责任单位：</w:t>
      </w:r>
      <w:r>
        <w:rPr>
          <w:rFonts w:hint="eastAsia" w:ascii="Times New Roman" w:hAnsi="Times New Roman" w:eastAsia="方正仿宋_GBK" w:cs="Times New Roman"/>
          <w:color w:val="auto"/>
          <w:spacing w:val="6"/>
          <w:sz w:val="32"/>
          <w:szCs w:val="32"/>
          <w:highlight w:val="none"/>
          <w:lang w:eastAsia="zh-CN"/>
        </w:rPr>
        <w:t>县教科局</w:t>
      </w:r>
    </w:p>
    <w:p>
      <w:pPr>
        <w:keepNext w:val="0"/>
        <w:keepLines w:val="0"/>
        <w:pageBreakBefore w:val="0"/>
        <w:widowControl w:val="0"/>
        <w:numPr>
          <w:ilvl w:val="0"/>
          <w:numId w:val="0"/>
        </w:numPr>
        <w:pBdr>
          <w:bottom w:val="single" w:color="FFFFFF" w:sz="4" w:space="20"/>
        </w:pBdr>
        <w:kinsoku/>
        <w:wordWrap/>
        <w:overflowPunct/>
        <w:topLinePunct w:val="0"/>
        <w:autoSpaceDE/>
        <w:autoSpaceDN/>
        <w:bidi w:val="0"/>
        <w:adjustRightInd w:val="0"/>
        <w:snapToGrid w:val="0"/>
        <w:spacing w:line="584" w:lineRule="exact"/>
        <w:ind w:firstLine="664" w:firstLineChars="200"/>
        <w:textAlignment w:val="top"/>
        <w:rPr>
          <w:rFonts w:hint="eastAsia" w:ascii="Times New Roman" w:hAnsi="Times New Roman" w:eastAsia="方正仿宋_GBK" w:cs="Times New Roman"/>
          <w:i w:val="0"/>
          <w:iCs w:val="0"/>
          <w:caps w:val="0"/>
          <w:color w:val="auto"/>
          <w:spacing w:val="6"/>
          <w:sz w:val="32"/>
          <w:szCs w:val="32"/>
          <w:highlight w:val="none"/>
          <w:shd w:val="clear" w:color="auto" w:fill="FFFFFF"/>
          <w:lang w:val="en-US" w:eastAsia="zh-CN"/>
        </w:rPr>
      </w:pPr>
      <w:r>
        <w:rPr>
          <w:rFonts w:hint="eastAsia" w:ascii="Times New Roman" w:hAnsi="Times New Roman" w:eastAsia="方正仿宋_GBK" w:cs="Times New Roman"/>
          <w:i w:val="0"/>
          <w:iCs w:val="0"/>
          <w:caps w:val="0"/>
          <w:color w:val="auto"/>
          <w:spacing w:val="6"/>
          <w:sz w:val="32"/>
          <w:szCs w:val="32"/>
          <w:highlight w:val="none"/>
          <w:shd w:val="clear" w:color="auto" w:fill="FFFFFF"/>
          <w:lang w:val="en-US" w:eastAsia="zh-CN"/>
        </w:rPr>
        <w:t>58</w:t>
      </w:r>
      <w:r>
        <w:rPr>
          <w:rFonts w:hint="eastAsia" w:ascii="仿宋" w:hAnsi="仿宋" w:eastAsia="仿宋" w:cs="仿宋"/>
          <w:color w:val="auto"/>
          <w:spacing w:val="6"/>
          <w:kern w:val="2"/>
          <w:sz w:val="32"/>
          <w:szCs w:val="32"/>
          <w:highlight w:val="none"/>
          <w:lang w:val="en-US" w:eastAsia="zh-CN" w:bidi="ar-SA"/>
        </w:rPr>
        <w:t>.</w:t>
      </w:r>
      <w:r>
        <w:rPr>
          <w:rFonts w:hint="eastAsia" w:ascii="Times New Roman" w:hAnsi="Times New Roman" w:eastAsia="方正仿宋_GBK" w:cs="Times New Roman"/>
          <w:i w:val="0"/>
          <w:iCs w:val="0"/>
          <w:caps w:val="0"/>
          <w:color w:val="auto"/>
          <w:spacing w:val="6"/>
          <w:sz w:val="32"/>
          <w:szCs w:val="32"/>
          <w:highlight w:val="none"/>
          <w:shd w:val="clear" w:color="auto" w:fill="FFFFFF"/>
          <w:lang w:val="en-US" w:eastAsia="zh-CN"/>
        </w:rPr>
        <w:t>大力实施教育质量提升行动，改善办学条件，建成投用第九小学，满足城乡适龄儿童入学需求，推动义务教育优质均衡发展。</w:t>
      </w:r>
    </w:p>
    <w:p>
      <w:pPr>
        <w:keepNext w:val="0"/>
        <w:keepLines w:val="0"/>
        <w:pageBreakBefore w:val="0"/>
        <w:widowControl w:val="0"/>
        <w:numPr>
          <w:ilvl w:val="0"/>
          <w:numId w:val="0"/>
        </w:numPr>
        <w:pBdr>
          <w:bottom w:val="single" w:color="FFFFFF" w:sz="4" w:space="20"/>
        </w:pBdr>
        <w:kinsoku/>
        <w:wordWrap/>
        <w:overflowPunct/>
        <w:topLinePunct w:val="0"/>
        <w:autoSpaceDE/>
        <w:autoSpaceDN/>
        <w:bidi w:val="0"/>
        <w:adjustRightInd w:val="0"/>
        <w:snapToGrid w:val="0"/>
        <w:spacing w:line="584" w:lineRule="exact"/>
        <w:ind w:firstLine="664" w:firstLineChars="200"/>
        <w:textAlignment w:val="top"/>
        <w:rPr>
          <w:rFonts w:hint="eastAsia" w:ascii="Times New Roman" w:hAnsi="Times New Roman" w:eastAsia="方正仿宋_GBK" w:cs="Times New Roman"/>
          <w:color w:val="auto"/>
          <w:spacing w:val="6"/>
          <w:sz w:val="32"/>
          <w:szCs w:val="32"/>
          <w:highlight w:val="none"/>
          <w:lang w:val="en-US" w:eastAsia="zh-CN"/>
        </w:rPr>
      </w:pPr>
      <w:r>
        <w:rPr>
          <w:rFonts w:hint="eastAsia" w:ascii="Times New Roman" w:hAnsi="Times New Roman" w:eastAsia="方正黑体_GBK" w:cs="Times New Roman"/>
          <w:color w:val="auto"/>
          <w:spacing w:val="6"/>
          <w:sz w:val="32"/>
          <w:szCs w:val="32"/>
          <w:highlight w:val="none"/>
          <w:lang w:val="en-US" w:eastAsia="zh-CN"/>
        </w:rPr>
        <w:t>牵头领导：</w:t>
      </w:r>
      <w:r>
        <w:rPr>
          <w:rFonts w:hint="eastAsia" w:ascii="Times New Roman" w:hAnsi="Times New Roman" w:eastAsia="方正仿宋_GBK" w:cs="Times New Roman"/>
          <w:color w:val="auto"/>
          <w:spacing w:val="6"/>
          <w:sz w:val="32"/>
          <w:szCs w:val="32"/>
          <w:highlight w:val="none"/>
          <w:lang w:val="en-US" w:eastAsia="zh-CN"/>
        </w:rPr>
        <w:t>张守伟</w:t>
      </w:r>
    </w:p>
    <w:p>
      <w:pPr>
        <w:keepNext w:val="0"/>
        <w:keepLines w:val="0"/>
        <w:pageBreakBefore w:val="0"/>
        <w:widowControl w:val="0"/>
        <w:numPr>
          <w:ilvl w:val="0"/>
          <w:numId w:val="0"/>
        </w:numPr>
        <w:pBdr>
          <w:bottom w:val="single" w:color="FFFFFF" w:sz="4" w:space="20"/>
        </w:pBdr>
        <w:kinsoku/>
        <w:wordWrap/>
        <w:overflowPunct/>
        <w:topLinePunct w:val="0"/>
        <w:autoSpaceDE/>
        <w:autoSpaceDN/>
        <w:bidi w:val="0"/>
        <w:adjustRightInd w:val="0"/>
        <w:snapToGrid w:val="0"/>
        <w:spacing w:line="584" w:lineRule="exact"/>
        <w:ind w:firstLine="664" w:firstLineChars="200"/>
        <w:textAlignment w:val="top"/>
        <w:rPr>
          <w:rFonts w:hint="eastAsia" w:ascii="Times New Roman" w:hAnsi="Times New Roman" w:eastAsia="方正仿宋_GBK" w:cs="Times New Roman"/>
          <w:color w:val="auto"/>
          <w:spacing w:val="6"/>
          <w:sz w:val="32"/>
          <w:szCs w:val="32"/>
          <w:highlight w:val="none"/>
          <w:lang w:eastAsia="zh-CN"/>
        </w:rPr>
      </w:pPr>
      <w:r>
        <w:rPr>
          <w:rFonts w:hint="eastAsia" w:ascii="Times New Roman" w:hAnsi="Times New Roman" w:eastAsia="方正黑体_GBK" w:cs="Times New Roman"/>
          <w:color w:val="auto"/>
          <w:spacing w:val="6"/>
          <w:sz w:val="32"/>
          <w:szCs w:val="32"/>
          <w:highlight w:val="none"/>
        </w:rPr>
        <w:t>责任单位：</w:t>
      </w:r>
      <w:r>
        <w:rPr>
          <w:rFonts w:hint="eastAsia" w:ascii="Times New Roman" w:hAnsi="Times New Roman" w:eastAsia="方正仿宋_GBK" w:cs="Times New Roman"/>
          <w:color w:val="auto"/>
          <w:spacing w:val="6"/>
          <w:sz w:val="32"/>
          <w:szCs w:val="32"/>
          <w:highlight w:val="none"/>
          <w:lang w:eastAsia="zh-CN"/>
        </w:rPr>
        <w:t>县教科局</w:t>
      </w:r>
    </w:p>
    <w:p>
      <w:pPr>
        <w:keepNext w:val="0"/>
        <w:keepLines w:val="0"/>
        <w:pageBreakBefore w:val="0"/>
        <w:widowControl w:val="0"/>
        <w:numPr>
          <w:ilvl w:val="0"/>
          <w:numId w:val="0"/>
        </w:numPr>
        <w:pBdr>
          <w:bottom w:val="single" w:color="FFFFFF" w:sz="4" w:space="20"/>
        </w:pBdr>
        <w:kinsoku/>
        <w:wordWrap/>
        <w:overflowPunct/>
        <w:topLinePunct w:val="0"/>
        <w:autoSpaceDE/>
        <w:autoSpaceDN/>
        <w:bidi w:val="0"/>
        <w:adjustRightInd w:val="0"/>
        <w:snapToGrid w:val="0"/>
        <w:spacing w:line="584" w:lineRule="exact"/>
        <w:ind w:firstLine="664" w:firstLineChars="200"/>
        <w:textAlignment w:val="top"/>
        <w:rPr>
          <w:rFonts w:hint="eastAsia" w:ascii="Times New Roman" w:hAnsi="Times New Roman" w:eastAsia="方正仿宋_GBK" w:cs="Times New Roman"/>
          <w:color w:val="auto"/>
          <w:spacing w:val="6"/>
          <w:sz w:val="32"/>
          <w:szCs w:val="32"/>
          <w:highlight w:val="none"/>
          <w:lang w:val="en-US" w:eastAsia="zh-CN"/>
        </w:rPr>
      </w:pPr>
      <w:r>
        <w:rPr>
          <w:rFonts w:hint="eastAsia" w:ascii="Times New Roman" w:hAnsi="Times New Roman" w:eastAsia="方正仿宋_GBK" w:cs="Times New Roman"/>
          <w:color w:val="auto"/>
          <w:spacing w:val="6"/>
          <w:sz w:val="32"/>
          <w:szCs w:val="32"/>
          <w:highlight w:val="none"/>
          <w:lang w:val="en-US" w:eastAsia="zh-CN"/>
        </w:rPr>
        <w:t>59</w:t>
      </w:r>
      <w:r>
        <w:rPr>
          <w:rFonts w:hint="eastAsia" w:ascii="仿宋" w:hAnsi="仿宋" w:eastAsia="仿宋" w:cs="仿宋"/>
          <w:color w:val="auto"/>
          <w:spacing w:val="6"/>
          <w:kern w:val="2"/>
          <w:sz w:val="32"/>
          <w:szCs w:val="32"/>
          <w:highlight w:val="none"/>
          <w:lang w:val="en-US" w:eastAsia="zh-CN" w:bidi="ar-SA"/>
        </w:rPr>
        <w:t>.</w:t>
      </w:r>
      <w:r>
        <w:rPr>
          <w:rFonts w:hint="eastAsia" w:ascii="Times New Roman" w:hAnsi="Times New Roman" w:eastAsia="方正仿宋_GBK" w:cs="Times New Roman"/>
          <w:color w:val="auto"/>
          <w:spacing w:val="6"/>
          <w:sz w:val="32"/>
          <w:szCs w:val="32"/>
          <w:highlight w:val="none"/>
          <w:lang w:val="en-US" w:eastAsia="zh-CN"/>
        </w:rPr>
        <w:t>加快推进县一小、九</w:t>
      </w:r>
      <w:r>
        <w:rPr>
          <w:rFonts w:hint="eastAsia" w:ascii="Times New Roman" w:hAnsi="Times New Roman" w:eastAsia="方正仿宋_GBK" w:cs="Times New Roman"/>
          <w:color w:val="auto"/>
          <w:spacing w:val="6"/>
          <w:sz w:val="32"/>
          <w:szCs w:val="32"/>
          <w:highlight w:val="none"/>
        </w:rPr>
        <w:t>小、</w:t>
      </w:r>
      <w:r>
        <w:rPr>
          <w:rFonts w:hint="eastAsia" w:ascii="Times New Roman" w:hAnsi="Times New Roman" w:eastAsia="方正仿宋_GBK" w:cs="Times New Roman"/>
          <w:color w:val="auto"/>
          <w:spacing w:val="6"/>
          <w:sz w:val="32"/>
          <w:szCs w:val="32"/>
          <w:highlight w:val="none"/>
          <w:lang w:eastAsia="zh-CN"/>
        </w:rPr>
        <w:t>工业</w:t>
      </w:r>
      <w:r>
        <w:rPr>
          <w:rFonts w:hint="eastAsia" w:ascii="Times New Roman" w:hAnsi="Times New Roman" w:eastAsia="方正仿宋_GBK" w:cs="Times New Roman"/>
          <w:color w:val="auto"/>
          <w:spacing w:val="6"/>
          <w:sz w:val="32"/>
          <w:szCs w:val="32"/>
          <w:highlight w:val="none"/>
          <w:lang w:val="en-US" w:eastAsia="zh-CN"/>
        </w:rPr>
        <w:t>园区</w:t>
      </w:r>
      <w:r>
        <w:rPr>
          <w:rFonts w:hint="eastAsia" w:ascii="Times New Roman" w:hAnsi="Times New Roman" w:eastAsia="方正仿宋_GBK" w:cs="Times New Roman"/>
          <w:color w:val="auto"/>
          <w:spacing w:val="6"/>
          <w:sz w:val="32"/>
          <w:szCs w:val="32"/>
          <w:highlight w:val="none"/>
        </w:rPr>
        <w:t>幼儿园</w:t>
      </w:r>
      <w:r>
        <w:rPr>
          <w:rFonts w:hint="eastAsia" w:ascii="Times New Roman" w:hAnsi="Times New Roman" w:eastAsia="方正仿宋_GBK" w:cs="Times New Roman"/>
          <w:color w:val="auto"/>
          <w:spacing w:val="6"/>
          <w:sz w:val="32"/>
          <w:szCs w:val="32"/>
          <w:highlight w:val="none"/>
          <w:lang w:eastAsia="zh-CN"/>
        </w:rPr>
        <w:t>项目建设</w:t>
      </w:r>
      <w:r>
        <w:rPr>
          <w:rFonts w:hint="eastAsia" w:ascii="Times New Roman" w:hAnsi="Times New Roman" w:eastAsia="方正仿宋_GBK" w:cs="Times New Roman"/>
          <w:color w:val="auto"/>
          <w:spacing w:val="6"/>
          <w:sz w:val="32"/>
          <w:szCs w:val="32"/>
          <w:highlight w:val="none"/>
          <w:lang w:val="en-US" w:eastAsia="zh-CN"/>
        </w:rPr>
        <w:t>。</w:t>
      </w:r>
    </w:p>
    <w:p>
      <w:pPr>
        <w:keepNext w:val="0"/>
        <w:keepLines w:val="0"/>
        <w:pageBreakBefore w:val="0"/>
        <w:widowControl w:val="0"/>
        <w:numPr>
          <w:ilvl w:val="0"/>
          <w:numId w:val="0"/>
        </w:numPr>
        <w:pBdr>
          <w:bottom w:val="single" w:color="FFFFFF" w:sz="4" w:space="20"/>
        </w:pBdr>
        <w:kinsoku/>
        <w:wordWrap/>
        <w:overflowPunct/>
        <w:topLinePunct w:val="0"/>
        <w:autoSpaceDE/>
        <w:autoSpaceDN/>
        <w:bidi w:val="0"/>
        <w:adjustRightInd w:val="0"/>
        <w:snapToGrid w:val="0"/>
        <w:spacing w:line="584" w:lineRule="exact"/>
        <w:ind w:firstLine="664" w:firstLineChars="200"/>
        <w:textAlignment w:val="top"/>
        <w:rPr>
          <w:rFonts w:hint="eastAsia" w:ascii="Times New Roman" w:hAnsi="Times New Roman" w:eastAsia="方正仿宋_GBK" w:cs="Times New Roman"/>
          <w:color w:val="auto"/>
          <w:spacing w:val="6"/>
          <w:sz w:val="32"/>
          <w:szCs w:val="32"/>
          <w:highlight w:val="none"/>
          <w:lang w:val="en-US" w:eastAsia="zh-CN"/>
        </w:rPr>
      </w:pPr>
      <w:r>
        <w:rPr>
          <w:rFonts w:hint="eastAsia" w:ascii="Times New Roman" w:hAnsi="Times New Roman" w:eastAsia="方正黑体_GBK" w:cs="Times New Roman"/>
          <w:color w:val="auto"/>
          <w:spacing w:val="6"/>
          <w:sz w:val="32"/>
          <w:szCs w:val="32"/>
          <w:highlight w:val="none"/>
          <w:lang w:val="en-US" w:eastAsia="zh-CN"/>
        </w:rPr>
        <w:t>牵头领导：</w:t>
      </w:r>
      <w:r>
        <w:rPr>
          <w:rFonts w:hint="eastAsia" w:ascii="Times New Roman" w:hAnsi="Times New Roman" w:eastAsia="方正仿宋_GBK" w:cs="Times New Roman"/>
          <w:color w:val="auto"/>
          <w:spacing w:val="6"/>
          <w:sz w:val="32"/>
          <w:szCs w:val="32"/>
          <w:highlight w:val="none"/>
          <w:lang w:val="en-US" w:eastAsia="zh-CN"/>
        </w:rPr>
        <w:t>张守伟</w:t>
      </w:r>
    </w:p>
    <w:p>
      <w:pPr>
        <w:keepNext w:val="0"/>
        <w:keepLines w:val="0"/>
        <w:pageBreakBefore w:val="0"/>
        <w:widowControl w:val="0"/>
        <w:numPr>
          <w:ilvl w:val="0"/>
          <w:numId w:val="0"/>
        </w:numPr>
        <w:pBdr>
          <w:bottom w:val="single" w:color="FFFFFF" w:sz="4" w:space="20"/>
        </w:pBdr>
        <w:kinsoku/>
        <w:wordWrap/>
        <w:overflowPunct/>
        <w:topLinePunct w:val="0"/>
        <w:autoSpaceDE/>
        <w:autoSpaceDN/>
        <w:bidi w:val="0"/>
        <w:adjustRightInd w:val="0"/>
        <w:snapToGrid w:val="0"/>
        <w:spacing w:line="584" w:lineRule="exact"/>
        <w:ind w:firstLine="664" w:firstLineChars="200"/>
        <w:textAlignment w:val="top"/>
        <w:rPr>
          <w:rFonts w:hint="eastAsia" w:ascii="Times New Roman" w:hAnsi="Times New Roman" w:eastAsia="方正仿宋_GBK" w:cs="Times New Roman"/>
          <w:color w:val="auto"/>
          <w:spacing w:val="6"/>
          <w:sz w:val="32"/>
          <w:szCs w:val="32"/>
          <w:highlight w:val="none"/>
          <w:lang w:eastAsia="zh-CN"/>
        </w:rPr>
      </w:pPr>
      <w:r>
        <w:rPr>
          <w:rFonts w:hint="eastAsia" w:ascii="Times New Roman" w:hAnsi="Times New Roman" w:eastAsia="方正黑体_GBK" w:cs="Times New Roman"/>
          <w:color w:val="auto"/>
          <w:spacing w:val="6"/>
          <w:sz w:val="32"/>
          <w:szCs w:val="32"/>
          <w:highlight w:val="none"/>
        </w:rPr>
        <w:t>责任单位：</w:t>
      </w:r>
      <w:r>
        <w:rPr>
          <w:rFonts w:hint="eastAsia" w:ascii="Times New Roman" w:hAnsi="Times New Roman" w:eastAsia="方正仿宋_GBK" w:cs="Times New Roman"/>
          <w:color w:val="auto"/>
          <w:spacing w:val="6"/>
          <w:sz w:val="32"/>
          <w:szCs w:val="32"/>
          <w:highlight w:val="none"/>
          <w:lang w:eastAsia="zh-CN"/>
        </w:rPr>
        <w:t>县教科局、住建局、财政局</w:t>
      </w:r>
    </w:p>
    <w:p>
      <w:pPr>
        <w:keepNext w:val="0"/>
        <w:keepLines w:val="0"/>
        <w:pageBreakBefore w:val="0"/>
        <w:widowControl w:val="0"/>
        <w:numPr>
          <w:ilvl w:val="0"/>
          <w:numId w:val="0"/>
        </w:numPr>
        <w:pBdr>
          <w:bottom w:val="single" w:color="FFFFFF" w:sz="4" w:space="20"/>
        </w:pBdr>
        <w:kinsoku/>
        <w:wordWrap/>
        <w:overflowPunct/>
        <w:topLinePunct w:val="0"/>
        <w:autoSpaceDE/>
        <w:autoSpaceDN/>
        <w:bidi w:val="0"/>
        <w:adjustRightInd w:val="0"/>
        <w:snapToGrid w:val="0"/>
        <w:spacing w:line="584" w:lineRule="exact"/>
        <w:ind w:firstLine="664" w:firstLineChars="200"/>
        <w:textAlignment w:val="top"/>
        <w:rPr>
          <w:rFonts w:hint="eastAsia" w:ascii="Times New Roman" w:hAnsi="Times New Roman" w:eastAsia="方正仿宋_GBK" w:cs="Times New Roman"/>
          <w:color w:val="auto"/>
          <w:spacing w:val="6"/>
          <w:kern w:val="2"/>
          <w:sz w:val="32"/>
          <w:szCs w:val="32"/>
          <w:highlight w:val="none"/>
          <w:lang w:val="en-US" w:eastAsia="zh-CN" w:bidi="ar-SA"/>
        </w:rPr>
      </w:pPr>
      <w:r>
        <w:rPr>
          <w:rFonts w:hint="eastAsia" w:ascii="Times New Roman" w:hAnsi="Times New Roman" w:eastAsia="方正仿宋_GBK" w:cs="Times New Roman"/>
          <w:color w:val="auto"/>
          <w:spacing w:val="6"/>
          <w:kern w:val="2"/>
          <w:sz w:val="32"/>
          <w:szCs w:val="32"/>
          <w:highlight w:val="none"/>
          <w:lang w:val="en-US" w:eastAsia="zh-CN" w:bidi="ar-SA"/>
        </w:rPr>
        <w:t>60</w:t>
      </w:r>
      <w:r>
        <w:rPr>
          <w:rFonts w:hint="eastAsia" w:ascii="仿宋" w:hAnsi="仿宋" w:eastAsia="仿宋" w:cs="仿宋"/>
          <w:color w:val="auto"/>
          <w:spacing w:val="6"/>
          <w:kern w:val="2"/>
          <w:sz w:val="32"/>
          <w:szCs w:val="32"/>
          <w:highlight w:val="none"/>
          <w:lang w:val="en-US" w:eastAsia="zh-CN" w:bidi="ar-SA"/>
        </w:rPr>
        <w:t>.</w:t>
      </w:r>
      <w:r>
        <w:rPr>
          <w:rFonts w:hint="eastAsia" w:ascii="Times New Roman" w:hAnsi="Times New Roman" w:eastAsia="方正仿宋_GBK" w:cs="Times New Roman"/>
          <w:color w:val="auto"/>
          <w:spacing w:val="6"/>
          <w:kern w:val="2"/>
          <w:sz w:val="32"/>
          <w:szCs w:val="32"/>
          <w:highlight w:val="none"/>
          <w:lang w:val="en-US" w:eastAsia="zh-CN" w:bidi="ar-SA"/>
        </w:rPr>
        <w:t>完善突发公共卫生事件监测预警处置机制，切实提高重大疫情应对能力。</w:t>
      </w:r>
    </w:p>
    <w:p>
      <w:pPr>
        <w:keepNext w:val="0"/>
        <w:keepLines w:val="0"/>
        <w:pageBreakBefore w:val="0"/>
        <w:widowControl w:val="0"/>
        <w:numPr>
          <w:ilvl w:val="0"/>
          <w:numId w:val="0"/>
        </w:numPr>
        <w:pBdr>
          <w:bottom w:val="single" w:color="FFFFFF" w:sz="4" w:space="20"/>
        </w:pBdr>
        <w:kinsoku/>
        <w:wordWrap/>
        <w:overflowPunct/>
        <w:topLinePunct w:val="0"/>
        <w:autoSpaceDE/>
        <w:autoSpaceDN/>
        <w:bidi w:val="0"/>
        <w:adjustRightInd w:val="0"/>
        <w:snapToGrid w:val="0"/>
        <w:spacing w:line="584" w:lineRule="exact"/>
        <w:ind w:firstLine="664" w:firstLineChars="200"/>
        <w:textAlignment w:val="top"/>
        <w:rPr>
          <w:rFonts w:hint="eastAsia" w:ascii="Times New Roman" w:hAnsi="Times New Roman" w:eastAsia="方正仿宋_GBK" w:cs="Times New Roman"/>
          <w:color w:val="auto"/>
          <w:spacing w:val="6"/>
          <w:kern w:val="2"/>
          <w:sz w:val="32"/>
          <w:szCs w:val="32"/>
          <w:highlight w:val="none"/>
          <w:lang w:val="en-US" w:eastAsia="zh-CN" w:bidi="ar-SA"/>
        </w:rPr>
      </w:pPr>
      <w:r>
        <w:rPr>
          <w:rFonts w:hint="eastAsia" w:ascii="Times New Roman" w:hAnsi="Times New Roman" w:eastAsia="方正黑体_GBK" w:cs="Times New Roman"/>
          <w:color w:val="auto"/>
          <w:spacing w:val="6"/>
          <w:kern w:val="2"/>
          <w:sz w:val="32"/>
          <w:szCs w:val="32"/>
          <w:highlight w:val="none"/>
          <w:lang w:val="en-US" w:eastAsia="zh-CN" w:bidi="ar-SA"/>
        </w:rPr>
        <w:t>牵头领导：</w:t>
      </w:r>
      <w:r>
        <w:rPr>
          <w:rFonts w:hint="eastAsia" w:ascii="Times New Roman" w:hAnsi="Times New Roman" w:eastAsia="方正仿宋_GBK" w:cs="Times New Roman"/>
          <w:color w:val="auto"/>
          <w:spacing w:val="6"/>
          <w:kern w:val="2"/>
          <w:sz w:val="32"/>
          <w:szCs w:val="32"/>
          <w:highlight w:val="none"/>
          <w:lang w:val="en-US" w:eastAsia="zh-CN" w:bidi="ar-SA"/>
        </w:rPr>
        <w:t>热汗古丽·亚合甫</w:t>
      </w:r>
    </w:p>
    <w:p>
      <w:pPr>
        <w:keepNext w:val="0"/>
        <w:keepLines w:val="0"/>
        <w:pageBreakBefore w:val="0"/>
        <w:widowControl w:val="0"/>
        <w:numPr>
          <w:ilvl w:val="0"/>
          <w:numId w:val="0"/>
        </w:numPr>
        <w:pBdr>
          <w:bottom w:val="single" w:color="FFFFFF" w:sz="4" w:space="20"/>
        </w:pBdr>
        <w:kinsoku/>
        <w:wordWrap/>
        <w:overflowPunct/>
        <w:topLinePunct w:val="0"/>
        <w:autoSpaceDE/>
        <w:autoSpaceDN/>
        <w:bidi w:val="0"/>
        <w:adjustRightInd w:val="0"/>
        <w:snapToGrid w:val="0"/>
        <w:spacing w:line="584" w:lineRule="exact"/>
        <w:ind w:firstLine="664" w:firstLineChars="200"/>
        <w:textAlignment w:val="top"/>
        <w:rPr>
          <w:rFonts w:hint="eastAsia" w:ascii="Times New Roman" w:hAnsi="Times New Roman" w:eastAsia="方正仿宋_GBK" w:cs="Times New Roman"/>
          <w:color w:val="auto"/>
          <w:spacing w:val="6"/>
          <w:kern w:val="2"/>
          <w:sz w:val="32"/>
          <w:szCs w:val="32"/>
          <w:highlight w:val="none"/>
          <w:lang w:val="en-US" w:eastAsia="zh-CN" w:bidi="ar-SA"/>
        </w:rPr>
      </w:pPr>
      <w:r>
        <w:rPr>
          <w:rFonts w:hint="eastAsia" w:ascii="Times New Roman" w:hAnsi="Times New Roman" w:eastAsia="方正黑体_GBK" w:cs="Times New Roman"/>
          <w:color w:val="auto"/>
          <w:spacing w:val="6"/>
          <w:kern w:val="2"/>
          <w:sz w:val="32"/>
          <w:szCs w:val="32"/>
          <w:highlight w:val="none"/>
          <w:lang w:val="en-US" w:eastAsia="zh-CN" w:bidi="ar-SA"/>
        </w:rPr>
        <w:t>责任单位：</w:t>
      </w:r>
      <w:r>
        <w:rPr>
          <w:rFonts w:hint="eastAsia" w:ascii="Times New Roman" w:hAnsi="Times New Roman" w:eastAsia="方正仿宋_GBK" w:cs="Times New Roman"/>
          <w:color w:val="auto"/>
          <w:spacing w:val="6"/>
          <w:kern w:val="2"/>
          <w:sz w:val="32"/>
          <w:szCs w:val="32"/>
          <w:highlight w:val="none"/>
          <w:lang w:val="en-US" w:eastAsia="zh-CN" w:bidi="ar-SA"/>
        </w:rPr>
        <w:t>县卫健委</w:t>
      </w:r>
    </w:p>
    <w:p>
      <w:pPr>
        <w:keepNext w:val="0"/>
        <w:keepLines w:val="0"/>
        <w:pageBreakBefore w:val="0"/>
        <w:widowControl w:val="0"/>
        <w:numPr>
          <w:ilvl w:val="0"/>
          <w:numId w:val="0"/>
        </w:numPr>
        <w:pBdr>
          <w:bottom w:val="single" w:color="FFFFFF" w:sz="4" w:space="20"/>
        </w:pBdr>
        <w:kinsoku/>
        <w:wordWrap/>
        <w:overflowPunct/>
        <w:topLinePunct w:val="0"/>
        <w:autoSpaceDE/>
        <w:autoSpaceDN/>
        <w:bidi w:val="0"/>
        <w:adjustRightInd w:val="0"/>
        <w:snapToGrid w:val="0"/>
        <w:spacing w:line="584" w:lineRule="exact"/>
        <w:ind w:firstLine="664" w:firstLineChars="200"/>
        <w:textAlignment w:val="top"/>
        <w:rPr>
          <w:rFonts w:hint="eastAsia" w:ascii="Times New Roman" w:hAnsi="Times New Roman" w:eastAsia="方正仿宋_GBK" w:cs="Times New Roman"/>
          <w:color w:val="auto"/>
          <w:spacing w:val="6"/>
          <w:kern w:val="2"/>
          <w:sz w:val="32"/>
          <w:szCs w:val="32"/>
          <w:highlight w:val="none"/>
          <w:lang w:val="en-US" w:eastAsia="zh-CN" w:bidi="ar-SA"/>
        </w:rPr>
      </w:pPr>
      <w:r>
        <w:rPr>
          <w:rFonts w:hint="eastAsia" w:ascii="Times New Roman" w:hAnsi="Times New Roman" w:eastAsia="方正黑体_GBK" w:cs="Times New Roman"/>
          <w:color w:val="auto"/>
          <w:spacing w:val="6"/>
          <w:kern w:val="2"/>
          <w:sz w:val="32"/>
          <w:szCs w:val="32"/>
          <w:highlight w:val="none"/>
          <w:lang w:val="en-US" w:eastAsia="zh-CN" w:bidi="ar-SA"/>
        </w:rPr>
        <w:t>配合单位：</w:t>
      </w:r>
      <w:r>
        <w:rPr>
          <w:rFonts w:hint="eastAsia" w:ascii="Times New Roman" w:hAnsi="Times New Roman" w:eastAsia="方正仿宋_GBK" w:cs="Times New Roman"/>
          <w:color w:val="auto"/>
          <w:spacing w:val="6"/>
          <w:kern w:val="2"/>
          <w:sz w:val="32"/>
          <w:szCs w:val="32"/>
          <w:highlight w:val="none"/>
          <w:lang w:val="en-US" w:eastAsia="zh-CN" w:bidi="ar-SA"/>
        </w:rPr>
        <w:t>县新冠肺炎疫情防控工作领导小组各成员单位</w:t>
      </w:r>
    </w:p>
    <w:p>
      <w:pPr>
        <w:keepNext w:val="0"/>
        <w:keepLines w:val="0"/>
        <w:pageBreakBefore w:val="0"/>
        <w:widowControl w:val="0"/>
        <w:numPr>
          <w:ilvl w:val="0"/>
          <w:numId w:val="0"/>
        </w:numPr>
        <w:pBdr>
          <w:bottom w:val="single" w:color="FFFFFF" w:sz="4" w:space="20"/>
        </w:pBdr>
        <w:kinsoku/>
        <w:wordWrap/>
        <w:overflowPunct/>
        <w:topLinePunct w:val="0"/>
        <w:autoSpaceDE/>
        <w:autoSpaceDN/>
        <w:bidi w:val="0"/>
        <w:adjustRightInd w:val="0"/>
        <w:snapToGrid w:val="0"/>
        <w:spacing w:line="584" w:lineRule="exact"/>
        <w:ind w:firstLine="664" w:firstLineChars="200"/>
        <w:textAlignment w:val="top"/>
        <w:rPr>
          <w:rFonts w:hint="eastAsia" w:ascii="Times New Roman" w:hAnsi="Times New Roman" w:eastAsia="方正仿宋_GBK" w:cs="Times New Roman"/>
          <w:color w:val="auto"/>
          <w:spacing w:val="6"/>
          <w:kern w:val="2"/>
          <w:sz w:val="32"/>
          <w:szCs w:val="32"/>
          <w:highlight w:val="none"/>
          <w:lang w:val="en-US" w:eastAsia="zh-CN" w:bidi="ar-SA"/>
        </w:rPr>
      </w:pPr>
      <w:r>
        <w:rPr>
          <w:rFonts w:hint="eastAsia" w:ascii="Times New Roman" w:hAnsi="Times New Roman" w:eastAsia="方正仿宋_GBK" w:cs="Times New Roman"/>
          <w:color w:val="auto"/>
          <w:spacing w:val="6"/>
          <w:kern w:val="2"/>
          <w:sz w:val="32"/>
          <w:szCs w:val="32"/>
          <w:highlight w:val="none"/>
          <w:lang w:val="en-US" w:eastAsia="zh-CN" w:bidi="ar-SA"/>
        </w:rPr>
        <w:t>61</w:t>
      </w:r>
      <w:r>
        <w:rPr>
          <w:rFonts w:hint="eastAsia" w:ascii="仿宋" w:hAnsi="仿宋" w:eastAsia="仿宋" w:cs="仿宋"/>
          <w:color w:val="auto"/>
          <w:spacing w:val="6"/>
          <w:kern w:val="2"/>
          <w:sz w:val="32"/>
          <w:szCs w:val="32"/>
          <w:highlight w:val="none"/>
          <w:lang w:val="en-US" w:eastAsia="zh-CN" w:bidi="ar-SA"/>
        </w:rPr>
        <w:t>.</w:t>
      </w:r>
      <w:r>
        <w:rPr>
          <w:rFonts w:hint="eastAsia" w:ascii="Times New Roman" w:hAnsi="Times New Roman" w:eastAsia="方正仿宋_GBK" w:cs="Times New Roman"/>
          <w:color w:val="auto"/>
          <w:spacing w:val="6"/>
          <w:kern w:val="2"/>
          <w:sz w:val="32"/>
          <w:szCs w:val="32"/>
          <w:highlight w:val="none"/>
          <w:lang w:val="en-US" w:eastAsia="zh-CN" w:bidi="ar-SA"/>
        </w:rPr>
        <w:t>深化医药卫生体制改革，推动优质医疗资源扩容下沉，提高中医药服务能力水平，健全完善分级诊疗体系，深化紧密型“医共体”建设。</w:t>
      </w:r>
    </w:p>
    <w:p>
      <w:pPr>
        <w:keepNext w:val="0"/>
        <w:keepLines w:val="0"/>
        <w:pageBreakBefore w:val="0"/>
        <w:widowControl w:val="0"/>
        <w:numPr>
          <w:ilvl w:val="0"/>
          <w:numId w:val="0"/>
        </w:numPr>
        <w:pBdr>
          <w:bottom w:val="single" w:color="FFFFFF" w:sz="4" w:space="20"/>
        </w:pBdr>
        <w:kinsoku/>
        <w:wordWrap/>
        <w:overflowPunct/>
        <w:topLinePunct w:val="0"/>
        <w:autoSpaceDE/>
        <w:autoSpaceDN/>
        <w:bidi w:val="0"/>
        <w:adjustRightInd w:val="0"/>
        <w:snapToGrid w:val="0"/>
        <w:spacing w:line="584" w:lineRule="exact"/>
        <w:ind w:firstLine="664" w:firstLineChars="200"/>
        <w:textAlignment w:val="top"/>
        <w:rPr>
          <w:rFonts w:hint="eastAsia" w:ascii="Times New Roman" w:hAnsi="Times New Roman" w:eastAsia="方正仿宋_GBK" w:cs="Times New Roman"/>
          <w:color w:val="auto"/>
          <w:spacing w:val="6"/>
          <w:kern w:val="2"/>
          <w:sz w:val="32"/>
          <w:szCs w:val="32"/>
          <w:highlight w:val="none"/>
          <w:lang w:val="en-US" w:eastAsia="zh-CN" w:bidi="ar-SA"/>
        </w:rPr>
      </w:pPr>
      <w:r>
        <w:rPr>
          <w:rFonts w:hint="eastAsia" w:ascii="Times New Roman" w:hAnsi="Times New Roman" w:eastAsia="方正黑体_GBK" w:cs="Times New Roman"/>
          <w:color w:val="auto"/>
          <w:spacing w:val="6"/>
          <w:kern w:val="2"/>
          <w:sz w:val="32"/>
          <w:szCs w:val="32"/>
          <w:highlight w:val="none"/>
          <w:lang w:val="en-US" w:eastAsia="zh-CN" w:bidi="ar-SA"/>
        </w:rPr>
        <w:t>牵头领导：</w:t>
      </w:r>
      <w:r>
        <w:rPr>
          <w:rFonts w:hint="eastAsia" w:ascii="Times New Roman" w:hAnsi="Times New Roman" w:eastAsia="方正仿宋_GBK" w:cs="Times New Roman"/>
          <w:color w:val="auto"/>
          <w:spacing w:val="6"/>
          <w:kern w:val="2"/>
          <w:sz w:val="32"/>
          <w:szCs w:val="32"/>
          <w:highlight w:val="none"/>
          <w:lang w:val="en-US" w:eastAsia="zh-CN" w:bidi="ar-SA"/>
        </w:rPr>
        <w:t>热汗古丽·亚合甫</w:t>
      </w:r>
    </w:p>
    <w:p>
      <w:pPr>
        <w:keepNext w:val="0"/>
        <w:keepLines w:val="0"/>
        <w:pageBreakBefore w:val="0"/>
        <w:widowControl w:val="0"/>
        <w:numPr>
          <w:ilvl w:val="0"/>
          <w:numId w:val="0"/>
        </w:numPr>
        <w:pBdr>
          <w:bottom w:val="single" w:color="FFFFFF" w:sz="4" w:space="20"/>
        </w:pBdr>
        <w:kinsoku/>
        <w:wordWrap/>
        <w:overflowPunct/>
        <w:topLinePunct w:val="0"/>
        <w:autoSpaceDE/>
        <w:autoSpaceDN/>
        <w:bidi w:val="0"/>
        <w:adjustRightInd w:val="0"/>
        <w:snapToGrid w:val="0"/>
        <w:spacing w:line="584" w:lineRule="exact"/>
        <w:ind w:firstLine="664" w:firstLineChars="200"/>
        <w:textAlignment w:val="top"/>
        <w:rPr>
          <w:rFonts w:hint="eastAsia" w:ascii="Times New Roman" w:hAnsi="Times New Roman" w:eastAsia="方正仿宋_GBK" w:cs="Times New Roman"/>
          <w:color w:val="auto"/>
          <w:spacing w:val="6"/>
          <w:kern w:val="2"/>
          <w:sz w:val="32"/>
          <w:szCs w:val="32"/>
          <w:highlight w:val="none"/>
          <w:lang w:val="en-US" w:eastAsia="zh-CN" w:bidi="ar-SA"/>
        </w:rPr>
      </w:pPr>
      <w:r>
        <w:rPr>
          <w:rFonts w:hint="eastAsia" w:ascii="Times New Roman" w:hAnsi="Times New Roman" w:eastAsia="方正黑体_GBK" w:cs="Times New Roman"/>
          <w:color w:val="auto"/>
          <w:spacing w:val="6"/>
          <w:kern w:val="2"/>
          <w:sz w:val="32"/>
          <w:szCs w:val="32"/>
          <w:highlight w:val="none"/>
          <w:lang w:val="en-US" w:eastAsia="zh-CN" w:bidi="ar-SA"/>
        </w:rPr>
        <w:t>责任单位：</w:t>
      </w:r>
      <w:r>
        <w:rPr>
          <w:rFonts w:hint="eastAsia" w:ascii="Times New Roman" w:hAnsi="Times New Roman" w:eastAsia="方正仿宋_GBK" w:cs="Times New Roman"/>
          <w:color w:val="auto"/>
          <w:spacing w:val="6"/>
          <w:kern w:val="2"/>
          <w:sz w:val="32"/>
          <w:szCs w:val="32"/>
          <w:highlight w:val="none"/>
          <w:lang w:val="en-US" w:eastAsia="zh-CN" w:bidi="ar-SA"/>
        </w:rPr>
        <w:t>县卫健委</w:t>
      </w:r>
    </w:p>
    <w:p>
      <w:pPr>
        <w:keepNext w:val="0"/>
        <w:keepLines w:val="0"/>
        <w:pageBreakBefore w:val="0"/>
        <w:widowControl w:val="0"/>
        <w:numPr>
          <w:ilvl w:val="0"/>
          <w:numId w:val="0"/>
        </w:numPr>
        <w:pBdr>
          <w:bottom w:val="single" w:color="FFFFFF" w:sz="4" w:space="20"/>
        </w:pBdr>
        <w:kinsoku/>
        <w:wordWrap/>
        <w:overflowPunct/>
        <w:topLinePunct w:val="0"/>
        <w:autoSpaceDE/>
        <w:autoSpaceDN/>
        <w:bidi w:val="0"/>
        <w:adjustRightInd w:val="0"/>
        <w:snapToGrid w:val="0"/>
        <w:spacing w:line="584" w:lineRule="exact"/>
        <w:ind w:firstLine="664" w:firstLineChars="200"/>
        <w:textAlignment w:val="top"/>
        <w:rPr>
          <w:rFonts w:hint="eastAsia" w:ascii="Times New Roman" w:hAnsi="Times New Roman" w:eastAsia="方正仿宋_GBK" w:cs="Times New Roman"/>
          <w:color w:val="auto"/>
          <w:spacing w:val="6"/>
          <w:kern w:val="2"/>
          <w:sz w:val="32"/>
          <w:szCs w:val="32"/>
          <w:highlight w:val="none"/>
          <w:lang w:val="en-US" w:eastAsia="zh-CN" w:bidi="ar-SA"/>
        </w:rPr>
      </w:pPr>
      <w:r>
        <w:rPr>
          <w:rFonts w:hint="eastAsia" w:ascii="Times New Roman" w:hAnsi="Times New Roman" w:eastAsia="方正黑体_GBK" w:cs="Times New Roman"/>
          <w:color w:val="auto"/>
          <w:spacing w:val="6"/>
          <w:kern w:val="2"/>
          <w:sz w:val="32"/>
          <w:szCs w:val="32"/>
          <w:highlight w:val="none"/>
          <w:lang w:val="en-US" w:eastAsia="zh-CN" w:bidi="ar-SA"/>
        </w:rPr>
        <w:t>配合单位：</w:t>
      </w:r>
      <w:r>
        <w:rPr>
          <w:rFonts w:hint="eastAsia" w:ascii="Times New Roman" w:hAnsi="Times New Roman" w:eastAsia="方正仿宋_GBK" w:cs="Times New Roman"/>
          <w:color w:val="auto"/>
          <w:spacing w:val="6"/>
          <w:kern w:val="2"/>
          <w:sz w:val="32"/>
          <w:szCs w:val="32"/>
          <w:highlight w:val="none"/>
          <w:lang w:val="en-US" w:eastAsia="zh-CN" w:bidi="ar-SA"/>
        </w:rPr>
        <w:t>县紧密型区域医共体工作领导小组各成员单位</w:t>
      </w:r>
    </w:p>
    <w:p>
      <w:pPr>
        <w:keepNext w:val="0"/>
        <w:keepLines w:val="0"/>
        <w:pageBreakBefore w:val="0"/>
        <w:widowControl w:val="0"/>
        <w:numPr>
          <w:ilvl w:val="0"/>
          <w:numId w:val="0"/>
        </w:numPr>
        <w:pBdr>
          <w:bottom w:val="single" w:color="FFFFFF" w:sz="4" w:space="20"/>
        </w:pBdr>
        <w:kinsoku/>
        <w:wordWrap/>
        <w:overflowPunct/>
        <w:topLinePunct w:val="0"/>
        <w:autoSpaceDE/>
        <w:autoSpaceDN/>
        <w:bidi w:val="0"/>
        <w:adjustRightInd w:val="0"/>
        <w:snapToGrid w:val="0"/>
        <w:spacing w:line="584" w:lineRule="exact"/>
        <w:ind w:firstLine="664" w:firstLineChars="200"/>
        <w:textAlignment w:val="top"/>
        <w:rPr>
          <w:rFonts w:hint="eastAsia" w:ascii="Times New Roman" w:hAnsi="Times New Roman" w:eastAsia="方正仿宋_GBK" w:cs="Times New Roman"/>
          <w:color w:val="auto"/>
          <w:spacing w:val="6"/>
          <w:kern w:val="2"/>
          <w:sz w:val="32"/>
          <w:szCs w:val="32"/>
          <w:highlight w:val="none"/>
          <w:lang w:val="en-US" w:eastAsia="zh-CN" w:bidi="ar-SA"/>
        </w:rPr>
      </w:pPr>
      <w:r>
        <w:rPr>
          <w:rFonts w:hint="eastAsia" w:ascii="Times New Roman" w:hAnsi="Times New Roman" w:eastAsia="方正仿宋_GBK" w:cs="Times New Roman"/>
          <w:color w:val="auto"/>
          <w:spacing w:val="6"/>
          <w:kern w:val="2"/>
          <w:sz w:val="32"/>
          <w:szCs w:val="32"/>
          <w:highlight w:val="none"/>
          <w:lang w:val="en-US" w:eastAsia="zh-CN" w:bidi="ar-SA"/>
        </w:rPr>
        <w:t>62</w:t>
      </w:r>
      <w:r>
        <w:rPr>
          <w:rFonts w:hint="eastAsia" w:ascii="仿宋" w:hAnsi="仿宋" w:eastAsia="仿宋" w:cs="仿宋"/>
          <w:color w:val="auto"/>
          <w:spacing w:val="6"/>
          <w:kern w:val="2"/>
          <w:sz w:val="32"/>
          <w:szCs w:val="32"/>
          <w:highlight w:val="none"/>
          <w:lang w:val="en-US" w:eastAsia="zh-CN" w:bidi="ar-SA"/>
        </w:rPr>
        <w:t>.</w:t>
      </w:r>
      <w:r>
        <w:rPr>
          <w:rFonts w:hint="eastAsia" w:ascii="Times New Roman" w:hAnsi="Times New Roman" w:eastAsia="方正仿宋_GBK" w:cs="Times New Roman"/>
          <w:color w:val="auto"/>
          <w:spacing w:val="6"/>
          <w:kern w:val="2"/>
          <w:sz w:val="32"/>
          <w:szCs w:val="32"/>
          <w:highlight w:val="none"/>
          <w:lang w:val="en-US" w:eastAsia="zh-CN" w:bidi="ar-SA"/>
        </w:rPr>
        <w:t>提升城乡居民免费健康体检质效。</w:t>
      </w:r>
    </w:p>
    <w:p>
      <w:pPr>
        <w:keepNext w:val="0"/>
        <w:keepLines w:val="0"/>
        <w:pageBreakBefore w:val="0"/>
        <w:widowControl w:val="0"/>
        <w:numPr>
          <w:ilvl w:val="0"/>
          <w:numId w:val="0"/>
        </w:numPr>
        <w:pBdr>
          <w:bottom w:val="single" w:color="FFFFFF" w:sz="4" w:space="20"/>
        </w:pBdr>
        <w:kinsoku/>
        <w:wordWrap/>
        <w:overflowPunct/>
        <w:topLinePunct w:val="0"/>
        <w:autoSpaceDE/>
        <w:autoSpaceDN/>
        <w:bidi w:val="0"/>
        <w:adjustRightInd w:val="0"/>
        <w:snapToGrid w:val="0"/>
        <w:spacing w:line="584" w:lineRule="exact"/>
        <w:ind w:firstLine="664" w:firstLineChars="200"/>
        <w:textAlignment w:val="top"/>
        <w:rPr>
          <w:rFonts w:hint="eastAsia" w:ascii="Times New Roman" w:hAnsi="Times New Roman" w:eastAsia="方正仿宋_GBK" w:cs="Times New Roman"/>
          <w:color w:val="auto"/>
          <w:spacing w:val="6"/>
          <w:kern w:val="2"/>
          <w:sz w:val="32"/>
          <w:szCs w:val="32"/>
          <w:highlight w:val="none"/>
          <w:lang w:val="en-US" w:eastAsia="zh-CN" w:bidi="ar-SA"/>
        </w:rPr>
      </w:pPr>
      <w:r>
        <w:rPr>
          <w:rFonts w:hint="eastAsia" w:ascii="Times New Roman" w:hAnsi="Times New Roman" w:eastAsia="方正黑体_GBK" w:cs="Times New Roman"/>
          <w:color w:val="auto"/>
          <w:spacing w:val="6"/>
          <w:kern w:val="2"/>
          <w:sz w:val="32"/>
          <w:szCs w:val="32"/>
          <w:highlight w:val="none"/>
          <w:lang w:val="en-US" w:eastAsia="zh-CN" w:bidi="ar-SA"/>
        </w:rPr>
        <w:t>牵头领导：</w:t>
      </w:r>
      <w:r>
        <w:rPr>
          <w:rFonts w:hint="eastAsia" w:ascii="Times New Roman" w:hAnsi="Times New Roman" w:eastAsia="方正仿宋_GBK" w:cs="Times New Roman"/>
          <w:color w:val="auto"/>
          <w:spacing w:val="6"/>
          <w:kern w:val="2"/>
          <w:sz w:val="32"/>
          <w:szCs w:val="32"/>
          <w:highlight w:val="none"/>
          <w:lang w:val="en-US" w:eastAsia="zh-CN" w:bidi="ar-SA"/>
        </w:rPr>
        <w:t>热汗古丽·亚合甫</w:t>
      </w:r>
    </w:p>
    <w:p>
      <w:pPr>
        <w:keepNext w:val="0"/>
        <w:keepLines w:val="0"/>
        <w:pageBreakBefore w:val="0"/>
        <w:widowControl w:val="0"/>
        <w:numPr>
          <w:ilvl w:val="0"/>
          <w:numId w:val="0"/>
        </w:numPr>
        <w:pBdr>
          <w:bottom w:val="single" w:color="FFFFFF" w:sz="4" w:space="20"/>
        </w:pBdr>
        <w:kinsoku/>
        <w:wordWrap/>
        <w:overflowPunct/>
        <w:topLinePunct w:val="0"/>
        <w:autoSpaceDE/>
        <w:autoSpaceDN/>
        <w:bidi w:val="0"/>
        <w:adjustRightInd w:val="0"/>
        <w:snapToGrid w:val="0"/>
        <w:spacing w:line="584" w:lineRule="exact"/>
        <w:ind w:firstLine="664" w:firstLineChars="200"/>
        <w:textAlignment w:val="top"/>
        <w:rPr>
          <w:rFonts w:hint="eastAsia" w:ascii="Times New Roman" w:hAnsi="Times New Roman" w:eastAsia="方正仿宋_GBK" w:cs="Times New Roman"/>
          <w:color w:val="auto"/>
          <w:spacing w:val="6"/>
          <w:kern w:val="2"/>
          <w:sz w:val="32"/>
          <w:szCs w:val="32"/>
          <w:highlight w:val="none"/>
          <w:lang w:val="en-US" w:eastAsia="zh-CN" w:bidi="ar-SA"/>
        </w:rPr>
      </w:pPr>
      <w:r>
        <w:rPr>
          <w:rFonts w:hint="eastAsia" w:ascii="Times New Roman" w:hAnsi="Times New Roman" w:eastAsia="方正黑体_GBK" w:cs="Times New Roman"/>
          <w:color w:val="auto"/>
          <w:spacing w:val="6"/>
          <w:kern w:val="2"/>
          <w:sz w:val="32"/>
          <w:szCs w:val="32"/>
          <w:highlight w:val="none"/>
          <w:lang w:val="en-US" w:eastAsia="zh-CN" w:bidi="ar-SA"/>
        </w:rPr>
        <w:t>责任单位：</w:t>
      </w:r>
      <w:r>
        <w:rPr>
          <w:rFonts w:hint="eastAsia" w:ascii="Times New Roman" w:hAnsi="Times New Roman" w:eastAsia="方正仿宋_GBK" w:cs="Times New Roman"/>
          <w:color w:val="auto"/>
          <w:spacing w:val="6"/>
          <w:kern w:val="2"/>
          <w:sz w:val="32"/>
          <w:szCs w:val="32"/>
          <w:highlight w:val="none"/>
          <w:lang w:val="en-US" w:eastAsia="zh-CN" w:bidi="ar-SA"/>
        </w:rPr>
        <w:t>县卫健委</w:t>
      </w:r>
    </w:p>
    <w:p>
      <w:pPr>
        <w:keepNext w:val="0"/>
        <w:keepLines w:val="0"/>
        <w:pageBreakBefore w:val="0"/>
        <w:widowControl w:val="0"/>
        <w:numPr>
          <w:ilvl w:val="0"/>
          <w:numId w:val="0"/>
        </w:numPr>
        <w:pBdr>
          <w:bottom w:val="single" w:color="FFFFFF" w:sz="4" w:space="20"/>
        </w:pBdr>
        <w:kinsoku/>
        <w:wordWrap/>
        <w:overflowPunct/>
        <w:topLinePunct w:val="0"/>
        <w:autoSpaceDE/>
        <w:autoSpaceDN/>
        <w:bidi w:val="0"/>
        <w:adjustRightInd w:val="0"/>
        <w:snapToGrid w:val="0"/>
        <w:spacing w:line="584" w:lineRule="exact"/>
        <w:ind w:firstLine="664" w:firstLineChars="200"/>
        <w:textAlignment w:val="top"/>
        <w:rPr>
          <w:rFonts w:hint="eastAsia" w:ascii="Times New Roman" w:hAnsi="Times New Roman" w:eastAsia="方正仿宋_GBK" w:cs="Times New Roman"/>
          <w:color w:val="auto"/>
          <w:spacing w:val="6"/>
          <w:kern w:val="2"/>
          <w:sz w:val="32"/>
          <w:szCs w:val="32"/>
          <w:highlight w:val="none"/>
          <w:lang w:val="en-US" w:eastAsia="zh-CN" w:bidi="ar-SA"/>
        </w:rPr>
      </w:pPr>
      <w:r>
        <w:rPr>
          <w:rFonts w:hint="eastAsia" w:ascii="Times New Roman" w:hAnsi="Times New Roman" w:eastAsia="方正黑体_GBK" w:cs="Times New Roman"/>
          <w:color w:val="auto"/>
          <w:spacing w:val="6"/>
          <w:kern w:val="2"/>
          <w:sz w:val="32"/>
          <w:szCs w:val="32"/>
          <w:highlight w:val="none"/>
          <w:lang w:val="en-US" w:eastAsia="zh-CN" w:bidi="ar-SA"/>
        </w:rPr>
        <w:t>配合单位：</w:t>
      </w:r>
      <w:r>
        <w:rPr>
          <w:rFonts w:hint="eastAsia" w:ascii="Times New Roman" w:hAnsi="Times New Roman" w:eastAsia="方正仿宋_GBK" w:cs="Times New Roman"/>
          <w:color w:val="auto"/>
          <w:spacing w:val="6"/>
          <w:kern w:val="2"/>
          <w:sz w:val="32"/>
          <w:szCs w:val="32"/>
          <w:highlight w:val="none"/>
          <w:lang w:val="en-US" w:eastAsia="zh-CN" w:bidi="ar-SA"/>
        </w:rPr>
        <w:t>各乡镇、管委会，各相关部门单位</w:t>
      </w:r>
    </w:p>
    <w:p>
      <w:pPr>
        <w:keepNext w:val="0"/>
        <w:keepLines w:val="0"/>
        <w:pageBreakBefore w:val="0"/>
        <w:widowControl w:val="0"/>
        <w:numPr>
          <w:ilvl w:val="0"/>
          <w:numId w:val="0"/>
        </w:numPr>
        <w:pBdr>
          <w:bottom w:val="single" w:color="FFFFFF" w:sz="4" w:space="20"/>
        </w:pBdr>
        <w:kinsoku/>
        <w:wordWrap/>
        <w:overflowPunct/>
        <w:topLinePunct w:val="0"/>
        <w:autoSpaceDE/>
        <w:autoSpaceDN/>
        <w:bidi w:val="0"/>
        <w:adjustRightInd w:val="0"/>
        <w:snapToGrid w:val="0"/>
        <w:spacing w:line="584" w:lineRule="exact"/>
        <w:ind w:firstLine="664" w:firstLineChars="200"/>
        <w:textAlignment w:val="top"/>
        <w:rPr>
          <w:rFonts w:hint="eastAsia" w:ascii="Times New Roman" w:hAnsi="Times New Roman" w:eastAsia="方正仿宋_GBK" w:cs="Times New Roman"/>
          <w:color w:val="auto"/>
          <w:spacing w:val="6"/>
          <w:kern w:val="2"/>
          <w:sz w:val="32"/>
          <w:szCs w:val="32"/>
          <w:highlight w:val="none"/>
          <w:lang w:val="en-US" w:eastAsia="zh-CN" w:bidi="ar-SA"/>
        </w:rPr>
      </w:pPr>
      <w:r>
        <w:rPr>
          <w:rFonts w:hint="eastAsia" w:ascii="Times New Roman" w:hAnsi="Times New Roman" w:eastAsia="方正仿宋_GBK" w:cs="Times New Roman"/>
          <w:color w:val="auto"/>
          <w:spacing w:val="6"/>
          <w:kern w:val="2"/>
          <w:sz w:val="32"/>
          <w:szCs w:val="32"/>
          <w:highlight w:val="none"/>
          <w:lang w:val="en-US" w:eastAsia="zh-CN" w:bidi="ar-SA"/>
        </w:rPr>
        <w:t>63</w:t>
      </w:r>
      <w:r>
        <w:rPr>
          <w:rFonts w:hint="eastAsia" w:ascii="仿宋" w:hAnsi="仿宋" w:eastAsia="仿宋" w:cs="仿宋"/>
          <w:color w:val="auto"/>
          <w:spacing w:val="6"/>
          <w:kern w:val="2"/>
          <w:sz w:val="32"/>
          <w:szCs w:val="32"/>
          <w:highlight w:val="none"/>
          <w:lang w:val="en-US" w:eastAsia="zh-CN" w:bidi="ar-SA"/>
        </w:rPr>
        <w:t>.</w:t>
      </w:r>
      <w:r>
        <w:rPr>
          <w:rFonts w:hint="eastAsia" w:ascii="Times New Roman" w:hAnsi="Times New Roman" w:eastAsia="方正仿宋_GBK" w:cs="Times New Roman"/>
          <w:color w:val="auto"/>
          <w:spacing w:val="6"/>
          <w:kern w:val="2"/>
          <w:sz w:val="32"/>
          <w:szCs w:val="32"/>
          <w:highlight w:val="none"/>
          <w:lang w:val="en-US" w:eastAsia="zh-CN" w:bidi="ar-SA"/>
        </w:rPr>
        <w:t>扎实推进“一老一小”照护服务和妇幼健康工作。</w:t>
      </w:r>
    </w:p>
    <w:p>
      <w:pPr>
        <w:keepNext w:val="0"/>
        <w:keepLines w:val="0"/>
        <w:pageBreakBefore w:val="0"/>
        <w:widowControl w:val="0"/>
        <w:numPr>
          <w:ilvl w:val="0"/>
          <w:numId w:val="0"/>
        </w:numPr>
        <w:pBdr>
          <w:bottom w:val="single" w:color="FFFFFF" w:sz="4" w:space="20"/>
        </w:pBdr>
        <w:kinsoku/>
        <w:wordWrap/>
        <w:overflowPunct/>
        <w:topLinePunct w:val="0"/>
        <w:autoSpaceDE/>
        <w:autoSpaceDN/>
        <w:bidi w:val="0"/>
        <w:adjustRightInd w:val="0"/>
        <w:snapToGrid w:val="0"/>
        <w:spacing w:line="584" w:lineRule="exact"/>
        <w:ind w:firstLine="664" w:firstLineChars="200"/>
        <w:textAlignment w:val="top"/>
        <w:rPr>
          <w:rFonts w:hint="eastAsia" w:ascii="Times New Roman" w:hAnsi="Times New Roman" w:eastAsia="方正仿宋_GBK" w:cs="Times New Roman"/>
          <w:color w:val="auto"/>
          <w:spacing w:val="6"/>
          <w:kern w:val="2"/>
          <w:sz w:val="32"/>
          <w:szCs w:val="32"/>
          <w:highlight w:val="none"/>
          <w:lang w:val="en-US" w:eastAsia="zh-CN" w:bidi="ar-SA"/>
        </w:rPr>
      </w:pPr>
      <w:r>
        <w:rPr>
          <w:rFonts w:hint="eastAsia" w:ascii="Times New Roman" w:hAnsi="Times New Roman" w:eastAsia="方正黑体_GBK" w:cs="Times New Roman"/>
          <w:color w:val="auto"/>
          <w:spacing w:val="6"/>
          <w:kern w:val="2"/>
          <w:sz w:val="32"/>
          <w:szCs w:val="32"/>
          <w:highlight w:val="none"/>
          <w:lang w:val="en-US" w:eastAsia="zh-CN" w:bidi="ar-SA"/>
        </w:rPr>
        <w:t>牵头领导：</w:t>
      </w:r>
      <w:r>
        <w:rPr>
          <w:rFonts w:hint="eastAsia" w:ascii="Times New Roman" w:hAnsi="Times New Roman" w:eastAsia="方正仿宋_GBK" w:cs="Times New Roman"/>
          <w:color w:val="auto"/>
          <w:spacing w:val="6"/>
          <w:kern w:val="2"/>
          <w:sz w:val="32"/>
          <w:szCs w:val="32"/>
          <w:highlight w:val="none"/>
          <w:lang w:val="en-US" w:eastAsia="zh-CN" w:bidi="ar-SA"/>
        </w:rPr>
        <w:t>帕尔哈提·买买提、热汗古丽·亚合甫</w:t>
      </w:r>
    </w:p>
    <w:p>
      <w:pPr>
        <w:keepNext w:val="0"/>
        <w:keepLines w:val="0"/>
        <w:pageBreakBefore w:val="0"/>
        <w:widowControl w:val="0"/>
        <w:numPr>
          <w:ilvl w:val="0"/>
          <w:numId w:val="0"/>
        </w:numPr>
        <w:pBdr>
          <w:bottom w:val="single" w:color="FFFFFF" w:sz="4" w:space="20"/>
        </w:pBdr>
        <w:kinsoku/>
        <w:wordWrap/>
        <w:overflowPunct/>
        <w:topLinePunct w:val="0"/>
        <w:autoSpaceDE/>
        <w:autoSpaceDN/>
        <w:bidi w:val="0"/>
        <w:adjustRightInd w:val="0"/>
        <w:snapToGrid w:val="0"/>
        <w:spacing w:line="584" w:lineRule="exact"/>
        <w:ind w:firstLine="664" w:firstLineChars="200"/>
        <w:textAlignment w:val="top"/>
        <w:rPr>
          <w:rFonts w:hint="eastAsia" w:ascii="Times New Roman" w:hAnsi="Times New Roman" w:eastAsia="方正仿宋_GBK" w:cs="Times New Roman"/>
          <w:color w:val="auto"/>
          <w:spacing w:val="6"/>
          <w:kern w:val="2"/>
          <w:sz w:val="32"/>
          <w:szCs w:val="32"/>
          <w:highlight w:val="none"/>
          <w:lang w:val="en-US" w:eastAsia="zh-CN" w:bidi="ar-SA"/>
        </w:rPr>
      </w:pPr>
      <w:r>
        <w:rPr>
          <w:rFonts w:hint="eastAsia" w:ascii="Times New Roman" w:hAnsi="Times New Roman" w:eastAsia="方正黑体_GBK" w:cs="Times New Roman"/>
          <w:color w:val="auto"/>
          <w:spacing w:val="6"/>
          <w:kern w:val="2"/>
          <w:sz w:val="32"/>
          <w:szCs w:val="32"/>
          <w:highlight w:val="none"/>
          <w:lang w:val="en-US" w:eastAsia="zh-CN" w:bidi="ar-SA"/>
        </w:rPr>
        <w:t>责任单位：</w:t>
      </w:r>
      <w:r>
        <w:rPr>
          <w:rFonts w:hint="eastAsia" w:ascii="Times New Roman" w:hAnsi="Times New Roman" w:eastAsia="方正仿宋_GBK" w:cs="Times New Roman"/>
          <w:color w:val="auto"/>
          <w:spacing w:val="6"/>
          <w:kern w:val="2"/>
          <w:sz w:val="32"/>
          <w:szCs w:val="32"/>
          <w:highlight w:val="none"/>
          <w:lang w:val="en-US" w:eastAsia="zh-CN" w:bidi="ar-SA"/>
        </w:rPr>
        <w:t>县民政局、卫健委</w:t>
      </w:r>
    </w:p>
    <w:p>
      <w:pPr>
        <w:keepNext w:val="0"/>
        <w:keepLines w:val="0"/>
        <w:pageBreakBefore w:val="0"/>
        <w:widowControl w:val="0"/>
        <w:numPr>
          <w:ilvl w:val="0"/>
          <w:numId w:val="0"/>
        </w:numPr>
        <w:pBdr>
          <w:bottom w:val="single" w:color="FFFFFF" w:sz="4" w:space="20"/>
        </w:pBdr>
        <w:kinsoku/>
        <w:wordWrap/>
        <w:overflowPunct/>
        <w:topLinePunct w:val="0"/>
        <w:autoSpaceDE/>
        <w:autoSpaceDN/>
        <w:bidi w:val="0"/>
        <w:adjustRightInd w:val="0"/>
        <w:snapToGrid w:val="0"/>
        <w:spacing w:line="584" w:lineRule="exact"/>
        <w:ind w:firstLine="664" w:firstLineChars="200"/>
        <w:textAlignment w:val="top"/>
        <w:rPr>
          <w:rFonts w:hint="eastAsia" w:ascii="Times New Roman" w:hAnsi="Times New Roman" w:eastAsia="方正仿宋_GBK" w:cs="Times New Roman"/>
          <w:color w:val="auto"/>
          <w:spacing w:val="6"/>
          <w:sz w:val="32"/>
          <w:szCs w:val="32"/>
          <w:highlight w:val="none"/>
          <w:lang w:val="en-US" w:eastAsia="zh-CN"/>
        </w:rPr>
      </w:pPr>
      <w:r>
        <w:rPr>
          <w:rFonts w:hint="eastAsia" w:ascii="Times New Roman" w:hAnsi="Times New Roman" w:eastAsia="方正黑体_GBK" w:cs="Times New Roman"/>
          <w:color w:val="auto"/>
          <w:spacing w:val="6"/>
          <w:kern w:val="2"/>
          <w:sz w:val="32"/>
          <w:szCs w:val="32"/>
          <w:highlight w:val="none"/>
          <w:lang w:val="en-US" w:eastAsia="zh-CN" w:bidi="ar-SA"/>
        </w:rPr>
        <w:t>配合单位：</w:t>
      </w:r>
      <w:r>
        <w:rPr>
          <w:rFonts w:hint="eastAsia" w:ascii="Times New Roman" w:hAnsi="Times New Roman" w:eastAsia="方正仿宋_GBK" w:cs="Times New Roman"/>
          <w:color w:val="auto"/>
          <w:spacing w:val="6"/>
          <w:sz w:val="32"/>
          <w:szCs w:val="32"/>
          <w:highlight w:val="none"/>
          <w:lang w:val="en-US" w:eastAsia="zh-CN"/>
        </w:rPr>
        <w:t>县教科局、医保局</w:t>
      </w:r>
    </w:p>
    <w:p>
      <w:pPr>
        <w:keepNext w:val="0"/>
        <w:keepLines w:val="0"/>
        <w:pageBreakBefore w:val="0"/>
        <w:widowControl w:val="0"/>
        <w:numPr>
          <w:ilvl w:val="0"/>
          <w:numId w:val="0"/>
        </w:numPr>
        <w:pBdr>
          <w:bottom w:val="single" w:color="FFFFFF" w:sz="4" w:space="20"/>
        </w:pBdr>
        <w:kinsoku/>
        <w:wordWrap/>
        <w:overflowPunct/>
        <w:topLinePunct w:val="0"/>
        <w:autoSpaceDE/>
        <w:autoSpaceDN/>
        <w:bidi w:val="0"/>
        <w:adjustRightInd w:val="0"/>
        <w:snapToGrid w:val="0"/>
        <w:spacing w:line="584" w:lineRule="exact"/>
        <w:ind w:firstLine="664" w:firstLineChars="200"/>
        <w:textAlignment w:val="top"/>
        <w:rPr>
          <w:rFonts w:hint="eastAsia" w:ascii="Times New Roman" w:hAnsi="Times New Roman" w:eastAsia="方正仿宋_GBK" w:cs="Times New Roman"/>
          <w:color w:val="auto"/>
          <w:spacing w:val="6"/>
          <w:kern w:val="2"/>
          <w:sz w:val="32"/>
          <w:szCs w:val="32"/>
          <w:highlight w:val="none"/>
          <w:lang w:val="en-US" w:eastAsia="zh-CN" w:bidi="ar-SA"/>
        </w:rPr>
      </w:pPr>
      <w:r>
        <w:rPr>
          <w:rFonts w:hint="eastAsia" w:ascii="Times New Roman" w:hAnsi="Times New Roman" w:eastAsia="方正仿宋_GBK" w:cs="Times New Roman"/>
          <w:color w:val="auto"/>
          <w:spacing w:val="6"/>
          <w:kern w:val="2"/>
          <w:sz w:val="32"/>
          <w:szCs w:val="32"/>
          <w:highlight w:val="none"/>
          <w:lang w:val="en-US" w:eastAsia="zh-CN" w:bidi="ar-SA"/>
        </w:rPr>
        <w:t>64</w:t>
      </w:r>
      <w:r>
        <w:rPr>
          <w:rFonts w:hint="eastAsia" w:ascii="仿宋" w:hAnsi="仿宋" w:eastAsia="仿宋" w:cs="仿宋"/>
          <w:color w:val="auto"/>
          <w:spacing w:val="6"/>
          <w:kern w:val="2"/>
          <w:sz w:val="32"/>
          <w:szCs w:val="32"/>
          <w:highlight w:val="none"/>
          <w:lang w:val="en-US" w:eastAsia="zh-CN" w:bidi="ar-SA"/>
        </w:rPr>
        <w:t>.</w:t>
      </w:r>
      <w:r>
        <w:rPr>
          <w:rFonts w:hint="eastAsia" w:ascii="Times New Roman" w:hAnsi="Times New Roman" w:eastAsia="方正仿宋_GBK" w:cs="Times New Roman"/>
          <w:color w:val="auto"/>
          <w:spacing w:val="6"/>
          <w:kern w:val="2"/>
          <w:sz w:val="32"/>
          <w:szCs w:val="32"/>
          <w:highlight w:val="none"/>
          <w:lang w:val="en-US" w:eastAsia="zh-CN" w:bidi="ar-SA"/>
        </w:rPr>
        <w:t>完善巴州第七托育中心托育服务设施项目建设，健全人口服务体系。</w:t>
      </w:r>
    </w:p>
    <w:p>
      <w:pPr>
        <w:keepNext w:val="0"/>
        <w:keepLines w:val="0"/>
        <w:pageBreakBefore w:val="0"/>
        <w:widowControl w:val="0"/>
        <w:numPr>
          <w:ilvl w:val="0"/>
          <w:numId w:val="0"/>
        </w:numPr>
        <w:pBdr>
          <w:bottom w:val="single" w:color="FFFFFF" w:sz="4" w:space="20"/>
        </w:pBdr>
        <w:kinsoku/>
        <w:wordWrap/>
        <w:overflowPunct/>
        <w:topLinePunct w:val="0"/>
        <w:autoSpaceDE/>
        <w:autoSpaceDN/>
        <w:bidi w:val="0"/>
        <w:adjustRightInd w:val="0"/>
        <w:snapToGrid w:val="0"/>
        <w:spacing w:line="584" w:lineRule="exact"/>
        <w:ind w:firstLine="664" w:firstLineChars="200"/>
        <w:textAlignment w:val="top"/>
        <w:rPr>
          <w:rFonts w:hint="eastAsia" w:ascii="Times New Roman" w:hAnsi="Times New Roman" w:eastAsia="方正仿宋_GBK" w:cs="Times New Roman"/>
          <w:color w:val="auto"/>
          <w:spacing w:val="6"/>
          <w:kern w:val="2"/>
          <w:sz w:val="32"/>
          <w:szCs w:val="32"/>
          <w:highlight w:val="none"/>
          <w:lang w:val="en-US" w:eastAsia="zh-CN" w:bidi="ar-SA"/>
        </w:rPr>
      </w:pPr>
      <w:r>
        <w:rPr>
          <w:rFonts w:hint="eastAsia" w:ascii="Times New Roman" w:hAnsi="Times New Roman" w:eastAsia="方正黑体_GBK" w:cs="Times New Roman"/>
          <w:color w:val="auto"/>
          <w:spacing w:val="6"/>
          <w:kern w:val="2"/>
          <w:sz w:val="32"/>
          <w:szCs w:val="32"/>
          <w:highlight w:val="none"/>
          <w:lang w:val="en-US" w:eastAsia="zh-CN" w:bidi="ar-SA"/>
        </w:rPr>
        <w:t>牵头领导：</w:t>
      </w:r>
      <w:r>
        <w:rPr>
          <w:rFonts w:hint="eastAsia" w:ascii="Times New Roman" w:hAnsi="Times New Roman" w:eastAsia="方正仿宋_GBK" w:cs="Times New Roman"/>
          <w:color w:val="auto"/>
          <w:spacing w:val="6"/>
          <w:kern w:val="2"/>
          <w:sz w:val="32"/>
          <w:szCs w:val="32"/>
          <w:highlight w:val="none"/>
          <w:lang w:val="en-US" w:eastAsia="zh-CN" w:bidi="ar-SA"/>
        </w:rPr>
        <w:t>热汗古丽·亚合甫、</w:t>
      </w:r>
    </w:p>
    <w:p>
      <w:pPr>
        <w:keepNext w:val="0"/>
        <w:keepLines w:val="0"/>
        <w:pageBreakBefore w:val="0"/>
        <w:widowControl w:val="0"/>
        <w:numPr>
          <w:ilvl w:val="0"/>
          <w:numId w:val="0"/>
        </w:numPr>
        <w:pBdr>
          <w:bottom w:val="single" w:color="FFFFFF" w:sz="4" w:space="20"/>
        </w:pBdr>
        <w:kinsoku/>
        <w:wordWrap/>
        <w:overflowPunct/>
        <w:topLinePunct w:val="0"/>
        <w:autoSpaceDE/>
        <w:autoSpaceDN/>
        <w:bidi w:val="0"/>
        <w:adjustRightInd w:val="0"/>
        <w:snapToGrid w:val="0"/>
        <w:spacing w:line="584" w:lineRule="exact"/>
        <w:ind w:firstLine="664" w:firstLineChars="200"/>
        <w:textAlignment w:val="top"/>
        <w:rPr>
          <w:rFonts w:hint="eastAsia" w:ascii="Times New Roman" w:hAnsi="Times New Roman" w:eastAsia="方正仿宋_GBK" w:cs="Times New Roman"/>
          <w:color w:val="auto"/>
          <w:spacing w:val="6"/>
          <w:kern w:val="2"/>
          <w:sz w:val="32"/>
          <w:szCs w:val="32"/>
          <w:highlight w:val="none"/>
          <w:lang w:val="en-US" w:eastAsia="zh-CN" w:bidi="ar-SA"/>
        </w:rPr>
      </w:pPr>
      <w:r>
        <w:rPr>
          <w:rFonts w:hint="eastAsia" w:ascii="Times New Roman" w:hAnsi="Times New Roman" w:eastAsia="方正黑体_GBK" w:cs="Times New Roman"/>
          <w:color w:val="auto"/>
          <w:spacing w:val="6"/>
          <w:kern w:val="2"/>
          <w:sz w:val="32"/>
          <w:szCs w:val="32"/>
          <w:highlight w:val="none"/>
          <w:lang w:val="en-US" w:eastAsia="zh-CN" w:bidi="ar-SA"/>
        </w:rPr>
        <w:t>责任单位：</w:t>
      </w:r>
      <w:r>
        <w:rPr>
          <w:rFonts w:hint="eastAsia" w:ascii="Times New Roman" w:hAnsi="Times New Roman" w:eastAsia="方正仿宋_GBK" w:cs="Times New Roman"/>
          <w:color w:val="auto"/>
          <w:spacing w:val="6"/>
          <w:kern w:val="2"/>
          <w:sz w:val="32"/>
          <w:szCs w:val="32"/>
          <w:highlight w:val="none"/>
          <w:lang w:val="en-US" w:eastAsia="zh-CN" w:bidi="ar-SA"/>
        </w:rPr>
        <w:t>县卫健委</w:t>
      </w:r>
    </w:p>
    <w:p>
      <w:pPr>
        <w:keepNext w:val="0"/>
        <w:keepLines w:val="0"/>
        <w:pageBreakBefore w:val="0"/>
        <w:widowControl w:val="0"/>
        <w:numPr>
          <w:ilvl w:val="0"/>
          <w:numId w:val="0"/>
        </w:numPr>
        <w:pBdr>
          <w:bottom w:val="single" w:color="FFFFFF" w:sz="4" w:space="20"/>
        </w:pBdr>
        <w:kinsoku/>
        <w:wordWrap/>
        <w:overflowPunct/>
        <w:topLinePunct w:val="0"/>
        <w:autoSpaceDE/>
        <w:autoSpaceDN/>
        <w:bidi w:val="0"/>
        <w:adjustRightInd w:val="0"/>
        <w:snapToGrid w:val="0"/>
        <w:spacing w:line="584" w:lineRule="exact"/>
        <w:ind w:firstLine="664" w:firstLineChars="200"/>
        <w:textAlignment w:val="top"/>
        <w:rPr>
          <w:rFonts w:hint="eastAsia" w:ascii="Times New Roman" w:hAnsi="Times New Roman" w:eastAsia="方正仿宋_GBK" w:cs="Times New Roman"/>
          <w:color w:val="auto"/>
          <w:spacing w:val="6"/>
          <w:sz w:val="32"/>
          <w:szCs w:val="32"/>
          <w:highlight w:val="none"/>
          <w:lang w:val="en-US" w:eastAsia="zh-CN"/>
        </w:rPr>
      </w:pPr>
      <w:r>
        <w:rPr>
          <w:rFonts w:hint="eastAsia" w:ascii="Times New Roman" w:hAnsi="Times New Roman" w:eastAsia="方正黑体_GBK" w:cs="Times New Roman"/>
          <w:color w:val="auto"/>
          <w:spacing w:val="6"/>
          <w:kern w:val="2"/>
          <w:sz w:val="32"/>
          <w:szCs w:val="32"/>
          <w:highlight w:val="none"/>
          <w:lang w:val="en-US" w:eastAsia="zh-CN" w:bidi="ar-SA"/>
        </w:rPr>
        <w:t>配合单位：</w:t>
      </w:r>
      <w:r>
        <w:rPr>
          <w:rFonts w:hint="eastAsia" w:ascii="Times New Roman" w:hAnsi="Times New Roman" w:eastAsia="方正仿宋_GBK" w:cs="Times New Roman"/>
          <w:color w:val="auto"/>
          <w:spacing w:val="6"/>
          <w:sz w:val="32"/>
          <w:szCs w:val="32"/>
          <w:highlight w:val="none"/>
          <w:lang w:val="en-US" w:eastAsia="zh-CN"/>
        </w:rPr>
        <w:t>县教科局、人社局</w:t>
      </w:r>
    </w:p>
    <w:p>
      <w:pPr>
        <w:keepNext w:val="0"/>
        <w:keepLines w:val="0"/>
        <w:pageBreakBefore w:val="0"/>
        <w:widowControl w:val="0"/>
        <w:numPr>
          <w:ilvl w:val="0"/>
          <w:numId w:val="0"/>
        </w:numPr>
        <w:pBdr>
          <w:bottom w:val="single" w:color="FFFFFF" w:sz="4" w:space="20"/>
        </w:pBdr>
        <w:kinsoku/>
        <w:wordWrap/>
        <w:overflowPunct/>
        <w:topLinePunct w:val="0"/>
        <w:autoSpaceDE/>
        <w:autoSpaceDN/>
        <w:bidi w:val="0"/>
        <w:adjustRightInd w:val="0"/>
        <w:snapToGrid w:val="0"/>
        <w:spacing w:line="584" w:lineRule="exact"/>
        <w:ind w:firstLine="664" w:firstLineChars="200"/>
        <w:textAlignment w:val="top"/>
        <w:rPr>
          <w:rFonts w:hint="eastAsia" w:ascii="Times New Roman" w:hAnsi="Times New Roman" w:eastAsia="方正仿宋_GBK" w:cs="Times New Roman"/>
          <w:color w:val="auto"/>
          <w:spacing w:val="6"/>
          <w:kern w:val="2"/>
          <w:sz w:val="32"/>
          <w:szCs w:val="32"/>
          <w:highlight w:val="none"/>
          <w:lang w:val="en-US" w:eastAsia="zh-CN" w:bidi="ar-SA"/>
        </w:rPr>
      </w:pPr>
      <w:r>
        <w:rPr>
          <w:rFonts w:hint="eastAsia" w:ascii="Times New Roman" w:hAnsi="Times New Roman" w:eastAsia="方正仿宋_GBK" w:cs="Times New Roman"/>
          <w:color w:val="auto"/>
          <w:spacing w:val="6"/>
          <w:kern w:val="2"/>
          <w:sz w:val="32"/>
          <w:szCs w:val="32"/>
          <w:highlight w:val="none"/>
          <w:lang w:val="en-US" w:eastAsia="zh-CN" w:bidi="ar-SA"/>
        </w:rPr>
        <w:t>65</w:t>
      </w:r>
      <w:r>
        <w:rPr>
          <w:rFonts w:hint="eastAsia" w:ascii="仿宋" w:hAnsi="仿宋" w:eastAsia="仿宋" w:cs="仿宋"/>
          <w:color w:val="auto"/>
          <w:spacing w:val="6"/>
          <w:kern w:val="2"/>
          <w:sz w:val="32"/>
          <w:szCs w:val="32"/>
          <w:highlight w:val="none"/>
          <w:lang w:val="en-US" w:eastAsia="zh-CN" w:bidi="ar-SA"/>
        </w:rPr>
        <w:t>.</w:t>
      </w:r>
      <w:r>
        <w:rPr>
          <w:rFonts w:hint="eastAsia" w:ascii="Times New Roman" w:hAnsi="Times New Roman" w:eastAsia="方正仿宋_GBK" w:cs="Times New Roman"/>
          <w:color w:val="auto"/>
          <w:spacing w:val="6"/>
          <w:kern w:val="2"/>
          <w:sz w:val="32"/>
          <w:szCs w:val="32"/>
          <w:highlight w:val="none"/>
          <w:lang w:val="en-US" w:eastAsia="zh-CN" w:bidi="ar-SA"/>
        </w:rPr>
        <w:t>坚持应保尽保原则，确保全县城乡居民基本养老保险和基本医疗保险参保率均达95%以上。</w:t>
      </w:r>
    </w:p>
    <w:p>
      <w:pPr>
        <w:keepNext w:val="0"/>
        <w:keepLines w:val="0"/>
        <w:pageBreakBefore w:val="0"/>
        <w:widowControl w:val="0"/>
        <w:numPr>
          <w:ilvl w:val="0"/>
          <w:numId w:val="0"/>
        </w:numPr>
        <w:pBdr>
          <w:bottom w:val="single" w:color="FFFFFF" w:sz="4" w:space="20"/>
        </w:pBdr>
        <w:kinsoku/>
        <w:wordWrap/>
        <w:overflowPunct/>
        <w:topLinePunct w:val="0"/>
        <w:autoSpaceDE/>
        <w:autoSpaceDN/>
        <w:bidi w:val="0"/>
        <w:adjustRightInd w:val="0"/>
        <w:snapToGrid w:val="0"/>
        <w:spacing w:line="584" w:lineRule="exact"/>
        <w:ind w:firstLine="664" w:firstLineChars="200"/>
        <w:textAlignment w:val="top"/>
        <w:rPr>
          <w:rFonts w:hint="eastAsia" w:ascii="Times New Roman" w:hAnsi="Times New Roman" w:eastAsia="方正仿宋_GBK" w:cs="Times New Roman"/>
          <w:color w:val="auto"/>
          <w:spacing w:val="6"/>
          <w:kern w:val="2"/>
          <w:sz w:val="32"/>
          <w:szCs w:val="32"/>
          <w:highlight w:val="none"/>
          <w:lang w:val="en-US" w:eastAsia="zh-CN" w:bidi="ar-SA"/>
        </w:rPr>
      </w:pPr>
      <w:r>
        <w:rPr>
          <w:rFonts w:hint="eastAsia" w:ascii="Times New Roman" w:hAnsi="Times New Roman" w:eastAsia="方正黑体_GBK" w:cs="Times New Roman"/>
          <w:color w:val="auto"/>
          <w:spacing w:val="6"/>
          <w:kern w:val="2"/>
          <w:sz w:val="32"/>
          <w:szCs w:val="32"/>
          <w:highlight w:val="none"/>
          <w:lang w:val="en-US" w:eastAsia="zh-CN" w:bidi="ar-SA"/>
        </w:rPr>
        <w:t>牵头领导：</w:t>
      </w:r>
      <w:r>
        <w:rPr>
          <w:rFonts w:hint="eastAsia" w:ascii="Times New Roman" w:hAnsi="Times New Roman" w:eastAsia="方正仿宋_GBK" w:cs="Times New Roman"/>
          <w:color w:val="auto"/>
          <w:spacing w:val="6"/>
          <w:kern w:val="2"/>
          <w:sz w:val="32"/>
          <w:szCs w:val="32"/>
          <w:highlight w:val="none"/>
          <w:lang w:val="en-US" w:eastAsia="zh-CN" w:bidi="ar-SA"/>
        </w:rPr>
        <w:t>热汗古丽·亚合甫、张守伟</w:t>
      </w:r>
    </w:p>
    <w:p>
      <w:pPr>
        <w:keepNext w:val="0"/>
        <w:keepLines w:val="0"/>
        <w:pageBreakBefore w:val="0"/>
        <w:widowControl w:val="0"/>
        <w:numPr>
          <w:ilvl w:val="0"/>
          <w:numId w:val="0"/>
        </w:numPr>
        <w:pBdr>
          <w:bottom w:val="single" w:color="FFFFFF" w:sz="4" w:space="20"/>
        </w:pBdr>
        <w:kinsoku/>
        <w:wordWrap/>
        <w:overflowPunct/>
        <w:topLinePunct w:val="0"/>
        <w:autoSpaceDE/>
        <w:autoSpaceDN/>
        <w:bidi w:val="0"/>
        <w:adjustRightInd w:val="0"/>
        <w:snapToGrid w:val="0"/>
        <w:spacing w:line="584" w:lineRule="exact"/>
        <w:ind w:firstLine="664" w:firstLineChars="200"/>
        <w:textAlignment w:val="top"/>
        <w:rPr>
          <w:rFonts w:hint="eastAsia" w:ascii="Times New Roman" w:hAnsi="Times New Roman" w:eastAsia="方正仿宋_GBK" w:cs="Times New Roman"/>
          <w:color w:val="auto"/>
          <w:spacing w:val="6"/>
          <w:kern w:val="2"/>
          <w:sz w:val="32"/>
          <w:szCs w:val="32"/>
          <w:highlight w:val="none"/>
          <w:lang w:val="en-US" w:eastAsia="zh-CN" w:bidi="ar-SA"/>
        </w:rPr>
      </w:pPr>
      <w:r>
        <w:rPr>
          <w:rFonts w:hint="eastAsia" w:ascii="Times New Roman" w:hAnsi="Times New Roman" w:eastAsia="方正黑体_GBK" w:cs="Times New Roman"/>
          <w:color w:val="auto"/>
          <w:spacing w:val="6"/>
          <w:kern w:val="2"/>
          <w:sz w:val="32"/>
          <w:szCs w:val="32"/>
          <w:highlight w:val="none"/>
          <w:lang w:val="en-US" w:eastAsia="zh-CN" w:bidi="ar-SA"/>
        </w:rPr>
        <w:t>责任单位：</w:t>
      </w:r>
      <w:r>
        <w:rPr>
          <w:rFonts w:hint="eastAsia" w:ascii="Times New Roman" w:hAnsi="Times New Roman" w:eastAsia="方正仿宋_GBK" w:cs="Times New Roman"/>
          <w:color w:val="auto"/>
          <w:spacing w:val="6"/>
          <w:kern w:val="2"/>
          <w:sz w:val="32"/>
          <w:szCs w:val="32"/>
          <w:highlight w:val="none"/>
          <w:lang w:val="en-US" w:eastAsia="zh-CN" w:bidi="ar-SA"/>
        </w:rPr>
        <w:t>县人社局、医保局</w:t>
      </w:r>
    </w:p>
    <w:p>
      <w:pPr>
        <w:keepNext w:val="0"/>
        <w:keepLines w:val="0"/>
        <w:pageBreakBefore w:val="0"/>
        <w:widowControl w:val="0"/>
        <w:numPr>
          <w:ilvl w:val="0"/>
          <w:numId w:val="0"/>
        </w:numPr>
        <w:pBdr>
          <w:bottom w:val="single" w:color="FFFFFF" w:sz="4" w:space="20"/>
        </w:pBdr>
        <w:kinsoku/>
        <w:wordWrap/>
        <w:overflowPunct/>
        <w:topLinePunct w:val="0"/>
        <w:autoSpaceDE/>
        <w:autoSpaceDN/>
        <w:bidi w:val="0"/>
        <w:adjustRightInd w:val="0"/>
        <w:snapToGrid w:val="0"/>
        <w:spacing w:line="584" w:lineRule="exact"/>
        <w:ind w:firstLine="664" w:firstLineChars="200"/>
        <w:textAlignment w:val="top"/>
        <w:rPr>
          <w:rFonts w:hint="eastAsia" w:ascii="Times New Roman" w:hAnsi="Times New Roman" w:eastAsia="方正仿宋_GBK" w:cs="Times New Roman"/>
          <w:color w:val="auto"/>
          <w:spacing w:val="6"/>
          <w:kern w:val="2"/>
          <w:sz w:val="32"/>
          <w:szCs w:val="32"/>
          <w:highlight w:val="none"/>
          <w:lang w:val="en-US" w:eastAsia="zh-CN" w:bidi="ar-SA"/>
        </w:rPr>
      </w:pPr>
      <w:r>
        <w:rPr>
          <w:rFonts w:hint="eastAsia" w:ascii="Times New Roman" w:hAnsi="Times New Roman" w:eastAsia="方正黑体_GBK" w:cs="Times New Roman"/>
          <w:color w:val="auto"/>
          <w:spacing w:val="6"/>
          <w:kern w:val="2"/>
          <w:sz w:val="32"/>
          <w:szCs w:val="32"/>
          <w:highlight w:val="none"/>
          <w:lang w:val="en-US" w:eastAsia="zh-CN" w:bidi="ar-SA"/>
        </w:rPr>
        <w:t>配合单位：</w:t>
      </w:r>
      <w:r>
        <w:rPr>
          <w:rFonts w:hint="eastAsia" w:ascii="Times New Roman" w:hAnsi="Times New Roman" w:eastAsia="方正仿宋_GBK" w:cs="Times New Roman"/>
          <w:color w:val="auto"/>
          <w:spacing w:val="6"/>
          <w:kern w:val="2"/>
          <w:sz w:val="32"/>
          <w:szCs w:val="32"/>
          <w:highlight w:val="none"/>
          <w:lang w:val="en-US" w:eastAsia="zh-CN" w:bidi="ar-SA"/>
        </w:rPr>
        <w:t>各乡镇人民政府、管委会，县财政局、卫健委、税务局</w:t>
      </w:r>
    </w:p>
    <w:p>
      <w:pPr>
        <w:keepNext w:val="0"/>
        <w:keepLines w:val="0"/>
        <w:pageBreakBefore w:val="0"/>
        <w:widowControl w:val="0"/>
        <w:numPr>
          <w:ilvl w:val="0"/>
          <w:numId w:val="0"/>
        </w:numPr>
        <w:pBdr>
          <w:bottom w:val="single" w:color="FFFFFF" w:sz="4" w:space="20"/>
        </w:pBdr>
        <w:kinsoku/>
        <w:wordWrap/>
        <w:overflowPunct/>
        <w:topLinePunct w:val="0"/>
        <w:autoSpaceDE/>
        <w:autoSpaceDN/>
        <w:bidi w:val="0"/>
        <w:adjustRightInd w:val="0"/>
        <w:snapToGrid w:val="0"/>
        <w:spacing w:line="584" w:lineRule="exact"/>
        <w:ind w:firstLine="664" w:firstLineChars="200"/>
        <w:textAlignment w:val="top"/>
        <w:rPr>
          <w:rFonts w:hint="eastAsia" w:ascii="Times New Roman" w:hAnsi="Times New Roman" w:eastAsia="方正仿宋_GBK" w:cs="Times New Roman"/>
          <w:color w:val="auto"/>
          <w:spacing w:val="6"/>
          <w:kern w:val="2"/>
          <w:sz w:val="32"/>
          <w:szCs w:val="32"/>
          <w:highlight w:val="none"/>
          <w:lang w:val="en-US" w:eastAsia="zh-CN" w:bidi="ar-SA"/>
        </w:rPr>
      </w:pPr>
      <w:r>
        <w:rPr>
          <w:rFonts w:hint="eastAsia" w:ascii="Times New Roman" w:hAnsi="Times New Roman" w:eastAsia="方正仿宋_GBK" w:cs="Times New Roman"/>
          <w:color w:val="auto"/>
          <w:spacing w:val="6"/>
          <w:kern w:val="2"/>
          <w:sz w:val="32"/>
          <w:szCs w:val="32"/>
          <w:highlight w:val="none"/>
          <w:lang w:val="en-US" w:eastAsia="zh-CN" w:bidi="ar-SA"/>
        </w:rPr>
        <w:t>66</w:t>
      </w:r>
      <w:r>
        <w:rPr>
          <w:rFonts w:hint="eastAsia" w:ascii="仿宋" w:hAnsi="仿宋" w:eastAsia="仿宋" w:cs="仿宋"/>
          <w:color w:val="auto"/>
          <w:spacing w:val="6"/>
          <w:kern w:val="2"/>
          <w:sz w:val="32"/>
          <w:szCs w:val="32"/>
          <w:highlight w:val="none"/>
          <w:lang w:val="en-US" w:eastAsia="zh-CN" w:bidi="ar-SA"/>
        </w:rPr>
        <w:t>.</w:t>
      </w:r>
      <w:r>
        <w:rPr>
          <w:rFonts w:hint="eastAsia" w:ascii="Times New Roman" w:hAnsi="Times New Roman" w:eastAsia="方正仿宋_GBK" w:cs="Times New Roman"/>
          <w:color w:val="auto"/>
          <w:spacing w:val="6"/>
          <w:kern w:val="2"/>
          <w:sz w:val="32"/>
          <w:szCs w:val="32"/>
          <w:highlight w:val="none"/>
          <w:lang w:val="en-US" w:eastAsia="zh-CN" w:bidi="ar-SA"/>
        </w:rPr>
        <w:t>健全基本医疗、大病保险、医疗救助互补衔接的医疗服务保障体系。</w:t>
      </w:r>
    </w:p>
    <w:p>
      <w:pPr>
        <w:keepNext w:val="0"/>
        <w:keepLines w:val="0"/>
        <w:pageBreakBefore w:val="0"/>
        <w:widowControl w:val="0"/>
        <w:numPr>
          <w:ilvl w:val="0"/>
          <w:numId w:val="0"/>
        </w:numPr>
        <w:pBdr>
          <w:bottom w:val="single" w:color="FFFFFF" w:sz="4" w:space="20"/>
        </w:pBdr>
        <w:kinsoku/>
        <w:wordWrap/>
        <w:overflowPunct/>
        <w:topLinePunct w:val="0"/>
        <w:autoSpaceDE/>
        <w:autoSpaceDN/>
        <w:bidi w:val="0"/>
        <w:adjustRightInd w:val="0"/>
        <w:snapToGrid w:val="0"/>
        <w:spacing w:line="584" w:lineRule="exact"/>
        <w:ind w:firstLine="664" w:firstLineChars="200"/>
        <w:textAlignment w:val="top"/>
        <w:rPr>
          <w:rFonts w:hint="eastAsia" w:ascii="Times New Roman" w:hAnsi="Times New Roman" w:eastAsia="方正仿宋_GBK" w:cs="Times New Roman"/>
          <w:color w:val="auto"/>
          <w:spacing w:val="6"/>
          <w:kern w:val="2"/>
          <w:sz w:val="32"/>
          <w:szCs w:val="32"/>
          <w:highlight w:val="none"/>
          <w:lang w:val="en-US" w:eastAsia="zh-CN" w:bidi="ar-SA"/>
        </w:rPr>
      </w:pPr>
      <w:r>
        <w:rPr>
          <w:rFonts w:hint="eastAsia" w:ascii="Times New Roman" w:hAnsi="Times New Roman" w:eastAsia="方正黑体_GBK" w:cs="Times New Roman"/>
          <w:color w:val="auto"/>
          <w:spacing w:val="6"/>
          <w:kern w:val="2"/>
          <w:sz w:val="32"/>
          <w:szCs w:val="32"/>
          <w:highlight w:val="none"/>
          <w:lang w:val="en-US" w:eastAsia="zh-CN" w:bidi="ar-SA"/>
        </w:rPr>
        <w:t>牵头领导：</w:t>
      </w:r>
      <w:r>
        <w:rPr>
          <w:rFonts w:hint="eastAsia" w:ascii="Times New Roman" w:hAnsi="Times New Roman" w:eastAsia="方正仿宋_GBK" w:cs="Times New Roman"/>
          <w:color w:val="auto"/>
          <w:spacing w:val="6"/>
          <w:kern w:val="2"/>
          <w:sz w:val="32"/>
          <w:szCs w:val="32"/>
          <w:highlight w:val="none"/>
          <w:lang w:val="en-US" w:eastAsia="zh-CN" w:bidi="ar-SA"/>
        </w:rPr>
        <w:t>热汗古丽·亚合甫</w:t>
      </w:r>
    </w:p>
    <w:p>
      <w:pPr>
        <w:keepNext w:val="0"/>
        <w:keepLines w:val="0"/>
        <w:pageBreakBefore w:val="0"/>
        <w:widowControl w:val="0"/>
        <w:numPr>
          <w:ilvl w:val="0"/>
          <w:numId w:val="0"/>
        </w:numPr>
        <w:pBdr>
          <w:bottom w:val="single" w:color="FFFFFF" w:sz="4" w:space="20"/>
        </w:pBdr>
        <w:kinsoku/>
        <w:wordWrap/>
        <w:overflowPunct/>
        <w:topLinePunct w:val="0"/>
        <w:autoSpaceDE/>
        <w:autoSpaceDN/>
        <w:bidi w:val="0"/>
        <w:adjustRightInd w:val="0"/>
        <w:snapToGrid w:val="0"/>
        <w:spacing w:line="584" w:lineRule="exact"/>
        <w:ind w:firstLine="664" w:firstLineChars="200"/>
        <w:textAlignment w:val="top"/>
        <w:rPr>
          <w:rFonts w:hint="eastAsia" w:ascii="Times New Roman" w:hAnsi="Times New Roman" w:eastAsia="方正仿宋_GBK" w:cs="Times New Roman"/>
          <w:color w:val="auto"/>
          <w:spacing w:val="6"/>
          <w:kern w:val="2"/>
          <w:sz w:val="32"/>
          <w:szCs w:val="32"/>
          <w:highlight w:val="none"/>
          <w:lang w:val="en-US" w:eastAsia="zh-CN" w:bidi="ar-SA"/>
        </w:rPr>
      </w:pPr>
      <w:r>
        <w:rPr>
          <w:rFonts w:hint="eastAsia" w:ascii="Times New Roman" w:hAnsi="Times New Roman" w:eastAsia="方正黑体_GBK" w:cs="Times New Roman"/>
          <w:color w:val="auto"/>
          <w:spacing w:val="6"/>
          <w:kern w:val="2"/>
          <w:sz w:val="32"/>
          <w:szCs w:val="32"/>
          <w:highlight w:val="none"/>
          <w:lang w:val="en-US" w:eastAsia="zh-CN" w:bidi="ar-SA"/>
        </w:rPr>
        <w:t>责任单位：</w:t>
      </w:r>
      <w:r>
        <w:rPr>
          <w:rFonts w:hint="eastAsia" w:ascii="Times New Roman" w:hAnsi="Times New Roman" w:eastAsia="方正仿宋_GBK" w:cs="Times New Roman"/>
          <w:color w:val="auto"/>
          <w:spacing w:val="6"/>
          <w:kern w:val="2"/>
          <w:sz w:val="32"/>
          <w:szCs w:val="32"/>
          <w:highlight w:val="none"/>
          <w:lang w:val="en-US" w:eastAsia="zh-CN" w:bidi="ar-SA"/>
        </w:rPr>
        <w:t>县医保局</w:t>
      </w:r>
    </w:p>
    <w:p>
      <w:pPr>
        <w:keepNext w:val="0"/>
        <w:keepLines w:val="0"/>
        <w:pageBreakBefore w:val="0"/>
        <w:widowControl w:val="0"/>
        <w:numPr>
          <w:ilvl w:val="0"/>
          <w:numId w:val="0"/>
        </w:numPr>
        <w:pBdr>
          <w:bottom w:val="single" w:color="FFFFFF" w:sz="4" w:space="20"/>
        </w:pBdr>
        <w:kinsoku/>
        <w:wordWrap/>
        <w:overflowPunct/>
        <w:topLinePunct w:val="0"/>
        <w:autoSpaceDE/>
        <w:autoSpaceDN/>
        <w:bidi w:val="0"/>
        <w:adjustRightInd w:val="0"/>
        <w:snapToGrid w:val="0"/>
        <w:spacing w:line="584" w:lineRule="exact"/>
        <w:ind w:firstLine="664" w:firstLineChars="200"/>
        <w:textAlignment w:val="top"/>
        <w:rPr>
          <w:rFonts w:hint="eastAsia" w:ascii="Times New Roman" w:hAnsi="Times New Roman" w:eastAsia="方正仿宋_GBK" w:cs="Times New Roman"/>
          <w:color w:val="auto"/>
          <w:spacing w:val="6"/>
          <w:kern w:val="2"/>
          <w:sz w:val="32"/>
          <w:szCs w:val="32"/>
          <w:highlight w:val="none"/>
          <w:lang w:val="en-US" w:eastAsia="zh-CN" w:bidi="ar-SA"/>
        </w:rPr>
      </w:pPr>
      <w:r>
        <w:rPr>
          <w:rFonts w:hint="eastAsia" w:ascii="Times New Roman" w:hAnsi="Times New Roman" w:eastAsia="方正黑体_GBK" w:cs="Times New Roman"/>
          <w:color w:val="auto"/>
          <w:spacing w:val="6"/>
          <w:kern w:val="2"/>
          <w:sz w:val="32"/>
          <w:szCs w:val="32"/>
          <w:highlight w:val="none"/>
          <w:lang w:val="en-US" w:eastAsia="zh-CN" w:bidi="ar-SA"/>
        </w:rPr>
        <w:t>配合单位：</w:t>
      </w:r>
      <w:r>
        <w:rPr>
          <w:rFonts w:hint="eastAsia" w:ascii="Times New Roman" w:hAnsi="Times New Roman" w:eastAsia="方正仿宋_GBK" w:cs="Times New Roman"/>
          <w:color w:val="auto"/>
          <w:spacing w:val="6"/>
          <w:kern w:val="2"/>
          <w:sz w:val="32"/>
          <w:szCs w:val="32"/>
          <w:highlight w:val="none"/>
          <w:lang w:val="en-US" w:eastAsia="zh-CN" w:bidi="ar-SA"/>
        </w:rPr>
        <w:t>各乡镇人民政府、管委会，县财政局、卫健委、民政局、税务局</w:t>
      </w:r>
    </w:p>
    <w:p>
      <w:pPr>
        <w:keepNext w:val="0"/>
        <w:keepLines w:val="0"/>
        <w:pageBreakBefore w:val="0"/>
        <w:widowControl w:val="0"/>
        <w:numPr>
          <w:ilvl w:val="0"/>
          <w:numId w:val="0"/>
        </w:numPr>
        <w:pBdr>
          <w:bottom w:val="single" w:color="FFFFFF" w:sz="4" w:space="20"/>
        </w:pBdr>
        <w:kinsoku/>
        <w:wordWrap/>
        <w:overflowPunct/>
        <w:topLinePunct w:val="0"/>
        <w:autoSpaceDE/>
        <w:autoSpaceDN/>
        <w:bidi w:val="0"/>
        <w:adjustRightInd w:val="0"/>
        <w:snapToGrid w:val="0"/>
        <w:spacing w:line="584" w:lineRule="exact"/>
        <w:ind w:firstLine="664" w:firstLineChars="200"/>
        <w:textAlignment w:val="top"/>
        <w:rPr>
          <w:rFonts w:hint="eastAsia" w:ascii="Times New Roman" w:hAnsi="Times New Roman" w:eastAsia="方正仿宋_GBK" w:cs="Times New Roman"/>
          <w:color w:val="auto"/>
          <w:spacing w:val="6"/>
          <w:kern w:val="2"/>
          <w:sz w:val="32"/>
          <w:szCs w:val="32"/>
          <w:highlight w:val="none"/>
          <w:lang w:val="en-US" w:eastAsia="zh-CN" w:bidi="ar-SA"/>
        </w:rPr>
      </w:pPr>
      <w:r>
        <w:rPr>
          <w:rFonts w:hint="eastAsia" w:ascii="Times New Roman" w:hAnsi="Times New Roman" w:eastAsia="方正仿宋_GBK" w:cs="Times New Roman"/>
          <w:color w:val="auto"/>
          <w:spacing w:val="6"/>
          <w:kern w:val="2"/>
          <w:sz w:val="32"/>
          <w:szCs w:val="32"/>
          <w:highlight w:val="none"/>
          <w:lang w:val="en-US" w:eastAsia="zh-CN" w:bidi="ar-SA"/>
        </w:rPr>
        <w:t>67</w:t>
      </w:r>
      <w:r>
        <w:rPr>
          <w:rFonts w:hint="eastAsia" w:ascii="仿宋" w:hAnsi="仿宋" w:eastAsia="仿宋" w:cs="仿宋"/>
          <w:color w:val="auto"/>
          <w:spacing w:val="6"/>
          <w:kern w:val="2"/>
          <w:sz w:val="32"/>
          <w:szCs w:val="32"/>
          <w:highlight w:val="none"/>
          <w:lang w:val="en-US" w:eastAsia="zh-CN" w:bidi="ar-SA"/>
        </w:rPr>
        <w:t>.</w:t>
      </w:r>
      <w:r>
        <w:rPr>
          <w:rFonts w:hint="eastAsia" w:ascii="Times New Roman" w:hAnsi="Times New Roman" w:eastAsia="方正仿宋_GBK" w:cs="Times New Roman"/>
          <w:color w:val="auto"/>
          <w:spacing w:val="6"/>
          <w:kern w:val="2"/>
          <w:sz w:val="32"/>
          <w:szCs w:val="32"/>
          <w:highlight w:val="none"/>
          <w:lang w:val="en-US" w:eastAsia="zh-CN" w:bidi="ar-SA"/>
        </w:rPr>
        <w:t>完善分层分类社会救助机制，持续拓展救助领域、扩大救助覆盖面、灵活转变救助方式，高效快捷解决城乡群众突发性、紧迫性、临时性基本生活困难，坚决兜住民生底线。</w:t>
      </w:r>
    </w:p>
    <w:p>
      <w:pPr>
        <w:keepNext w:val="0"/>
        <w:keepLines w:val="0"/>
        <w:pageBreakBefore w:val="0"/>
        <w:widowControl w:val="0"/>
        <w:numPr>
          <w:ilvl w:val="0"/>
          <w:numId w:val="0"/>
        </w:numPr>
        <w:pBdr>
          <w:bottom w:val="single" w:color="FFFFFF" w:sz="4" w:space="20"/>
        </w:pBdr>
        <w:kinsoku/>
        <w:wordWrap/>
        <w:overflowPunct/>
        <w:topLinePunct w:val="0"/>
        <w:autoSpaceDE/>
        <w:autoSpaceDN/>
        <w:bidi w:val="0"/>
        <w:adjustRightInd w:val="0"/>
        <w:snapToGrid w:val="0"/>
        <w:spacing w:line="584" w:lineRule="exact"/>
        <w:ind w:firstLine="664" w:firstLineChars="200"/>
        <w:textAlignment w:val="top"/>
        <w:rPr>
          <w:rFonts w:hint="default" w:ascii="Times New Roman" w:hAnsi="Times New Roman" w:eastAsia="方正仿宋_GBK" w:cs="Times New Roman"/>
          <w:color w:val="auto"/>
          <w:spacing w:val="6"/>
          <w:kern w:val="2"/>
          <w:sz w:val="32"/>
          <w:szCs w:val="32"/>
          <w:highlight w:val="none"/>
          <w:lang w:val="en-US" w:eastAsia="zh-CN" w:bidi="ar-SA"/>
        </w:rPr>
      </w:pPr>
      <w:r>
        <w:rPr>
          <w:rFonts w:hint="eastAsia" w:ascii="Times New Roman" w:hAnsi="Times New Roman" w:eastAsia="方正黑体_GBK" w:cs="Times New Roman"/>
          <w:color w:val="auto"/>
          <w:spacing w:val="6"/>
          <w:sz w:val="32"/>
          <w:szCs w:val="32"/>
          <w:highlight w:val="none"/>
          <w:lang w:val="en-US" w:eastAsia="zh-CN"/>
        </w:rPr>
        <w:t>牵头领导：</w:t>
      </w:r>
      <w:r>
        <w:rPr>
          <w:rFonts w:hint="eastAsia" w:ascii="Times New Roman" w:hAnsi="Times New Roman" w:eastAsia="方正仿宋_GBK" w:cs="Times New Roman"/>
          <w:color w:val="auto"/>
          <w:spacing w:val="6"/>
          <w:kern w:val="2"/>
          <w:sz w:val="32"/>
          <w:szCs w:val="32"/>
          <w:highlight w:val="none"/>
          <w:lang w:val="en-US" w:eastAsia="zh-CN" w:bidi="ar-SA"/>
        </w:rPr>
        <w:t>帕尔哈提·买买提</w:t>
      </w:r>
    </w:p>
    <w:p>
      <w:pPr>
        <w:keepNext w:val="0"/>
        <w:keepLines w:val="0"/>
        <w:pageBreakBefore w:val="0"/>
        <w:widowControl w:val="0"/>
        <w:numPr>
          <w:ilvl w:val="0"/>
          <w:numId w:val="0"/>
        </w:numPr>
        <w:pBdr>
          <w:bottom w:val="single" w:color="FFFFFF" w:sz="4" w:space="20"/>
        </w:pBdr>
        <w:kinsoku/>
        <w:wordWrap/>
        <w:overflowPunct/>
        <w:topLinePunct w:val="0"/>
        <w:autoSpaceDE/>
        <w:autoSpaceDN/>
        <w:bidi w:val="0"/>
        <w:adjustRightInd w:val="0"/>
        <w:snapToGrid w:val="0"/>
        <w:spacing w:line="584" w:lineRule="exact"/>
        <w:ind w:firstLine="664" w:firstLineChars="200"/>
        <w:textAlignment w:val="top"/>
        <w:rPr>
          <w:rFonts w:hint="eastAsia" w:ascii="Times New Roman" w:hAnsi="Times New Roman" w:eastAsia="方正仿宋_GBK" w:cs="Times New Roman"/>
          <w:color w:val="auto"/>
          <w:spacing w:val="6"/>
          <w:kern w:val="2"/>
          <w:sz w:val="32"/>
          <w:szCs w:val="32"/>
          <w:highlight w:val="none"/>
          <w:lang w:val="en-US" w:eastAsia="zh-CN" w:bidi="ar-SA"/>
        </w:rPr>
      </w:pPr>
      <w:r>
        <w:rPr>
          <w:rFonts w:hint="eastAsia" w:ascii="Times New Roman" w:hAnsi="Times New Roman" w:eastAsia="方正黑体_GBK" w:cs="Times New Roman"/>
          <w:color w:val="auto"/>
          <w:spacing w:val="6"/>
          <w:sz w:val="32"/>
          <w:szCs w:val="32"/>
          <w:highlight w:val="none"/>
          <w:lang w:val="en-US" w:eastAsia="zh-CN"/>
        </w:rPr>
        <w:t>责任单位：</w:t>
      </w:r>
      <w:r>
        <w:rPr>
          <w:rFonts w:hint="eastAsia" w:ascii="Times New Roman" w:hAnsi="Times New Roman" w:eastAsia="方正仿宋_GBK" w:cs="Times New Roman"/>
          <w:color w:val="auto"/>
          <w:spacing w:val="6"/>
          <w:kern w:val="2"/>
          <w:sz w:val="32"/>
          <w:szCs w:val="32"/>
          <w:highlight w:val="none"/>
          <w:lang w:val="en-US" w:eastAsia="zh-CN" w:bidi="ar-SA"/>
        </w:rPr>
        <w:t>县民政局</w:t>
      </w:r>
    </w:p>
    <w:p>
      <w:pPr>
        <w:keepNext w:val="0"/>
        <w:keepLines w:val="0"/>
        <w:pageBreakBefore w:val="0"/>
        <w:widowControl w:val="0"/>
        <w:numPr>
          <w:ilvl w:val="0"/>
          <w:numId w:val="0"/>
        </w:numPr>
        <w:pBdr>
          <w:bottom w:val="single" w:color="FFFFFF" w:sz="4" w:space="20"/>
        </w:pBdr>
        <w:kinsoku/>
        <w:wordWrap/>
        <w:overflowPunct/>
        <w:topLinePunct w:val="0"/>
        <w:autoSpaceDE/>
        <w:autoSpaceDN/>
        <w:bidi w:val="0"/>
        <w:adjustRightInd w:val="0"/>
        <w:snapToGrid w:val="0"/>
        <w:spacing w:line="584" w:lineRule="exact"/>
        <w:ind w:firstLine="664" w:firstLineChars="200"/>
        <w:textAlignment w:val="top"/>
        <w:rPr>
          <w:rFonts w:hint="eastAsia" w:ascii="Times New Roman" w:hAnsi="Times New Roman" w:eastAsia="方正仿宋_GBK" w:cs="Times New Roman"/>
          <w:color w:val="auto"/>
          <w:spacing w:val="6"/>
          <w:sz w:val="32"/>
          <w:szCs w:val="32"/>
          <w:highlight w:val="none"/>
          <w:lang w:val="en-US" w:eastAsia="zh-CN"/>
        </w:rPr>
      </w:pPr>
      <w:r>
        <w:rPr>
          <w:rFonts w:hint="eastAsia" w:ascii="Times New Roman" w:hAnsi="Times New Roman" w:eastAsia="方正黑体_GBK" w:cs="Times New Roman"/>
          <w:color w:val="auto"/>
          <w:spacing w:val="6"/>
          <w:sz w:val="32"/>
          <w:szCs w:val="32"/>
          <w:highlight w:val="none"/>
          <w:lang w:val="en-US" w:eastAsia="zh-CN"/>
        </w:rPr>
        <w:t>配合单位：</w:t>
      </w:r>
      <w:r>
        <w:rPr>
          <w:rFonts w:hint="eastAsia" w:ascii="Times New Roman" w:hAnsi="Times New Roman" w:eastAsia="方正仿宋_GBK" w:cs="Times New Roman"/>
          <w:color w:val="auto"/>
          <w:spacing w:val="6"/>
          <w:sz w:val="32"/>
          <w:szCs w:val="32"/>
          <w:highlight w:val="none"/>
          <w:lang w:val="en-US" w:eastAsia="zh-CN"/>
        </w:rPr>
        <w:t>各乡镇人民政府、管委会，县人民政府各部门、各直属机构，县工业园区管委会</w:t>
      </w:r>
    </w:p>
    <w:p>
      <w:pPr>
        <w:keepNext w:val="0"/>
        <w:keepLines w:val="0"/>
        <w:pageBreakBefore w:val="0"/>
        <w:widowControl w:val="0"/>
        <w:numPr>
          <w:ilvl w:val="0"/>
          <w:numId w:val="0"/>
        </w:numPr>
        <w:pBdr>
          <w:bottom w:val="single" w:color="FFFFFF" w:sz="4" w:space="20"/>
        </w:pBdr>
        <w:kinsoku/>
        <w:wordWrap/>
        <w:overflowPunct/>
        <w:topLinePunct w:val="0"/>
        <w:autoSpaceDE/>
        <w:autoSpaceDN/>
        <w:bidi w:val="0"/>
        <w:adjustRightInd w:val="0"/>
        <w:snapToGrid w:val="0"/>
        <w:spacing w:line="584" w:lineRule="exact"/>
        <w:ind w:firstLine="664" w:firstLineChars="200"/>
        <w:textAlignment w:val="top"/>
        <w:rPr>
          <w:rFonts w:hint="eastAsia" w:ascii="Times New Roman" w:hAnsi="Times New Roman" w:eastAsia="方正仿宋_GBK" w:cs="Times New Roman"/>
          <w:snapToGrid w:val="0"/>
          <w:color w:val="auto"/>
          <w:spacing w:val="6"/>
          <w:kern w:val="0"/>
          <w:sz w:val="32"/>
          <w:szCs w:val="32"/>
          <w:highlight w:val="none"/>
          <w:lang w:eastAsia="zh-CN"/>
        </w:rPr>
      </w:pPr>
      <w:r>
        <w:rPr>
          <w:rFonts w:hint="eastAsia" w:ascii="Times New Roman" w:hAnsi="Times New Roman" w:eastAsia="方正仿宋_GBK" w:cs="Times New Roman"/>
          <w:color w:val="auto"/>
          <w:spacing w:val="6"/>
          <w:sz w:val="32"/>
          <w:szCs w:val="32"/>
          <w:highlight w:val="none"/>
          <w:lang w:val="en-US" w:eastAsia="zh-CN"/>
        </w:rPr>
        <w:t>68</w:t>
      </w:r>
      <w:r>
        <w:rPr>
          <w:rFonts w:hint="eastAsia" w:ascii="仿宋" w:hAnsi="仿宋" w:eastAsia="仿宋" w:cs="仿宋"/>
          <w:color w:val="auto"/>
          <w:spacing w:val="6"/>
          <w:kern w:val="2"/>
          <w:sz w:val="32"/>
          <w:szCs w:val="32"/>
          <w:highlight w:val="none"/>
          <w:lang w:val="en-US" w:eastAsia="zh-CN" w:bidi="ar-SA"/>
        </w:rPr>
        <w:t>.</w:t>
      </w:r>
      <w:r>
        <w:rPr>
          <w:rFonts w:hint="eastAsia" w:ascii="Times New Roman" w:hAnsi="Times New Roman" w:eastAsia="方正仿宋_GBK" w:cs="Times New Roman"/>
          <w:color w:val="auto"/>
          <w:spacing w:val="6"/>
          <w:sz w:val="32"/>
          <w:szCs w:val="32"/>
          <w:highlight w:val="none"/>
        </w:rPr>
        <w:t>严格落实“三线一单”生态环境分区管控，</w:t>
      </w:r>
      <w:r>
        <w:rPr>
          <w:rFonts w:hint="eastAsia" w:ascii="Times New Roman" w:hAnsi="Times New Roman" w:eastAsia="方正仿宋_GBK" w:cs="Times New Roman"/>
          <w:color w:val="auto"/>
          <w:spacing w:val="6"/>
          <w:sz w:val="32"/>
          <w:szCs w:val="32"/>
          <w:highlight w:val="none"/>
          <w:lang w:val="en-US" w:eastAsia="zh-CN"/>
        </w:rPr>
        <w:t>统筹</w:t>
      </w:r>
      <w:r>
        <w:rPr>
          <w:rFonts w:hint="eastAsia" w:ascii="Times New Roman" w:hAnsi="Times New Roman" w:eastAsia="方正仿宋_GBK" w:cs="Times New Roman"/>
          <w:snapToGrid w:val="0"/>
          <w:color w:val="auto"/>
          <w:spacing w:val="6"/>
          <w:kern w:val="0"/>
          <w:sz w:val="32"/>
          <w:szCs w:val="32"/>
          <w:highlight w:val="none"/>
        </w:rPr>
        <w:t>山水林田湖草沙一体化保护和</w:t>
      </w:r>
      <w:r>
        <w:rPr>
          <w:rFonts w:hint="eastAsia" w:ascii="Times New Roman" w:hAnsi="Times New Roman" w:eastAsia="方正仿宋_GBK" w:cs="Times New Roman"/>
          <w:snapToGrid w:val="0"/>
          <w:color w:val="auto"/>
          <w:spacing w:val="6"/>
          <w:kern w:val="0"/>
          <w:sz w:val="32"/>
          <w:szCs w:val="32"/>
          <w:highlight w:val="none"/>
          <w:lang w:val="en-US" w:eastAsia="zh-CN"/>
        </w:rPr>
        <w:t>修复</w:t>
      </w:r>
      <w:r>
        <w:rPr>
          <w:rFonts w:hint="eastAsia" w:ascii="Times New Roman" w:hAnsi="Times New Roman" w:eastAsia="方正仿宋_GBK" w:cs="Times New Roman"/>
          <w:snapToGrid w:val="0"/>
          <w:color w:val="auto"/>
          <w:spacing w:val="6"/>
          <w:kern w:val="0"/>
          <w:sz w:val="32"/>
          <w:szCs w:val="32"/>
          <w:highlight w:val="none"/>
        </w:rPr>
        <w:t>，深入推进中央生态环境保护督察</w:t>
      </w:r>
      <w:r>
        <w:rPr>
          <w:rFonts w:hint="eastAsia" w:ascii="Times New Roman" w:hAnsi="Times New Roman" w:eastAsia="方正仿宋_GBK" w:cs="Times New Roman"/>
          <w:snapToGrid w:val="0"/>
          <w:color w:val="auto"/>
          <w:spacing w:val="6"/>
          <w:kern w:val="0"/>
          <w:sz w:val="32"/>
          <w:szCs w:val="32"/>
          <w:highlight w:val="none"/>
          <w:lang w:val="en-US" w:eastAsia="zh-CN"/>
        </w:rPr>
        <w:t>反馈</w:t>
      </w:r>
      <w:r>
        <w:rPr>
          <w:rFonts w:hint="eastAsia" w:ascii="Times New Roman" w:hAnsi="Times New Roman" w:eastAsia="方正仿宋_GBK" w:cs="Times New Roman"/>
          <w:snapToGrid w:val="0"/>
          <w:color w:val="auto"/>
          <w:spacing w:val="6"/>
          <w:kern w:val="0"/>
          <w:sz w:val="32"/>
          <w:szCs w:val="32"/>
          <w:highlight w:val="none"/>
        </w:rPr>
        <w:t>问题整改</w:t>
      </w:r>
      <w:r>
        <w:rPr>
          <w:rFonts w:hint="eastAsia" w:ascii="Times New Roman" w:hAnsi="Times New Roman" w:eastAsia="方正仿宋_GBK" w:cs="Times New Roman"/>
          <w:snapToGrid w:val="0"/>
          <w:color w:val="auto"/>
          <w:spacing w:val="6"/>
          <w:kern w:val="0"/>
          <w:sz w:val="32"/>
          <w:szCs w:val="32"/>
          <w:highlight w:val="none"/>
          <w:lang w:eastAsia="zh-CN"/>
        </w:rPr>
        <w:t>。</w:t>
      </w:r>
    </w:p>
    <w:p>
      <w:pPr>
        <w:keepNext w:val="0"/>
        <w:keepLines w:val="0"/>
        <w:pageBreakBefore w:val="0"/>
        <w:widowControl w:val="0"/>
        <w:numPr>
          <w:ilvl w:val="0"/>
          <w:numId w:val="0"/>
        </w:numPr>
        <w:pBdr>
          <w:bottom w:val="single" w:color="FFFFFF" w:sz="4" w:space="20"/>
        </w:pBdr>
        <w:kinsoku/>
        <w:wordWrap/>
        <w:overflowPunct/>
        <w:topLinePunct w:val="0"/>
        <w:autoSpaceDE/>
        <w:autoSpaceDN/>
        <w:bidi w:val="0"/>
        <w:adjustRightInd w:val="0"/>
        <w:snapToGrid w:val="0"/>
        <w:spacing w:line="584" w:lineRule="exact"/>
        <w:ind w:firstLine="664" w:firstLineChars="200"/>
        <w:textAlignment w:val="top"/>
        <w:rPr>
          <w:rFonts w:hint="default" w:ascii="Times New Roman" w:hAnsi="Times New Roman" w:eastAsia="方正仿宋_GBK" w:cs="Times New Roman"/>
          <w:color w:val="auto"/>
          <w:spacing w:val="6"/>
          <w:kern w:val="2"/>
          <w:sz w:val="32"/>
          <w:szCs w:val="32"/>
          <w:highlight w:val="none"/>
          <w:lang w:val="en-US" w:eastAsia="zh-CN" w:bidi="ar-SA"/>
        </w:rPr>
      </w:pPr>
      <w:r>
        <w:rPr>
          <w:rFonts w:hint="eastAsia" w:ascii="Times New Roman" w:hAnsi="Times New Roman" w:eastAsia="方正黑体_GBK" w:cs="Times New Roman"/>
          <w:color w:val="auto"/>
          <w:spacing w:val="6"/>
          <w:sz w:val="32"/>
          <w:szCs w:val="32"/>
          <w:highlight w:val="none"/>
          <w:lang w:val="en-US" w:eastAsia="zh-CN"/>
        </w:rPr>
        <w:t>牵头领导：</w:t>
      </w:r>
      <w:r>
        <w:rPr>
          <w:rFonts w:hint="eastAsia" w:ascii="Times New Roman" w:hAnsi="Times New Roman" w:eastAsia="方正仿宋_GBK" w:cs="Times New Roman"/>
          <w:color w:val="auto"/>
          <w:spacing w:val="6"/>
          <w:kern w:val="2"/>
          <w:sz w:val="32"/>
          <w:szCs w:val="32"/>
          <w:highlight w:val="none"/>
          <w:lang w:val="en-US" w:eastAsia="zh-CN" w:bidi="ar-SA"/>
        </w:rPr>
        <w:t>帕尔哈提·买买提</w:t>
      </w:r>
    </w:p>
    <w:p>
      <w:pPr>
        <w:keepNext w:val="0"/>
        <w:keepLines w:val="0"/>
        <w:pageBreakBefore w:val="0"/>
        <w:widowControl w:val="0"/>
        <w:numPr>
          <w:ilvl w:val="0"/>
          <w:numId w:val="0"/>
        </w:numPr>
        <w:pBdr>
          <w:bottom w:val="single" w:color="FFFFFF" w:sz="4" w:space="20"/>
        </w:pBdr>
        <w:kinsoku/>
        <w:wordWrap/>
        <w:overflowPunct/>
        <w:topLinePunct w:val="0"/>
        <w:autoSpaceDE/>
        <w:autoSpaceDN/>
        <w:bidi w:val="0"/>
        <w:adjustRightInd w:val="0"/>
        <w:snapToGrid w:val="0"/>
        <w:spacing w:line="584" w:lineRule="exact"/>
        <w:ind w:firstLine="664" w:firstLineChars="200"/>
        <w:textAlignment w:val="top"/>
        <w:rPr>
          <w:rFonts w:hint="default" w:ascii="Times New Roman" w:hAnsi="Times New Roman" w:eastAsia="方正黑体_GBK" w:cs="Times New Roman"/>
          <w:color w:val="auto"/>
          <w:spacing w:val="6"/>
          <w:kern w:val="2"/>
          <w:sz w:val="32"/>
          <w:szCs w:val="32"/>
          <w:highlight w:val="none"/>
          <w:lang w:val="en-US" w:eastAsia="zh-CN" w:bidi="ar-SA"/>
        </w:rPr>
      </w:pPr>
      <w:r>
        <w:rPr>
          <w:rFonts w:hint="eastAsia" w:ascii="Times New Roman" w:hAnsi="Times New Roman" w:eastAsia="方正黑体_GBK" w:cs="Times New Roman"/>
          <w:color w:val="auto"/>
          <w:spacing w:val="6"/>
          <w:sz w:val="32"/>
          <w:szCs w:val="32"/>
          <w:highlight w:val="none"/>
          <w:lang w:val="en-US" w:eastAsia="zh-CN"/>
        </w:rPr>
        <w:t>责任单位：</w:t>
      </w:r>
      <w:r>
        <w:rPr>
          <w:rFonts w:hint="eastAsia" w:ascii="Times New Roman" w:hAnsi="Times New Roman" w:eastAsia="方正仿宋_GBK" w:cs="Times New Roman"/>
          <w:snapToGrid w:val="0"/>
          <w:color w:val="auto"/>
          <w:spacing w:val="6"/>
          <w:kern w:val="0"/>
          <w:sz w:val="32"/>
          <w:szCs w:val="32"/>
          <w:highlight w:val="none"/>
          <w:lang w:val="en-US" w:eastAsia="zh-CN"/>
        </w:rPr>
        <w:t>巴州生态环境局尉犁县分局，县林草局</w:t>
      </w:r>
    </w:p>
    <w:p>
      <w:pPr>
        <w:keepNext w:val="0"/>
        <w:keepLines w:val="0"/>
        <w:pageBreakBefore w:val="0"/>
        <w:widowControl w:val="0"/>
        <w:numPr>
          <w:ilvl w:val="0"/>
          <w:numId w:val="0"/>
        </w:numPr>
        <w:pBdr>
          <w:bottom w:val="single" w:color="FFFFFF" w:sz="4" w:space="20"/>
        </w:pBdr>
        <w:kinsoku/>
        <w:wordWrap/>
        <w:overflowPunct/>
        <w:topLinePunct w:val="0"/>
        <w:autoSpaceDE/>
        <w:autoSpaceDN/>
        <w:bidi w:val="0"/>
        <w:adjustRightInd w:val="0"/>
        <w:snapToGrid w:val="0"/>
        <w:spacing w:line="584" w:lineRule="exact"/>
        <w:ind w:firstLine="664" w:firstLineChars="200"/>
        <w:textAlignment w:val="top"/>
        <w:rPr>
          <w:rFonts w:hint="eastAsia" w:ascii="Times New Roman" w:hAnsi="Times New Roman" w:eastAsia="方正仿宋_GBK" w:cs="Times New Roman"/>
          <w:color w:val="auto"/>
          <w:spacing w:val="6"/>
          <w:sz w:val="32"/>
          <w:szCs w:val="32"/>
          <w:highlight w:val="none"/>
          <w:lang w:val="en-US" w:eastAsia="zh-CN"/>
        </w:rPr>
      </w:pPr>
      <w:r>
        <w:rPr>
          <w:rFonts w:hint="eastAsia" w:ascii="Times New Roman" w:hAnsi="Times New Roman" w:eastAsia="方正黑体_GBK" w:cs="Times New Roman"/>
          <w:color w:val="auto"/>
          <w:spacing w:val="6"/>
          <w:sz w:val="32"/>
          <w:szCs w:val="32"/>
          <w:highlight w:val="none"/>
          <w:lang w:val="en-US" w:eastAsia="zh-CN"/>
        </w:rPr>
        <w:t>配合单位：</w:t>
      </w:r>
      <w:r>
        <w:rPr>
          <w:rFonts w:hint="eastAsia" w:ascii="Times New Roman" w:hAnsi="Times New Roman" w:eastAsia="方正仿宋_GBK" w:cs="Times New Roman"/>
          <w:color w:val="auto"/>
          <w:spacing w:val="6"/>
          <w:sz w:val="32"/>
          <w:szCs w:val="32"/>
          <w:highlight w:val="none"/>
          <w:lang w:val="en-US" w:eastAsia="zh-CN"/>
        </w:rPr>
        <w:t>各乡镇人民政府、管委会，县人民政府各部门、各直属机构，县工业园区管委会</w:t>
      </w:r>
    </w:p>
    <w:p>
      <w:pPr>
        <w:keepNext w:val="0"/>
        <w:keepLines w:val="0"/>
        <w:pageBreakBefore w:val="0"/>
        <w:widowControl w:val="0"/>
        <w:numPr>
          <w:ilvl w:val="0"/>
          <w:numId w:val="0"/>
        </w:numPr>
        <w:pBdr>
          <w:bottom w:val="single" w:color="FFFFFF" w:sz="4" w:space="20"/>
        </w:pBdr>
        <w:kinsoku/>
        <w:wordWrap/>
        <w:overflowPunct/>
        <w:topLinePunct w:val="0"/>
        <w:autoSpaceDE/>
        <w:autoSpaceDN/>
        <w:bidi w:val="0"/>
        <w:adjustRightInd w:val="0"/>
        <w:snapToGrid w:val="0"/>
        <w:spacing w:line="584" w:lineRule="exact"/>
        <w:ind w:firstLine="664" w:firstLineChars="200"/>
        <w:textAlignment w:val="top"/>
        <w:rPr>
          <w:rFonts w:hint="eastAsia" w:ascii="Times New Roman" w:hAnsi="Times New Roman" w:eastAsia="方正仿宋_GBK" w:cs="Times New Roman"/>
          <w:color w:val="auto"/>
          <w:spacing w:val="6"/>
          <w:kern w:val="2"/>
          <w:sz w:val="32"/>
          <w:szCs w:val="32"/>
          <w:highlight w:val="none"/>
          <w:lang w:val="en-US" w:eastAsia="zh-CN" w:bidi="ar-SA"/>
        </w:rPr>
      </w:pPr>
      <w:r>
        <w:rPr>
          <w:rFonts w:hint="eastAsia" w:ascii="Times New Roman" w:hAnsi="Times New Roman" w:eastAsia="方正仿宋_GBK" w:cs="Times New Roman"/>
          <w:snapToGrid w:val="0"/>
          <w:color w:val="auto"/>
          <w:spacing w:val="6"/>
          <w:kern w:val="0"/>
          <w:sz w:val="32"/>
          <w:szCs w:val="32"/>
          <w:highlight w:val="none"/>
          <w:lang w:val="en-US" w:eastAsia="zh-CN"/>
        </w:rPr>
        <w:t>69</w:t>
      </w:r>
      <w:r>
        <w:rPr>
          <w:rFonts w:hint="eastAsia" w:ascii="仿宋" w:hAnsi="仿宋" w:eastAsia="仿宋" w:cs="仿宋"/>
          <w:color w:val="auto"/>
          <w:spacing w:val="6"/>
          <w:kern w:val="2"/>
          <w:sz w:val="32"/>
          <w:szCs w:val="32"/>
          <w:highlight w:val="none"/>
          <w:lang w:val="en-US" w:eastAsia="zh-CN" w:bidi="ar-SA"/>
        </w:rPr>
        <w:t>.</w:t>
      </w:r>
      <w:r>
        <w:rPr>
          <w:rFonts w:hint="eastAsia" w:ascii="Times New Roman" w:hAnsi="Times New Roman" w:eastAsia="方正仿宋_GBK" w:cs="Times New Roman"/>
          <w:snapToGrid w:val="0"/>
          <w:color w:val="auto"/>
          <w:spacing w:val="6"/>
          <w:kern w:val="0"/>
          <w:sz w:val="32"/>
          <w:szCs w:val="32"/>
          <w:highlight w:val="none"/>
          <w:lang w:eastAsia="zh-CN"/>
        </w:rPr>
        <w:t>加大农业面源污染治理、废旧地膜回收力度，</w:t>
      </w:r>
      <w:r>
        <w:rPr>
          <w:rFonts w:hint="eastAsia" w:ascii="Times New Roman" w:hAnsi="Times New Roman" w:eastAsia="方正仿宋_GBK" w:cs="Times New Roman"/>
          <w:snapToGrid w:val="0"/>
          <w:color w:val="auto"/>
          <w:spacing w:val="6"/>
          <w:kern w:val="0"/>
          <w:sz w:val="32"/>
          <w:szCs w:val="32"/>
          <w:highlight w:val="none"/>
          <w:lang w:val="en-US" w:eastAsia="zh-CN"/>
        </w:rPr>
        <w:t>提高</w:t>
      </w:r>
      <w:r>
        <w:rPr>
          <w:rFonts w:hint="eastAsia" w:ascii="Times New Roman" w:hAnsi="Times New Roman" w:eastAsia="方正仿宋_GBK" w:cs="Times New Roman"/>
          <w:snapToGrid w:val="0"/>
          <w:color w:val="auto"/>
          <w:spacing w:val="6"/>
          <w:kern w:val="0"/>
          <w:sz w:val="32"/>
          <w:szCs w:val="32"/>
          <w:highlight w:val="none"/>
        </w:rPr>
        <w:t>各类资源节约集约利用</w:t>
      </w:r>
      <w:r>
        <w:rPr>
          <w:rFonts w:hint="eastAsia" w:ascii="Times New Roman" w:hAnsi="Times New Roman" w:eastAsia="方正仿宋_GBK" w:cs="Times New Roman"/>
          <w:color w:val="auto"/>
          <w:spacing w:val="6"/>
          <w:sz w:val="32"/>
          <w:szCs w:val="32"/>
          <w:highlight w:val="none"/>
        </w:rPr>
        <w:t>。</w:t>
      </w:r>
    </w:p>
    <w:p>
      <w:pPr>
        <w:keepNext w:val="0"/>
        <w:keepLines w:val="0"/>
        <w:pageBreakBefore w:val="0"/>
        <w:widowControl w:val="0"/>
        <w:numPr>
          <w:ilvl w:val="0"/>
          <w:numId w:val="0"/>
        </w:numPr>
        <w:pBdr>
          <w:bottom w:val="single" w:color="FFFFFF" w:sz="4" w:space="20"/>
        </w:pBdr>
        <w:kinsoku/>
        <w:wordWrap/>
        <w:overflowPunct/>
        <w:topLinePunct w:val="0"/>
        <w:autoSpaceDE/>
        <w:autoSpaceDN/>
        <w:bidi w:val="0"/>
        <w:adjustRightInd w:val="0"/>
        <w:snapToGrid w:val="0"/>
        <w:spacing w:line="584" w:lineRule="exact"/>
        <w:ind w:firstLine="664" w:firstLineChars="200"/>
        <w:textAlignment w:val="top"/>
        <w:rPr>
          <w:rFonts w:hint="default" w:ascii="Times New Roman" w:hAnsi="Times New Roman" w:eastAsia="方正仿宋_GBK" w:cs="Times New Roman"/>
          <w:color w:val="auto"/>
          <w:spacing w:val="6"/>
          <w:kern w:val="2"/>
          <w:sz w:val="32"/>
          <w:szCs w:val="32"/>
          <w:highlight w:val="none"/>
          <w:lang w:val="en-US" w:eastAsia="zh-CN" w:bidi="ar-SA"/>
        </w:rPr>
      </w:pPr>
      <w:r>
        <w:rPr>
          <w:rFonts w:hint="eastAsia" w:ascii="Times New Roman" w:hAnsi="Times New Roman" w:eastAsia="方正黑体_GBK" w:cs="Times New Roman"/>
          <w:color w:val="auto"/>
          <w:spacing w:val="6"/>
          <w:sz w:val="32"/>
          <w:szCs w:val="32"/>
          <w:highlight w:val="none"/>
          <w:lang w:val="en-US" w:eastAsia="zh-CN"/>
        </w:rPr>
        <w:t>牵头领导：</w:t>
      </w:r>
      <w:r>
        <w:rPr>
          <w:rFonts w:hint="eastAsia" w:ascii="Times New Roman" w:hAnsi="Times New Roman" w:eastAsia="方正仿宋_GBK" w:cs="Times New Roman"/>
          <w:color w:val="auto"/>
          <w:spacing w:val="6"/>
          <w:kern w:val="2"/>
          <w:sz w:val="32"/>
          <w:szCs w:val="32"/>
          <w:highlight w:val="none"/>
          <w:lang w:val="en-US" w:eastAsia="zh-CN" w:bidi="ar-SA"/>
        </w:rPr>
        <w:t>郭 强</w:t>
      </w:r>
    </w:p>
    <w:p>
      <w:pPr>
        <w:keepNext w:val="0"/>
        <w:keepLines w:val="0"/>
        <w:pageBreakBefore w:val="0"/>
        <w:widowControl w:val="0"/>
        <w:numPr>
          <w:ilvl w:val="0"/>
          <w:numId w:val="0"/>
        </w:numPr>
        <w:pBdr>
          <w:bottom w:val="single" w:color="FFFFFF" w:sz="4" w:space="20"/>
        </w:pBdr>
        <w:kinsoku/>
        <w:wordWrap/>
        <w:overflowPunct/>
        <w:topLinePunct w:val="0"/>
        <w:autoSpaceDE/>
        <w:autoSpaceDN/>
        <w:bidi w:val="0"/>
        <w:adjustRightInd w:val="0"/>
        <w:snapToGrid w:val="0"/>
        <w:spacing w:line="584" w:lineRule="exact"/>
        <w:ind w:firstLine="664" w:firstLineChars="200"/>
        <w:textAlignment w:val="top"/>
        <w:rPr>
          <w:rFonts w:hint="eastAsia" w:ascii="Times New Roman" w:hAnsi="Times New Roman" w:eastAsia="方正黑体_GBK" w:cs="Times New Roman"/>
          <w:color w:val="auto"/>
          <w:spacing w:val="6"/>
          <w:kern w:val="2"/>
          <w:sz w:val="32"/>
          <w:szCs w:val="32"/>
          <w:highlight w:val="none"/>
          <w:lang w:val="en-US" w:eastAsia="zh-CN" w:bidi="ar-SA"/>
        </w:rPr>
      </w:pPr>
      <w:r>
        <w:rPr>
          <w:rFonts w:hint="eastAsia" w:ascii="Times New Roman" w:hAnsi="Times New Roman" w:eastAsia="方正黑体_GBK" w:cs="Times New Roman"/>
          <w:color w:val="auto"/>
          <w:spacing w:val="6"/>
          <w:sz w:val="32"/>
          <w:szCs w:val="32"/>
          <w:highlight w:val="none"/>
          <w:lang w:val="en-US" w:eastAsia="zh-CN"/>
        </w:rPr>
        <w:t>责任单位：</w:t>
      </w:r>
      <w:r>
        <w:rPr>
          <w:rFonts w:hint="eastAsia" w:ascii="Times New Roman" w:hAnsi="Times New Roman" w:eastAsia="方正仿宋_GBK" w:cs="Times New Roman"/>
          <w:snapToGrid w:val="0"/>
          <w:color w:val="auto"/>
          <w:spacing w:val="6"/>
          <w:kern w:val="0"/>
          <w:sz w:val="32"/>
          <w:szCs w:val="32"/>
          <w:highlight w:val="none"/>
          <w:lang w:val="en-US" w:eastAsia="zh-CN"/>
        </w:rPr>
        <w:t>县农业农村局</w:t>
      </w:r>
    </w:p>
    <w:p>
      <w:pPr>
        <w:keepNext w:val="0"/>
        <w:keepLines w:val="0"/>
        <w:pageBreakBefore w:val="0"/>
        <w:widowControl w:val="0"/>
        <w:numPr>
          <w:ilvl w:val="0"/>
          <w:numId w:val="0"/>
        </w:numPr>
        <w:pBdr>
          <w:bottom w:val="single" w:color="FFFFFF" w:sz="4" w:space="20"/>
        </w:pBdr>
        <w:kinsoku/>
        <w:wordWrap/>
        <w:overflowPunct/>
        <w:topLinePunct w:val="0"/>
        <w:autoSpaceDE/>
        <w:autoSpaceDN/>
        <w:bidi w:val="0"/>
        <w:adjustRightInd w:val="0"/>
        <w:snapToGrid w:val="0"/>
        <w:spacing w:line="584" w:lineRule="exact"/>
        <w:ind w:firstLine="664" w:firstLineChars="200"/>
        <w:textAlignment w:val="top"/>
        <w:rPr>
          <w:rFonts w:hint="eastAsia" w:ascii="Times New Roman" w:hAnsi="Times New Roman" w:eastAsia="方正仿宋_GBK" w:cs="Times New Roman"/>
          <w:color w:val="auto"/>
          <w:spacing w:val="6"/>
          <w:kern w:val="2"/>
          <w:sz w:val="32"/>
          <w:szCs w:val="32"/>
          <w:highlight w:val="none"/>
          <w:lang w:val="en-US" w:eastAsia="zh-CN" w:bidi="ar-SA"/>
        </w:rPr>
      </w:pPr>
      <w:r>
        <w:rPr>
          <w:rFonts w:hint="eastAsia" w:ascii="Times New Roman" w:hAnsi="Times New Roman" w:eastAsia="方正黑体_GBK" w:cs="Times New Roman"/>
          <w:color w:val="auto"/>
          <w:spacing w:val="6"/>
          <w:sz w:val="32"/>
          <w:szCs w:val="32"/>
          <w:highlight w:val="none"/>
          <w:lang w:val="en-US" w:eastAsia="zh-CN"/>
        </w:rPr>
        <w:t>配合单位：</w:t>
      </w:r>
      <w:r>
        <w:rPr>
          <w:rFonts w:hint="eastAsia" w:ascii="Times New Roman" w:hAnsi="Times New Roman" w:eastAsia="方正仿宋_GBK" w:cs="Times New Roman"/>
          <w:color w:val="auto"/>
          <w:spacing w:val="6"/>
          <w:sz w:val="32"/>
          <w:szCs w:val="32"/>
          <w:highlight w:val="none"/>
          <w:lang w:val="en-US" w:eastAsia="zh-CN"/>
        </w:rPr>
        <w:t>各乡镇人民政府、管委会，县人民政府各部门、各直属机构，县工业园区管委会</w:t>
      </w:r>
    </w:p>
    <w:p>
      <w:pPr>
        <w:keepNext w:val="0"/>
        <w:keepLines w:val="0"/>
        <w:pageBreakBefore w:val="0"/>
        <w:widowControl w:val="0"/>
        <w:numPr>
          <w:ilvl w:val="0"/>
          <w:numId w:val="0"/>
        </w:numPr>
        <w:pBdr>
          <w:bottom w:val="single" w:color="FFFFFF" w:sz="4" w:space="20"/>
        </w:pBdr>
        <w:kinsoku/>
        <w:wordWrap/>
        <w:overflowPunct/>
        <w:topLinePunct w:val="0"/>
        <w:autoSpaceDE/>
        <w:autoSpaceDN/>
        <w:bidi w:val="0"/>
        <w:adjustRightInd w:val="0"/>
        <w:snapToGrid w:val="0"/>
        <w:spacing w:line="584" w:lineRule="exact"/>
        <w:ind w:firstLine="664" w:firstLineChars="200"/>
        <w:textAlignment w:val="top"/>
        <w:rPr>
          <w:rFonts w:hint="eastAsia" w:ascii="Times New Roman" w:hAnsi="Times New Roman" w:eastAsia="方正仿宋_GBK" w:cs="Times New Roman"/>
          <w:color w:val="auto"/>
          <w:spacing w:val="6"/>
          <w:sz w:val="32"/>
          <w:szCs w:val="32"/>
          <w:highlight w:val="none"/>
          <w:lang w:val="en-US" w:eastAsia="zh-CN"/>
        </w:rPr>
      </w:pPr>
      <w:r>
        <w:rPr>
          <w:rFonts w:hint="eastAsia" w:ascii="Times New Roman" w:hAnsi="Times New Roman" w:eastAsia="方正仿宋_GBK" w:cs="Times New Roman"/>
          <w:color w:val="auto"/>
          <w:spacing w:val="6"/>
          <w:sz w:val="32"/>
          <w:szCs w:val="32"/>
          <w:highlight w:val="none"/>
          <w:lang w:val="en-US" w:eastAsia="zh-CN"/>
        </w:rPr>
        <w:t>70</w:t>
      </w:r>
      <w:r>
        <w:rPr>
          <w:rFonts w:hint="eastAsia" w:ascii="仿宋" w:hAnsi="仿宋" w:eastAsia="仿宋" w:cs="仿宋"/>
          <w:color w:val="auto"/>
          <w:spacing w:val="6"/>
          <w:kern w:val="2"/>
          <w:sz w:val="32"/>
          <w:szCs w:val="32"/>
          <w:highlight w:val="none"/>
          <w:lang w:val="en-US" w:eastAsia="zh-CN" w:bidi="ar-SA"/>
        </w:rPr>
        <w:t>.</w:t>
      </w:r>
      <w:r>
        <w:rPr>
          <w:rFonts w:hint="eastAsia" w:ascii="Times New Roman" w:hAnsi="Times New Roman" w:eastAsia="方正仿宋_GBK" w:cs="Times New Roman"/>
          <w:color w:val="auto"/>
          <w:spacing w:val="6"/>
          <w:sz w:val="32"/>
          <w:szCs w:val="32"/>
          <w:highlight w:val="none"/>
        </w:rPr>
        <w:t>加强能耗“双控”管理，</w:t>
      </w:r>
      <w:r>
        <w:rPr>
          <w:rFonts w:hint="eastAsia" w:ascii="Times New Roman" w:hAnsi="Times New Roman" w:eastAsia="方正仿宋_GBK" w:cs="Times New Roman"/>
          <w:snapToGrid w:val="0"/>
          <w:color w:val="auto"/>
          <w:spacing w:val="6"/>
          <w:kern w:val="0"/>
          <w:sz w:val="32"/>
          <w:szCs w:val="32"/>
          <w:highlight w:val="none"/>
          <w:lang w:val="en-US" w:eastAsia="zh-CN"/>
        </w:rPr>
        <w:t>实施县域林草碳汇调查，发展“牧光一体化”，</w:t>
      </w:r>
      <w:r>
        <w:rPr>
          <w:rFonts w:hint="eastAsia" w:ascii="Times New Roman" w:hAnsi="Times New Roman" w:eastAsia="方正仿宋_GBK" w:cs="Times New Roman"/>
          <w:color w:val="auto"/>
          <w:spacing w:val="6"/>
          <w:sz w:val="32"/>
          <w:szCs w:val="32"/>
          <w:highlight w:val="none"/>
          <w:lang w:val="en-US" w:eastAsia="zh-CN"/>
        </w:rPr>
        <w:t>协同推进碳达峰、碳中和，推动减污降碳节能增效。</w:t>
      </w:r>
    </w:p>
    <w:p>
      <w:pPr>
        <w:keepNext w:val="0"/>
        <w:keepLines w:val="0"/>
        <w:pageBreakBefore w:val="0"/>
        <w:widowControl w:val="0"/>
        <w:numPr>
          <w:ilvl w:val="0"/>
          <w:numId w:val="0"/>
        </w:numPr>
        <w:pBdr>
          <w:bottom w:val="single" w:color="FFFFFF" w:sz="4" w:space="20"/>
        </w:pBdr>
        <w:kinsoku/>
        <w:wordWrap/>
        <w:overflowPunct/>
        <w:topLinePunct w:val="0"/>
        <w:autoSpaceDE/>
        <w:autoSpaceDN/>
        <w:bidi w:val="0"/>
        <w:adjustRightInd w:val="0"/>
        <w:snapToGrid w:val="0"/>
        <w:spacing w:line="584" w:lineRule="exact"/>
        <w:ind w:firstLine="664" w:firstLineChars="200"/>
        <w:textAlignment w:val="top"/>
        <w:rPr>
          <w:rFonts w:hint="eastAsia" w:ascii="Times New Roman" w:hAnsi="Times New Roman" w:eastAsia="方正仿宋_GBK" w:cs="Times New Roman"/>
          <w:color w:val="auto"/>
          <w:spacing w:val="6"/>
          <w:sz w:val="32"/>
          <w:szCs w:val="32"/>
          <w:highlight w:val="none"/>
          <w:lang w:val="en-US" w:eastAsia="zh-CN"/>
        </w:rPr>
      </w:pPr>
      <w:r>
        <w:rPr>
          <w:rFonts w:hint="eastAsia" w:ascii="Times New Roman" w:hAnsi="Times New Roman" w:eastAsia="方正黑体_GBK" w:cs="Times New Roman"/>
          <w:color w:val="auto"/>
          <w:spacing w:val="6"/>
          <w:sz w:val="32"/>
          <w:szCs w:val="32"/>
          <w:highlight w:val="none"/>
          <w:lang w:val="en-US" w:eastAsia="zh-CN"/>
        </w:rPr>
        <w:t>牵头领导：</w:t>
      </w:r>
      <w:r>
        <w:rPr>
          <w:rFonts w:hint="eastAsia" w:ascii="Times New Roman" w:hAnsi="Times New Roman" w:eastAsia="方正仿宋_GBK" w:cs="Times New Roman"/>
          <w:color w:val="auto"/>
          <w:spacing w:val="6"/>
          <w:sz w:val="32"/>
          <w:szCs w:val="32"/>
          <w:highlight w:val="none"/>
          <w:lang w:val="en-US" w:eastAsia="zh-CN"/>
        </w:rPr>
        <w:t>刘  涛、郭  强</w:t>
      </w:r>
    </w:p>
    <w:p>
      <w:pPr>
        <w:keepNext w:val="0"/>
        <w:keepLines w:val="0"/>
        <w:pageBreakBefore w:val="0"/>
        <w:widowControl w:val="0"/>
        <w:numPr>
          <w:ilvl w:val="0"/>
          <w:numId w:val="0"/>
        </w:numPr>
        <w:pBdr>
          <w:bottom w:val="single" w:color="FFFFFF" w:sz="4" w:space="20"/>
        </w:pBdr>
        <w:kinsoku/>
        <w:wordWrap/>
        <w:overflowPunct/>
        <w:topLinePunct w:val="0"/>
        <w:autoSpaceDE/>
        <w:autoSpaceDN/>
        <w:bidi w:val="0"/>
        <w:adjustRightInd w:val="0"/>
        <w:snapToGrid w:val="0"/>
        <w:spacing w:line="584" w:lineRule="exact"/>
        <w:ind w:firstLine="664" w:firstLineChars="200"/>
        <w:textAlignment w:val="top"/>
        <w:rPr>
          <w:rFonts w:hint="eastAsia" w:ascii="Times New Roman" w:hAnsi="Times New Roman" w:eastAsia="方正仿宋_GBK" w:cs="Times New Roman"/>
          <w:color w:val="auto"/>
          <w:spacing w:val="6"/>
          <w:sz w:val="32"/>
          <w:szCs w:val="32"/>
          <w:highlight w:val="none"/>
          <w:lang w:val="en-US" w:eastAsia="zh-CN"/>
        </w:rPr>
      </w:pPr>
      <w:r>
        <w:rPr>
          <w:rFonts w:hint="eastAsia" w:ascii="Times New Roman" w:hAnsi="Times New Roman" w:eastAsia="方正黑体_GBK" w:cs="Times New Roman"/>
          <w:color w:val="auto"/>
          <w:spacing w:val="6"/>
          <w:sz w:val="32"/>
          <w:szCs w:val="32"/>
          <w:highlight w:val="none"/>
          <w:lang w:val="en-US" w:eastAsia="zh-CN"/>
        </w:rPr>
        <w:t>责任单位：</w:t>
      </w:r>
      <w:r>
        <w:rPr>
          <w:rFonts w:hint="eastAsia" w:ascii="Times New Roman" w:hAnsi="Times New Roman" w:eastAsia="方正仿宋_GBK" w:cs="Times New Roman"/>
          <w:color w:val="auto"/>
          <w:spacing w:val="6"/>
          <w:sz w:val="32"/>
          <w:szCs w:val="32"/>
          <w:highlight w:val="none"/>
          <w:lang w:val="en-US" w:eastAsia="zh-CN"/>
        </w:rPr>
        <w:t>县发改委、林草局</w:t>
      </w:r>
    </w:p>
    <w:p>
      <w:pPr>
        <w:keepNext w:val="0"/>
        <w:keepLines w:val="0"/>
        <w:pageBreakBefore w:val="0"/>
        <w:widowControl w:val="0"/>
        <w:numPr>
          <w:ilvl w:val="0"/>
          <w:numId w:val="0"/>
        </w:numPr>
        <w:pBdr>
          <w:bottom w:val="single" w:color="FFFFFF" w:sz="4" w:space="20"/>
        </w:pBdr>
        <w:kinsoku/>
        <w:wordWrap/>
        <w:overflowPunct/>
        <w:topLinePunct w:val="0"/>
        <w:autoSpaceDE/>
        <w:autoSpaceDN/>
        <w:bidi w:val="0"/>
        <w:adjustRightInd w:val="0"/>
        <w:snapToGrid w:val="0"/>
        <w:spacing w:line="584" w:lineRule="exact"/>
        <w:ind w:firstLine="664" w:firstLineChars="200"/>
        <w:textAlignment w:val="top"/>
        <w:rPr>
          <w:rFonts w:hint="eastAsia" w:ascii="Times New Roman" w:hAnsi="Times New Roman" w:eastAsia="方正仿宋_GBK" w:cs="Times New Roman"/>
          <w:color w:val="auto"/>
          <w:spacing w:val="6"/>
          <w:sz w:val="32"/>
          <w:szCs w:val="32"/>
          <w:highlight w:val="none"/>
          <w:lang w:val="en-US" w:eastAsia="zh-CN"/>
        </w:rPr>
      </w:pPr>
      <w:r>
        <w:rPr>
          <w:rFonts w:hint="eastAsia" w:ascii="Times New Roman" w:hAnsi="Times New Roman" w:eastAsia="方正黑体_GBK" w:cs="Times New Roman"/>
          <w:color w:val="auto"/>
          <w:spacing w:val="6"/>
          <w:sz w:val="32"/>
          <w:szCs w:val="32"/>
          <w:highlight w:val="none"/>
          <w:lang w:val="en-US" w:eastAsia="zh-CN"/>
        </w:rPr>
        <w:t>配合单位：</w:t>
      </w:r>
      <w:r>
        <w:rPr>
          <w:rFonts w:hint="eastAsia" w:ascii="Times New Roman" w:hAnsi="Times New Roman" w:eastAsia="方正仿宋_GBK" w:cs="Times New Roman"/>
          <w:color w:val="auto"/>
          <w:spacing w:val="6"/>
          <w:sz w:val="32"/>
          <w:szCs w:val="32"/>
          <w:highlight w:val="none"/>
          <w:lang w:val="en-US" w:eastAsia="zh-CN"/>
        </w:rPr>
        <w:t>各乡镇人民政府、管委会，县人民政府各部门、各直属机构，县工业园区管委会</w:t>
      </w:r>
    </w:p>
    <w:p>
      <w:pPr>
        <w:keepNext w:val="0"/>
        <w:keepLines w:val="0"/>
        <w:pageBreakBefore w:val="0"/>
        <w:widowControl w:val="0"/>
        <w:numPr>
          <w:ilvl w:val="0"/>
          <w:numId w:val="0"/>
        </w:numPr>
        <w:pBdr>
          <w:bottom w:val="single" w:color="FFFFFF" w:sz="4" w:space="20"/>
        </w:pBdr>
        <w:kinsoku/>
        <w:wordWrap/>
        <w:overflowPunct/>
        <w:topLinePunct w:val="0"/>
        <w:autoSpaceDE/>
        <w:autoSpaceDN/>
        <w:bidi w:val="0"/>
        <w:adjustRightInd w:val="0"/>
        <w:snapToGrid w:val="0"/>
        <w:spacing w:line="584" w:lineRule="exact"/>
        <w:ind w:firstLine="664" w:firstLineChars="200"/>
        <w:textAlignment w:val="top"/>
        <w:rPr>
          <w:rFonts w:hint="eastAsia" w:ascii="Times New Roman" w:hAnsi="Times New Roman" w:eastAsia="方正仿宋_GBK" w:cs="Times New Roman"/>
          <w:color w:val="auto"/>
          <w:spacing w:val="6"/>
          <w:sz w:val="32"/>
          <w:szCs w:val="32"/>
          <w:highlight w:val="none"/>
          <w:lang w:val="en-US" w:eastAsia="zh-CN"/>
        </w:rPr>
      </w:pPr>
      <w:r>
        <w:rPr>
          <w:rFonts w:hint="eastAsia" w:ascii="Times New Roman" w:hAnsi="Times New Roman" w:eastAsia="方正仿宋_GBK" w:cs="Times New Roman"/>
          <w:snapToGrid w:val="0"/>
          <w:color w:val="auto"/>
          <w:spacing w:val="6"/>
          <w:kern w:val="0"/>
          <w:sz w:val="32"/>
          <w:szCs w:val="32"/>
          <w:highlight w:val="none"/>
          <w:lang w:val="en-US" w:eastAsia="zh-CN"/>
        </w:rPr>
        <w:t>71</w:t>
      </w:r>
      <w:r>
        <w:rPr>
          <w:rFonts w:hint="eastAsia" w:ascii="仿宋" w:hAnsi="仿宋" w:eastAsia="仿宋" w:cs="仿宋"/>
          <w:color w:val="auto"/>
          <w:spacing w:val="6"/>
          <w:kern w:val="2"/>
          <w:sz w:val="32"/>
          <w:szCs w:val="32"/>
          <w:highlight w:val="none"/>
          <w:lang w:val="en-US" w:eastAsia="zh-CN" w:bidi="ar-SA"/>
        </w:rPr>
        <w:t>.</w:t>
      </w:r>
      <w:r>
        <w:rPr>
          <w:rFonts w:hint="eastAsia" w:ascii="Times New Roman" w:hAnsi="Times New Roman" w:eastAsia="方正仿宋_GBK" w:cs="Times New Roman"/>
          <w:snapToGrid w:val="0"/>
          <w:color w:val="auto"/>
          <w:spacing w:val="6"/>
          <w:kern w:val="0"/>
          <w:sz w:val="32"/>
          <w:szCs w:val="32"/>
          <w:highlight w:val="none"/>
          <w:lang w:val="en-US" w:eastAsia="zh-CN"/>
        </w:rPr>
        <w:t>争取生态输水1.8亿立方米</w:t>
      </w:r>
      <w:r>
        <w:rPr>
          <w:rFonts w:hint="eastAsia" w:ascii="Times New Roman" w:hAnsi="Times New Roman" w:eastAsia="方正仿宋_GBK" w:cs="Times New Roman"/>
          <w:color w:val="auto"/>
          <w:spacing w:val="6"/>
          <w:sz w:val="32"/>
          <w:szCs w:val="32"/>
          <w:highlight w:val="none"/>
          <w:lang w:val="en-US" w:eastAsia="zh-CN"/>
        </w:rPr>
        <w:t>。</w:t>
      </w:r>
    </w:p>
    <w:p>
      <w:pPr>
        <w:keepNext w:val="0"/>
        <w:keepLines w:val="0"/>
        <w:pageBreakBefore w:val="0"/>
        <w:widowControl w:val="0"/>
        <w:numPr>
          <w:ilvl w:val="0"/>
          <w:numId w:val="0"/>
        </w:numPr>
        <w:pBdr>
          <w:bottom w:val="single" w:color="FFFFFF" w:sz="4" w:space="20"/>
        </w:pBdr>
        <w:kinsoku/>
        <w:wordWrap/>
        <w:overflowPunct/>
        <w:topLinePunct w:val="0"/>
        <w:autoSpaceDE/>
        <w:autoSpaceDN/>
        <w:bidi w:val="0"/>
        <w:adjustRightInd w:val="0"/>
        <w:snapToGrid w:val="0"/>
        <w:spacing w:line="584" w:lineRule="exact"/>
        <w:ind w:firstLine="664" w:firstLineChars="200"/>
        <w:textAlignment w:val="top"/>
        <w:rPr>
          <w:rFonts w:hint="eastAsia" w:ascii="Times New Roman" w:hAnsi="Times New Roman" w:eastAsia="方正仿宋_GBK" w:cs="Times New Roman"/>
          <w:color w:val="auto"/>
          <w:spacing w:val="6"/>
          <w:sz w:val="32"/>
          <w:szCs w:val="32"/>
          <w:highlight w:val="none"/>
          <w:lang w:val="en-US" w:eastAsia="zh-CN"/>
        </w:rPr>
      </w:pPr>
      <w:r>
        <w:rPr>
          <w:rFonts w:hint="eastAsia" w:ascii="Times New Roman" w:hAnsi="Times New Roman" w:eastAsia="方正黑体_GBK" w:cs="Times New Roman"/>
          <w:color w:val="auto"/>
          <w:spacing w:val="6"/>
          <w:sz w:val="32"/>
          <w:szCs w:val="32"/>
          <w:highlight w:val="none"/>
          <w:lang w:val="en-US" w:eastAsia="zh-CN"/>
        </w:rPr>
        <w:t>牵头领导：</w:t>
      </w:r>
      <w:r>
        <w:rPr>
          <w:rFonts w:hint="eastAsia" w:ascii="Times New Roman" w:hAnsi="Times New Roman" w:eastAsia="方正仿宋_GBK" w:cs="Times New Roman"/>
          <w:color w:val="auto"/>
          <w:spacing w:val="6"/>
          <w:sz w:val="32"/>
          <w:szCs w:val="32"/>
          <w:highlight w:val="none"/>
          <w:lang w:val="en-US" w:eastAsia="zh-CN"/>
        </w:rPr>
        <w:t>郭  强</w:t>
      </w:r>
    </w:p>
    <w:p>
      <w:pPr>
        <w:keepNext w:val="0"/>
        <w:keepLines w:val="0"/>
        <w:pageBreakBefore w:val="0"/>
        <w:widowControl w:val="0"/>
        <w:numPr>
          <w:ilvl w:val="0"/>
          <w:numId w:val="0"/>
        </w:numPr>
        <w:pBdr>
          <w:bottom w:val="single" w:color="FFFFFF" w:sz="4" w:space="20"/>
        </w:pBdr>
        <w:kinsoku/>
        <w:wordWrap/>
        <w:overflowPunct/>
        <w:topLinePunct w:val="0"/>
        <w:autoSpaceDE/>
        <w:autoSpaceDN/>
        <w:bidi w:val="0"/>
        <w:adjustRightInd w:val="0"/>
        <w:snapToGrid w:val="0"/>
        <w:spacing w:line="584" w:lineRule="exact"/>
        <w:ind w:firstLine="664" w:firstLineChars="200"/>
        <w:textAlignment w:val="top"/>
        <w:rPr>
          <w:rFonts w:hint="eastAsia" w:ascii="Times New Roman" w:hAnsi="Times New Roman" w:eastAsia="方正仿宋_GBK" w:cs="Times New Roman"/>
          <w:color w:val="auto"/>
          <w:spacing w:val="6"/>
          <w:sz w:val="32"/>
          <w:szCs w:val="32"/>
          <w:highlight w:val="none"/>
          <w:lang w:val="en-US" w:eastAsia="zh-CN"/>
        </w:rPr>
      </w:pPr>
      <w:r>
        <w:rPr>
          <w:rFonts w:hint="eastAsia" w:ascii="Times New Roman" w:hAnsi="Times New Roman" w:eastAsia="方正黑体_GBK" w:cs="Times New Roman"/>
          <w:color w:val="auto"/>
          <w:spacing w:val="6"/>
          <w:sz w:val="32"/>
          <w:szCs w:val="32"/>
          <w:highlight w:val="none"/>
          <w:lang w:val="en-US" w:eastAsia="zh-CN"/>
        </w:rPr>
        <w:t>责任单位：</w:t>
      </w:r>
      <w:r>
        <w:rPr>
          <w:rFonts w:hint="eastAsia" w:ascii="Times New Roman" w:hAnsi="Times New Roman" w:eastAsia="方正仿宋_GBK" w:cs="Times New Roman"/>
          <w:color w:val="auto"/>
          <w:spacing w:val="6"/>
          <w:sz w:val="32"/>
          <w:szCs w:val="32"/>
          <w:highlight w:val="none"/>
          <w:lang w:val="en-US" w:eastAsia="zh-CN"/>
        </w:rPr>
        <w:t>县林草局</w:t>
      </w:r>
    </w:p>
    <w:p>
      <w:pPr>
        <w:keepNext w:val="0"/>
        <w:keepLines w:val="0"/>
        <w:pageBreakBefore w:val="0"/>
        <w:widowControl w:val="0"/>
        <w:numPr>
          <w:ilvl w:val="0"/>
          <w:numId w:val="0"/>
        </w:numPr>
        <w:pBdr>
          <w:bottom w:val="single" w:color="FFFFFF" w:sz="4" w:space="20"/>
        </w:pBdr>
        <w:kinsoku/>
        <w:wordWrap/>
        <w:overflowPunct/>
        <w:topLinePunct w:val="0"/>
        <w:autoSpaceDE/>
        <w:autoSpaceDN/>
        <w:bidi w:val="0"/>
        <w:adjustRightInd w:val="0"/>
        <w:snapToGrid w:val="0"/>
        <w:spacing w:line="584" w:lineRule="exact"/>
        <w:ind w:firstLine="664" w:firstLineChars="200"/>
        <w:textAlignment w:val="top"/>
        <w:rPr>
          <w:rFonts w:hint="eastAsia" w:ascii="Times New Roman" w:hAnsi="Times New Roman" w:eastAsia="方正仿宋_GBK" w:cs="Times New Roman"/>
          <w:color w:val="auto"/>
          <w:spacing w:val="6"/>
          <w:sz w:val="32"/>
          <w:szCs w:val="32"/>
          <w:highlight w:val="none"/>
          <w:lang w:val="en-US" w:eastAsia="zh-CN"/>
        </w:rPr>
      </w:pPr>
      <w:r>
        <w:rPr>
          <w:rFonts w:hint="eastAsia" w:ascii="Times New Roman" w:hAnsi="Times New Roman" w:eastAsia="方正黑体_GBK" w:cs="Times New Roman"/>
          <w:color w:val="auto"/>
          <w:spacing w:val="6"/>
          <w:sz w:val="32"/>
          <w:szCs w:val="32"/>
          <w:highlight w:val="none"/>
          <w:lang w:val="en-US" w:eastAsia="zh-CN"/>
        </w:rPr>
        <w:t>配合单位：</w:t>
      </w:r>
      <w:r>
        <w:rPr>
          <w:rFonts w:hint="eastAsia" w:ascii="Times New Roman" w:hAnsi="Times New Roman" w:eastAsia="方正仿宋_GBK" w:cs="Times New Roman"/>
          <w:color w:val="auto"/>
          <w:spacing w:val="6"/>
          <w:sz w:val="32"/>
          <w:szCs w:val="32"/>
          <w:highlight w:val="none"/>
          <w:lang w:val="en-US" w:eastAsia="zh-CN"/>
        </w:rPr>
        <w:t>各乡镇人民政府、管委会</w:t>
      </w:r>
    </w:p>
    <w:p>
      <w:pPr>
        <w:keepNext w:val="0"/>
        <w:keepLines w:val="0"/>
        <w:pageBreakBefore w:val="0"/>
        <w:widowControl w:val="0"/>
        <w:numPr>
          <w:ilvl w:val="0"/>
          <w:numId w:val="0"/>
        </w:numPr>
        <w:pBdr>
          <w:bottom w:val="single" w:color="FFFFFF" w:sz="4" w:space="20"/>
        </w:pBdr>
        <w:kinsoku/>
        <w:wordWrap/>
        <w:overflowPunct/>
        <w:topLinePunct w:val="0"/>
        <w:autoSpaceDE/>
        <w:autoSpaceDN/>
        <w:bidi w:val="0"/>
        <w:adjustRightInd w:val="0"/>
        <w:snapToGrid w:val="0"/>
        <w:spacing w:line="584" w:lineRule="exact"/>
        <w:ind w:firstLine="664" w:firstLineChars="200"/>
        <w:textAlignment w:val="top"/>
        <w:rPr>
          <w:rFonts w:hint="eastAsia" w:ascii="Times New Roman" w:hAnsi="Times New Roman" w:eastAsia="方正仿宋_GBK" w:cs="Times New Roman"/>
          <w:color w:val="auto"/>
          <w:spacing w:val="6"/>
          <w:sz w:val="32"/>
          <w:szCs w:val="32"/>
          <w:highlight w:val="none"/>
          <w:lang w:val="en-US" w:eastAsia="zh-CN"/>
        </w:rPr>
      </w:pPr>
      <w:r>
        <w:rPr>
          <w:rFonts w:hint="eastAsia" w:ascii="Times New Roman" w:hAnsi="Times New Roman" w:eastAsia="方正仿宋_GBK" w:cs="Times New Roman"/>
          <w:color w:val="auto"/>
          <w:spacing w:val="6"/>
          <w:sz w:val="32"/>
          <w:szCs w:val="32"/>
          <w:highlight w:val="none"/>
          <w:lang w:val="en-US" w:eastAsia="zh-CN"/>
        </w:rPr>
        <w:t>72</w:t>
      </w:r>
      <w:r>
        <w:rPr>
          <w:rFonts w:hint="eastAsia" w:ascii="仿宋" w:hAnsi="仿宋" w:eastAsia="仿宋" w:cs="仿宋"/>
          <w:color w:val="auto"/>
          <w:spacing w:val="6"/>
          <w:kern w:val="2"/>
          <w:sz w:val="32"/>
          <w:szCs w:val="32"/>
          <w:highlight w:val="none"/>
          <w:lang w:val="en-US" w:eastAsia="zh-CN" w:bidi="ar-SA"/>
        </w:rPr>
        <w:t>.</w:t>
      </w:r>
      <w:r>
        <w:rPr>
          <w:rFonts w:hint="eastAsia" w:ascii="Times New Roman" w:hAnsi="Times New Roman" w:eastAsia="方正仿宋_GBK" w:cs="Times New Roman"/>
          <w:color w:val="auto"/>
          <w:spacing w:val="6"/>
          <w:sz w:val="32"/>
          <w:szCs w:val="32"/>
          <w:highlight w:val="none"/>
          <w:lang w:val="en-US" w:eastAsia="zh-CN"/>
        </w:rPr>
        <w:t>依托草原保护修复项目，统筹布局</w:t>
      </w:r>
      <w:r>
        <w:rPr>
          <w:rFonts w:hint="eastAsia" w:ascii="Times New Roman" w:hAnsi="Times New Roman" w:eastAsia="方正仿宋_GBK" w:cs="Times New Roman"/>
          <w:color w:val="auto"/>
          <w:spacing w:val="6"/>
          <w:sz w:val="32"/>
          <w:szCs w:val="32"/>
          <w:highlight w:val="none"/>
        </w:rPr>
        <w:t>实施人工造林</w:t>
      </w:r>
      <w:r>
        <w:rPr>
          <w:rFonts w:hint="eastAsia" w:ascii="Times New Roman" w:hAnsi="Times New Roman" w:eastAsia="方正仿宋_GBK" w:cs="Times New Roman"/>
          <w:color w:val="auto"/>
          <w:spacing w:val="6"/>
          <w:sz w:val="32"/>
          <w:szCs w:val="32"/>
          <w:highlight w:val="none"/>
          <w:lang w:val="en-US" w:eastAsia="zh-CN"/>
        </w:rPr>
        <w:t>3000</w:t>
      </w:r>
      <w:r>
        <w:rPr>
          <w:rFonts w:hint="eastAsia" w:ascii="Times New Roman" w:hAnsi="Times New Roman" w:eastAsia="方正仿宋_GBK" w:cs="Times New Roman"/>
          <w:color w:val="auto"/>
          <w:spacing w:val="6"/>
          <w:sz w:val="32"/>
          <w:szCs w:val="32"/>
          <w:highlight w:val="none"/>
        </w:rPr>
        <w:t>亩</w:t>
      </w:r>
      <w:r>
        <w:rPr>
          <w:rFonts w:hint="eastAsia" w:ascii="Times New Roman" w:hAnsi="Times New Roman" w:eastAsia="方正仿宋_GBK" w:cs="Times New Roman"/>
          <w:color w:val="auto"/>
          <w:spacing w:val="6"/>
          <w:sz w:val="32"/>
          <w:szCs w:val="32"/>
          <w:highlight w:val="none"/>
          <w:lang w:eastAsia="zh-CN"/>
        </w:rPr>
        <w:t>，</w:t>
      </w:r>
      <w:r>
        <w:rPr>
          <w:rFonts w:hint="eastAsia" w:ascii="Times New Roman" w:hAnsi="Times New Roman" w:eastAsia="方正仿宋_GBK" w:cs="Times New Roman"/>
          <w:color w:val="auto"/>
          <w:spacing w:val="6"/>
          <w:sz w:val="32"/>
          <w:szCs w:val="32"/>
          <w:highlight w:val="none"/>
          <w:lang w:val="en-US" w:eastAsia="zh-CN"/>
        </w:rPr>
        <w:t>人工种植罗布麻2000亩，围栏封育草原3万亩。</w:t>
      </w:r>
    </w:p>
    <w:p>
      <w:pPr>
        <w:keepNext w:val="0"/>
        <w:keepLines w:val="0"/>
        <w:pageBreakBefore w:val="0"/>
        <w:widowControl w:val="0"/>
        <w:numPr>
          <w:ilvl w:val="0"/>
          <w:numId w:val="0"/>
        </w:numPr>
        <w:pBdr>
          <w:bottom w:val="single" w:color="FFFFFF" w:sz="4" w:space="20"/>
        </w:pBdr>
        <w:kinsoku/>
        <w:wordWrap/>
        <w:overflowPunct/>
        <w:topLinePunct w:val="0"/>
        <w:autoSpaceDE/>
        <w:autoSpaceDN/>
        <w:bidi w:val="0"/>
        <w:adjustRightInd w:val="0"/>
        <w:snapToGrid w:val="0"/>
        <w:spacing w:line="584" w:lineRule="exact"/>
        <w:ind w:firstLine="664" w:firstLineChars="200"/>
        <w:textAlignment w:val="top"/>
        <w:rPr>
          <w:rFonts w:hint="eastAsia" w:ascii="Times New Roman" w:hAnsi="Times New Roman" w:eastAsia="方正仿宋_GBK" w:cs="Times New Roman"/>
          <w:color w:val="auto"/>
          <w:spacing w:val="6"/>
          <w:sz w:val="32"/>
          <w:szCs w:val="32"/>
          <w:highlight w:val="none"/>
          <w:lang w:val="en-US" w:eastAsia="zh-CN"/>
        </w:rPr>
      </w:pPr>
      <w:r>
        <w:rPr>
          <w:rFonts w:hint="eastAsia" w:ascii="Times New Roman" w:hAnsi="Times New Roman" w:eastAsia="方正黑体_GBK" w:cs="Times New Roman"/>
          <w:color w:val="auto"/>
          <w:spacing w:val="6"/>
          <w:sz w:val="32"/>
          <w:szCs w:val="32"/>
          <w:highlight w:val="none"/>
          <w:lang w:val="en-US" w:eastAsia="zh-CN"/>
        </w:rPr>
        <w:t>牵头领导：</w:t>
      </w:r>
      <w:r>
        <w:rPr>
          <w:rFonts w:hint="eastAsia" w:ascii="Times New Roman" w:hAnsi="Times New Roman" w:eastAsia="方正仿宋_GBK" w:cs="Times New Roman"/>
          <w:color w:val="auto"/>
          <w:spacing w:val="6"/>
          <w:sz w:val="32"/>
          <w:szCs w:val="32"/>
          <w:highlight w:val="none"/>
          <w:lang w:val="en-US" w:eastAsia="zh-CN"/>
        </w:rPr>
        <w:t>郭  强</w:t>
      </w:r>
    </w:p>
    <w:p>
      <w:pPr>
        <w:keepNext w:val="0"/>
        <w:keepLines w:val="0"/>
        <w:pageBreakBefore w:val="0"/>
        <w:widowControl w:val="0"/>
        <w:numPr>
          <w:ilvl w:val="0"/>
          <w:numId w:val="0"/>
        </w:numPr>
        <w:pBdr>
          <w:bottom w:val="single" w:color="FFFFFF" w:sz="4" w:space="20"/>
        </w:pBdr>
        <w:kinsoku/>
        <w:wordWrap/>
        <w:overflowPunct/>
        <w:topLinePunct w:val="0"/>
        <w:autoSpaceDE/>
        <w:autoSpaceDN/>
        <w:bidi w:val="0"/>
        <w:adjustRightInd w:val="0"/>
        <w:snapToGrid w:val="0"/>
        <w:spacing w:line="584" w:lineRule="exact"/>
        <w:ind w:firstLine="664" w:firstLineChars="200"/>
        <w:textAlignment w:val="top"/>
        <w:rPr>
          <w:rFonts w:hint="eastAsia" w:ascii="Times New Roman" w:hAnsi="Times New Roman" w:eastAsia="方正仿宋_GBK" w:cs="Times New Roman"/>
          <w:color w:val="auto"/>
          <w:spacing w:val="6"/>
          <w:sz w:val="32"/>
          <w:szCs w:val="32"/>
          <w:highlight w:val="none"/>
          <w:lang w:val="en-US" w:eastAsia="zh-CN"/>
        </w:rPr>
      </w:pPr>
      <w:r>
        <w:rPr>
          <w:rFonts w:hint="eastAsia" w:ascii="Times New Roman" w:hAnsi="Times New Roman" w:eastAsia="方正黑体_GBK" w:cs="Times New Roman"/>
          <w:color w:val="auto"/>
          <w:spacing w:val="6"/>
          <w:sz w:val="32"/>
          <w:szCs w:val="32"/>
          <w:highlight w:val="none"/>
          <w:lang w:val="en-US" w:eastAsia="zh-CN"/>
        </w:rPr>
        <w:t>责任单位：</w:t>
      </w:r>
      <w:r>
        <w:rPr>
          <w:rFonts w:hint="eastAsia" w:ascii="Times New Roman" w:hAnsi="Times New Roman" w:eastAsia="方正仿宋_GBK" w:cs="Times New Roman"/>
          <w:color w:val="auto"/>
          <w:spacing w:val="6"/>
          <w:sz w:val="32"/>
          <w:szCs w:val="32"/>
          <w:highlight w:val="none"/>
          <w:lang w:val="en-US" w:eastAsia="zh-CN"/>
        </w:rPr>
        <w:t>县林草局</w:t>
      </w:r>
    </w:p>
    <w:p>
      <w:pPr>
        <w:keepNext w:val="0"/>
        <w:keepLines w:val="0"/>
        <w:pageBreakBefore w:val="0"/>
        <w:widowControl w:val="0"/>
        <w:numPr>
          <w:ilvl w:val="0"/>
          <w:numId w:val="0"/>
        </w:numPr>
        <w:pBdr>
          <w:bottom w:val="single" w:color="FFFFFF" w:sz="4" w:space="20"/>
        </w:pBdr>
        <w:kinsoku/>
        <w:wordWrap/>
        <w:overflowPunct/>
        <w:topLinePunct w:val="0"/>
        <w:autoSpaceDE/>
        <w:autoSpaceDN/>
        <w:bidi w:val="0"/>
        <w:adjustRightInd w:val="0"/>
        <w:snapToGrid w:val="0"/>
        <w:spacing w:line="584" w:lineRule="exact"/>
        <w:ind w:firstLine="664" w:firstLineChars="200"/>
        <w:textAlignment w:val="top"/>
        <w:rPr>
          <w:rFonts w:hint="eastAsia" w:ascii="Times New Roman" w:hAnsi="Times New Roman" w:eastAsia="宋体" w:cs="Times New Roman"/>
          <w:color w:val="auto"/>
          <w:spacing w:val="6"/>
          <w:kern w:val="2"/>
          <w:sz w:val="32"/>
          <w:szCs w:val="32"/>
          <w:highlight w:val="none"/>
          <w:lang w:val="en-US" w:eastAsia="zh-CN" w:bidi="ar-SA"/>
        </w:rPr>
      </w:pPr>
      <w:r>
        <w:rPr>
          <w:rFonts w:hint="eastAsia" w:ascii="Times New Roman" w:hAnsi="Times New Roman" w:eastAsia="方正黑体_GBK" w:cs="Times New Roman"/>
          <w:color w:val="auto"/>
          <w:spacing w:val="6"/>
          <w:sz w:val="32"/>
          <w:szCs w:val="32"/>
          <w:highlight w:val="none"/>
          <w:lang w:val="en-US" w:eastAsia="zh-CN"/>
        </w:rPr>
        <w:t>配合单位：</w:t>
      </w:r>
      <w:r>
        <w:rPr>
          <w:rFonts w:hint="eastAsia" w:ascii="Times New Roman" w:hAnsi="Times New Roman" w:eastAsia="方正仿宋_GBK" w:cs="Times New Roman"/>
          <w:color w:val="auto"/>
          <w:spacing w:val="6"/>
          <w:sz w:val="32"/>
          <w:szCs w:val="32"/>
          <w:highlight w:val="none"/>
          <w:lang w:val="en-US" w:eastAsia="zh-CN"/>
        </w:rPr>
        <w:t>各乡镇人民政府、管委会，县水利局</w:t>
      </w:r>
    </w:p>
    <w:p>
      <w:pPr>
        <w:keepNext w:val="0"/>
        <w:keepLines w:val="0"/>
        <w:pageBreakBefore w:val="0"/>
        <w:widowControl w:val="0"/>
        <w:numPr>
          <w:ilvl w:val="0"/>
          <w:numId w:val="0"/>
        </w:numPr>
        <w:pBdr>
          <w:bottom w:val="single" w:color="FFFFFF" w:sz="4" w:space="20"/>
        </w:pBdr>
        <w:kinsoku/>
        <w:wordWrap/>
        <w:overflowPunct/>
        <w:topLinePunct w:val="0"/>
        <w:autoSpaceDE/>
        <w:autoSpaceDN/>
        <w:bidi w:val="0"/>
        <w:adjustRightInd w:val="0"/>
        <w:snapToGrid w:val="0"/>
        <w:spacing w:line="584" w:lineRule="exact"/>
        <w:ind w:firstLine="664" w:firstLineChars="200"/>
        <w:textAlignment w:val="top"/>
        <w:rPr>
          <w:rFonts w:hint="eastAsia" w:ascii="Times New Roman" w:hAnsi="Times New Roman" w:eastAsia="方正仿宋_GBK" w:cs="Times New Roman"/>
          <w:color w:val="auto"/>
          <w:spacing w:val="6"/>
          <w:sz w:val="32"/>
          <w:szCs w:val="32"/>
          <w:highlight w:val="none"/>
          <w:lang w:val="en-US" w:eastAsia="zh-CN"/>
        </w:rPr>
      </w:pPr>
      <w:r>
        <w:rPr>
          <w:rFonts w:hint="eastAsia" w:ascii="方正黑体_GBK" w:hAnsi="方正黑体_GBK" w:eastAsia="方正黑体_GBK" w:cs="方正黑体_GBK"/>
          <w:color w:val="auto"/>
          <w:spacing w:val="6"/>
          <w:sz w:val="32"/>
          <w:szCs w:val="32"/>
          <w:highlight w:val="none"/>
          <w:lang w:val="en-US" w:eastAsia="zh-CN"/>
        </w:rPr>
        <w:t>五、以基础设施建设为支撑，统筹推进城乡融合发展</w:t>
      </w:r>
    </w:p>
    <w:p>
      <w:pPr>
        <w:keepNext w:val="0"/>
        <w:keepLines w:val="0"/>
        <w:pageBreakBefore w:val="0"/>
        <w:widowControl w:val="0"/>
        <w:numPr>
          <w:ilvl w:val="0"/>
          <w:numId w:val="0"/>
        </w:numPr>
        <w:pBdr>
          <w:bottom w:val="single" w:color="FFFFFF" w:sz="4" w:space="20"/>
        </w:pBdr>
        <w:kinsoku/>
        <w:wordWrap/>
        <w:overflowPunct/>
        <w:topLinePunct w:val="0"/>
        <w:autoSpaceDE/>
        <w:autoSpaceDN/>
        <w:bidi w:val="0"/>
        <w:adjustRightInd w:val="0"/>
        <w:snapToGrid w:val="0"/>
        <w:spacing w:line="584" w:lineRule="exact"/>
        <w:ind w:firstLine="664" w:firstLineChars="200"/>
        <w:textAlignment w:val="top"/>
        <w:rPr>
          <w:rFonts w:hint="eastAsia" w:ascii="Times New Roman" w:hAnsi="Times New Roman" w:eastAsia="方正仿宋_GBK" w:cs="Times New Roman"/>
          <w:color w:val="auto"/>
          <w:spacing w:val="6"/>
          <w:sz w:val="32"/>
          <w:szCs w:val="32"/>
          <w:highlight w:val="none"/>
          <w:lang w:eastAsia="zh-CN" w:bidi="ar-SA"/>
        </w:rPr>
      </w:pPr>
      <w:r>
        <w:rPr>
          <w:rFonts w:hint="eastAsia" w:ascii="Times New Roman" w:hAnsi="Times New Roman" w:eastAsia="方正仿宋_GBK" w:cs="Times New Roman"/>
          <w:color w:val="auto"/>
          <w:spacing w:val="6"/>
          <w:sz w:val="32"/>
          <w:szCs w:val="32"/>
          <w:highlight w:val="none"/>
          <w:lang w:val="en-US" w:eastAsia="zh-CN"/>
        </w:rPr>
        <w:t>73</w:t>
      </w:r>
      <w:r>
        <w:rPr>
          <w:rFonts w:hint="eastAsia" w:ascii="仿宋" w:hAnsi="仿宋" w:eastAsia="仿宋" w:cs="仿宋"/>
          <w:color w:val="auto"/>
          <w:spacing w:val="6"/>
          <w:kern w:val="2"/>
          <w:sz w:val="32"/>
          <w:szCs w:val="32"/>
          <w:highlight w:val="none"/>
          <w:lang w:val="en-US" w:eastAsia="zh-CN" w:bidi="ar-SA"/>
        </w:rPr>
        <w:t>.</w:t>
      </w:r>
      <w:r>
        <w:rPr>
          <w:rFonts w:hint="eastAsia" w:ascii="Times New Roman" w:hAnsi="Times New Roman" w:eastAsia="方正仿宋_GBK" w:cs="Times New Roman"/>
          <w:color w:val="auto"/>
          <w:spacing w:val="6"/>
          <w:sz w:val="32"/>
          <w:szCs w:val="32"/>
          <w:highlight w:val="none"/>
          <w:lang w:val="en-US" w:eastAsia="zh-CN"/>
        </w:rPr>
        <w:t>加速建</w:t>
      </w:r>
      <w:r>
        <w:rPr>
          <w:rFonts w:hint="default" w:ascii="Times New Roman" w:hAnsi="Times New Roman" w:eastAsia="方正仿宋_GBK" w:cs="Times New Roman"/>
          <w:color w:val="auto"/>
          <w:spacing w:val="6"/>
          <w:sz w:val="32"/>
          <w:szCs w:val="32"/>
          <w:highlight w:val="none"/>
          <w:lang w:eastAsia="zh-CN"/>
        </w:rPr>
        <w:t>设</w:t>
      </w:r>
      <w:r>
        <w:rPr>
          <w:rFonts w:hint="eastAsia" w:ascii="Times New Roman" w:hAnsi="Times New Roman" w:eastAsia="方正仿宋_GBK" w:cs="Times New Roman"/>
          <w:color w:val="auto"/>
          <w:spacing w:val="6"/>
          <w:sz w:val="32"/>
          <w:szCs w:val="32"/>
          <w:highlight w:val="none"/>
          <w:lang w:val="en-US" w:eastAsia="zh-CN"/>
        </w:rPr>
        <w:t>保障性租赁住房1200套</w:t>
      </w:r>
      <w:r>
        <w:rPr>
          <w:rFonts w:hint="default" w:ascii="Times New Roman" w:hAnsi="Times New Roman" w:eastAsia="方正仿宋_GBK" w:cs="Times New Roman"/>
          <w:color w:val="auto"/>
          <w:spacing w:val="6"/>
          <w:sz w:val="32"/>
          <w:szCs w:val="32"/>
          <w:highlight w:val="none"/>
          <w:lang w:eastAsia="zh-CN"/>
        </w:rPr>
        <w:t>、</w:t>
      </w:r>
      <w:r>
        <w:rPr>
          <w:rFonts w:hint="eastAsia" w:ascii="Times New Roman" w:hAnsi="Times New Roman" w:eastAsia="方正仿宋_GBK" w:cs="Times New Roman"/>
          <w:color w:val="auto"/>
          <w:spacing w:val="6"/>
          <w:sz w:val="32"/>
          <w:szCs w:val="32"/>
          <w:highlight w:val="none"/>
          <w:lang w:val="en-US" w:eastAsia="zh-CN"/>
        </w:rPr>
        <w:t>棚户区改造1200套</w:t>
      </w:r>
      <w:r>
        <w:rPr>
          <w:rFonts w:hint="default" w:ascii="Times New Roman" w:hAnsi="Times New Roman" w:eastAsia="方正仿宋_GBK" w:cs="Times New Roman"/>
          <w:color w:val="auto"/>
          <w:spacing w:val="6"/>
          <w:sz w:val="32"/>
          <w:szCs w:val="32"/>
          <w:highlight w:val="none"/>
          <w:lang w:eastAsia="zh-CN"/>
        </w:rPr>
        <w:t>和老旧小区改造</w:t>
      </w:r>
      <w:r>
        <w:rPr>
          <w:rFonts w:hint="eastAsia" w:ascii="Times New Roman" w:hAnsi="Times New Roman" w:eastAsia="方正仿宋_GBK" w:cs="Times New Roman"/>
          <w:color w:val="auto"/>
          <w:spacing w:val="6"/>
          <w:sz w:val="32"/>
          <w:szCs w:val="32"/>
          <w:highlight w:val="none"/>
          <w:lang w:eastAsia="zh-CN" w:bidi="ar-SA"/>
        </w:rPr>
        <w:t>。</w:t>
      </w:r>
    </w:p>
    <w:p>
      <w:pPr>
        <w:keepNext w:val="0"/>
        <w:keepLines w:val="0"/>
        <w:pageBreakBefore w:val="0"/>
        <w:widowControl w:val="0"/>
        <w:numPr>
          <w:ilvl w:val="0"/>
          <w:numId w:val="0"/>
        </w:numPr>
        <w:pBdr>
          <w:bottom w:val="single" w:color="FFFFFF" w:sz="4" w:space="20"/>
        </w:pBdr>
        <w:kinsoku/>
        <w:wordWrap/>
        <w:overflowPunct/>
        <w:topLinePunct w:val="0"/>
        <w:autoSpaceDE/>
        <w:autoSpaceDN/>
        <w:bidi w:val="0"/>
        <w:adjustRightInd w:val="0"/>
        <w:snapToGrid w:val="0"/>
        <w:spacing w:line="584" w:lineRule="exact"/>
        <w:ind w:firstLine="664" w:firstLineChars="200"/>
        <w:textAlignment w:val="top"/>
        <w:rPr>
          <w:rFonts w:hint="eastAsia" w:ascii="Times New Roman" w:hAnsi="Times New Roman" w:eastAsia="方正仿宋_GBK" w:cs="Times New Roman"/>
          <w:color w:val="auto"/>
          <w:spacing w:val="6"/>
          <w:sz w:val="32"/>
          <w:szCs w:val="32"/>
          <w:highlight w:val="none"/>
          <w:lang w:val="en-US" w:eastAsia="zh-CN"/>
        </w:rPr>
      </w:pPr>
      <w:r>
        <w:rPr>
          <w:rFonts w:hint="eastAsia" w:ascii="Times New Roman" w:hAnsi="Times New Roman" w:eastAsia="方正黑体_GBK" w:cs="Times New Roman"/>
          <w:color w:val="auto"/>
          <w:spacing w:val="6"/>
          <w:sz w:val="32"/>
          <w:szCs w:val="32"/>
          <w:highlight w:val="none"/>
          <w:lang w:val="en-US" w:eastAsia="zh-CN"/>
        </w:rPr>
        <w:t>牵头领导：</w:t>
      </w:r>
      <w:r>
        <w:rPr>
          <w:rFonts w:hint="eastAsia" w:ascii="Times New Roman" w:hAnsi="Times New Roman" w:eastAsia="方正仿宋_GBK" w:cs="Times New Roman"/>
          <w:color w:val="auto"/>
          <w:spacing w:val="6"/>
          <w:sz w:val="32"/>
          <w:szCs w:val="32"/>
          <w:highlight w:val="none"/>
          <w:lang w:val="en-US" w:eastAsia="zh-CN"/>
        </w:rPr>
        <w:t>刘  涛、周艳强</w:t>
      </w:r>
    </w:p>
    <w:p>
      <w:pPr>
        <w:keepNext w:val="0"/>
        <w:keepLines w:val="0"/>
        <w:pageBreakBefore w:val="0"/>
        <w:widowControl w:val="0"/>
        <w:numPr>
          <w:ilvl w:val="0"/>
          <w:numId w:val="0"/>
        </w:numPr>
        <w:pBdr>
          <w:bottom w:val="single" w:color="FFFFFF" w:sz="4" w:space="20"/>
        </w:pBdr>
        <w:kinsoku/>
        <w:wordWrap/>
        <w:overflowPunct/>
        <w:topLinePunct w:val="0"/>
        <w:autoSpaceDE/>
        <w:autoSpaceDN/>
        <w:bidi w:val="0"/>
        <w:adjustRightInd w:val="0"/>
        <w:snapToGrid w:val="0"/>
        <w:spacing w:line="584" w:lineRule="exact"/>
        <w:ind w:firstLine="664" w:firstLineChars="200"/>
        <w:textAlignment w:val="top"/>
        <w:rPr>
          <w:rFonts w:hint="default" w:ascii="Times New Roman" w:hAnsi="Times New Roman" w:eastAsia="方正仿宋_GBK" w:cs="Times New Roman"/>
          <w:color w:val="auto"/>
          <w:spacing w:val="6"/>
          <w:sz w:val="32"/>
          <w:szCs w:val="32"/>
          <w:highlight w:val="none"/>
          <w:lang w:val="en-US" w:eastAsia="zh-CN"/>
        </w:rPr>
      </w:pPr>
      <w:r>
        <w:rPr>
          <w:rFonts w:hint="eastAsia" w:ascii="Times New Roman" w:hAnsi="Times New Roman" w:eastAsia="方正黑体_GBK" w:cs="Times New Roman"/>
          <w:color w:val="auto"/>
          <w:spacing w:val="6"/>
          <w:sz w:val="32"/>
          <w:szCs w:val="32"/>
          <w:highlight w:val="none"/>
          <w:lang w:val="en-US" w:eastAsia="zh-CN"/>
        </w:rPr>
        <w:t>责任单位：</w:t>
      </w:r>
      <w:r>
        <w:rPr>
          <w:rFonts w:hint="eastAsia" w:ascii="Times New Roman" w:hAnsi="Times New Roman" w:eastAsia="方正仿宋_GBK" w:cs="Times New Roman"/>
          <w:color w:val="auto"/>
          <w:spacing w:val="6"/>
          <w:sz w:val="32"/>
          <w:szCs w:val="32"/>
          <w:highlight w:val="none"/>
          <w:lang w:val="en-US" w:eastAsia="zh-CN"/>
        </w:rPr>
        <w:t>县住建局</w:t>
      </w:r>
    </w:p>
    <w:p>
      <w:pPr>
        <w:keepNext w:val="0"/>
        <w:keepLines w:val="0"/>
        <w:pageBreakBefore w:val="0"/>
        <w:widowControl w:val="0"/>
        <w:numPr>
          <w:ilvl w:val="0"/>
          <w:numId w:val="0"/>
        </w:numPr>
        <w:pBdr>
          <w:bottom w:val="single" w:color="FFFFFF" w:sz="4" w:space="20"/>
        </w:pBdr>
        <w:kinsoku/>
        <w:wordWrap/>
        <w:overflowPunct/>
        <w:topLinePunct w:val="0"/>
        <w:autoSpaceDE/>
        <w:autoSpaceDN/>
        <w:bidi w:val="0"/>
        <w:adjustRightInd w:val="0"/>
        <w:snapToGrid w:val="0"/>
        <w:spacing w:line="584" w:lineRule="exact"/>
        <w:ind w:firstLine="664" w:firstLineChars="200"/>
        <w:textAlignment w:val="top"/>
        <w:rPr>
          <w:rFonts w:hint="eastAsia" w:ascii="Times New Roman" w:hAnsi="Times New Roman" w:eastAsia="方正仿宋_GBK" w:cs="Times New Roman"/>
          <w:color w:val="auto"/>
          <w:spacing w:val="6"/>
          <w:sz w:val="32"/>
          <w:szCs w:val="32"/>
          <w:highlight w:val="none"/>
          <w:lang w:val="en-US" w:eastAsia="zh-CN"/>
        </w:rPr>
      </w:pPr>
      <w:r>
        <w:rPr>
          <w:rFonts w:hint="eastAsia" w:ascii="Times New Roman" w:hAnsi="Times New Roman" w:eastAsia="方正黑体_GBK" w:cs="Times New Roman"/>
          <w:color w:val="auto"/>
          <w:spacing w:val="6"/>
          <w:sz w:val="32"/>
          <w:szCs w:val="32"/>
          <w:highlight w:val="none"/>
          <w:lang w:val="en-US" w:eastAsia="zh-CN"/>
        </w:rPr>
        <w:t>配合单位：</w:t>
      </w:r>
      <w:r>
        <w:rPr>
          <w:rFonts w:hint="eastAsia" w:ascii="Times New Roman" w:hAnsi="Times New Roman" w:eastAsia="方正仿宋_GBK" w:cs="Times New Roman"/>
          <w:bCs/>
          <w:color w:val="auto"/>
          <w:spacing w:val="-17"/>
          <w:sz w:val="32"/>
          <w:szCs w:val="32"/>
          <w:highlight w:val="none"/>
          <w:lang w:val="en-US" w:eastAsia="zh-CN"/>
        </w:rPr>
        <w:t>尉犁镇、团结镇，县发改委、财政局、自然资源局</w:t>
      </w:r>
    </w:p>
    <w:p>
      <w:pPr>
        <w:keepNext w:val="0"/>
        <w:keepLines w:val="0"/>
        <w:pageBreakBefore w:val="0"/>
        <w:widowControl w:val="0"/>
        <w:numPr>
          <w:ilvl w:val="0"/>
          <w:numId w:val="0"/>
        </w:numPr>
        <w:pBdr>
          <w:bottom w:val="single" w:color="FFFFFF" w:sz="4" w:space="20"/>
        </w:pBdr>
        <w:kinsoku/>
        <w:wordWrap/>
        <w:overflowPunct/>
        <w:topLinePunct w:val="0"/>
        <w:autoSpaceDE/>
        <w:autoSpaceDN/>
        <w:bidi w:val="0"/>
        <w:adjustRightInd w:val="0"/>
        <w:snapToGrid w:val="0"/>
        <w:spacing w:line="584" w:lineRule="exact"/>
        <w:ind w:firstLine="664" w:firstLineChars="200"/>
        <w:textAlignment w:val="top"/>
        <w:rPr>
          <w:rFonts w:hint="default" w:ascii="Times New Roman" w:hAnsi="Times New Roman" w:eastAsia="方正仿宋_GBK" w:cs="Times New Roman"/>
          <w:i w:val="0"/>
          <w:caps w:val="0"/>
          <w:color w:val="auto"/>
          <w:spacing w:val="6"/>
          <w:sz w:val="32"/>
          <w:szCs w:val="32"/>
          <w:highlight w:val="none"/>
          <w:shd w:val="clear" w:color="auto" w:fill="FFFFFF"/>
          <w:lang w:eastAsia="zh-CN"/>
        </w:rPr>
      </w:pPr>
      <w:r>
        <w:rPr>
          <w:rFonts w:hint="eastAsia" w:ascii="Times New Roman" w:hAnsi="Times New Roman" w:eastAsia="方正仿宋_GBK" w:cs="Times New Roman"/>
          <w:i w:val="0"/>
          <w:caps w:val="0"/>
          <w:color w:val="auto"/>
          <w:spacing w:val="6"/>
          <w:sz w:val="32"/>
          <w:szCs w:val="32"/>
          <w:highlight w:val="none"/>
          <w:shd w:val="clear" w:color="auto" w:fill="FFFFFF"/>
          <w:lang w:val="en-US" w:eastAsia="zh-CN"/>
        </w:rPr>
        <w:t>74</w:t>
      </w:r>
      <w:r>
        <w:rPr>
          <w:rFonts w:hint="eastAsia" w:ascii="仿宋" w:hAnsi="仿宋" w:eastAsia="仿宋" w:cs="仿宋"/>
          <w:color w:val="auto"/>
          <w:spacing w:val="6"/>
          <w:kern w:val="2"/>
          <w:sz w:val="32"/>
          <w:szCs w:val="32"/>
          <w:highlight w:val="none"/>
          <w:lang w:val="en-US" w:eastAsia="zh-CN" w:bidi="ar-SA"/>
        </w:rPr>
        <w:t>.</w:t>
      </w:r>
      <w:r>
        <w:rPr>
          <w:rFonts w:hint="default" w:ascii="Times New Roman" w:hAnsi="Times New Roman" w:eastAsia="方正仿宋_GBK" w:cs="Times New Roman"/>
          <w:i w:val="0"/>
          <w:caps w:val="0"/>
          <w:color w:val="auto"/>
          <w:spacing w:val="6"/>
          <w:sz w:val="32"/>
          <w:szCs w:val="32"/>
          <w:highlight w:val="none"/>
          <w:shd w:val="clear" w:color="auto" w:fill="FFFFFF"/>
          <w:lang w:eastAsia="zh-CN"/>
        </w:rPr>
        <w:t>全力推进</w:t>
      </w:r>
      <w:r>
        <w:rPr>
          <w:rFonts w:hint="eastAsia" w:ascii="Times New Roman" w:hAnsi="Times New Roman" w:eastAsia="方正仿宋_GBK" w:cs="Times New Roman"/>
          <w:i w:val="0"/>
          <w:caps w:val="0"/>
          <w:color w:val="auto"/>
          <w:spacing w:val="6"/>
          <w:sz w:val="32"/>
          <w:szCs w:val="32"/>
          <w:highlight w:val="none"/>
          <w:shd w:val="clear" w:color="auto" w:fill="FFFFFF"/>
          <w:lang w:val="en-US" w:eastAsia="zh-CN"/>
        </w:rPr>
        <w:t>和谐幸福花园（二期）</w:t>
      </w:r>
      <w:r>
        <w:rPr>
          <w:rFonts w:hint="eastAsia" w:ascii="Times New Roman" w:hAnsi="Times New Roman" w:eastAsia="方正仿宋_GBK" w:cs="Times New Roman"/>
          <w:i w:val="0"/>
          <w:caps w:val="0"/>
          <w:color w:val="auto"/>
          <w:spacing w:val="6"/>
          <w:sz w:val="32"/>
          <w:szCs w:val="32"/>
          <w:highlight w:val="none"/>
          <w:shd w:val="clear" w:color="auto" w:fill="FFFFFF"/>
          <w:lang w:eastAsia="zh-CN"/>
        </w:rPr>
        <w:t>、</w:t>
      </w:r>
      <w:r>
        <w:rPr>
          <w:rFonts w:hint="eastAsia" w:ascii="Times New Roman" w:hAnsi="Times New Roman" w:eastAsia="方正仿宋_GBK" w:cs="Times New Roman"/>
          <w:i w:val="0"/>
          <w:caps w:val="0"/>
          <w:color w:val="auto"/>
          <w:spacing w:val="6"/>
          <w:sz w:val="32"/>
          <w:szCs w:val="32"/>
          <w:highlight w:val="none"/>
          <w:shd w:val="clear" w:color="auto" w:fill="FFFFFF"/>
          <w:lang w:val="en-US" w:eastAsia="zh-CN"/>
        </w:rPr>
        <w:t>阳光雅居、阳光丽景项目建成交工</w:t>
      </w:r>
      <w:r>
        <w:rPr>
          <w:rFonts w:hint="default" w:ascii="Times New Roman" w:hAnsi="Times New Roman" w:eastAsia="方正仿宋_GBK" w:cs="Times New Roman"/>
          <w:i w:val="0"/>
          <w:caps w:val="0"/>
          <w:color w:val="auto"/>
          <w:spacing w:val="6"/>
          <w:sz w:val="32"/>
          <w:szCs w:val="32"/>
          <w:highlight w:val="none"/>
          <w:shd w:val="clear" w:color="auto" w:fill="FFFFFF"/>
          <w:lang w:eastAsia="zh-CN"/>
        </w:rPr>
        <w:t>。</w:t>
      </w:r>
    </w:p>
    <w:p>
      <w:pPr>
        <w:keepNext w:val="0"/>
        <w:keepLines w:val="0"/>
        <w:pageBreakBefore w:val="0"/>
        <w:widowControl w:val="0"/>
        <w:numPr>
          <w:ilvl w:val="0"/>
          <w:numId w:val="0"/>
        </w:numPr>
        <w:pBdr>
          <w:bottom w:val="single" w:color="FFFFFF" w:sz="4" w:space="20"/>
        </w:pBdr>
        <w:kinsoku/>
        <w:wordWrap/>
        <w:overflowPunct/>
        <w:topLinePunct w:val="0"/>
        <w:autoSpaceDE/>
        <w:autoSpaceDN/>
        <w:bidi w:val="0"/>
        <w:adjustRightInd w:val="0"/>
        <w:snapToGrid w:val="0"/>
        <w:spacing w:line="584" w:lineRule="exact"/>
        <w:ind w:firstLine="664" w:firstLineChars="200"/>
        <w:textAlignment w:val="top"/>
        <w:rPr>
          <w:rFonts w:hint="eastAsia" w:ascii="Times New Roman" w:hAnsi="Times New Roman" w:eastAsia="方正仿宋_GBK" w:cs="Times New Roman"/>
          <w:color w:val="auto"/>
          <w:spacing w:val="6"/>
          <w:sz w:val="32"/>
          <w:szCs w:val="32"/>
          <w:highlight w:val="none"/>
          <w:lang w:val="en-US" w:eastAsia="zh-CN"/>
        </w:rPr>
      </w:pPr>
      <w:r>
        <w:rPr>
          <w:rFonts w:hint="eastAsia" w:ascii="Times New Roman" w:hAnsi="Times New Roman" w:eastAsia="方正黑体_GBK" w:cs="Times New Roman"/>
          <w:color w:val="auto"/>
          <w:spacing w:val="6"/>
          <w:sz w:val="32"/>
          <w:szCs w:val="32"/>
          <w:highlight w:val="none"/>
          <w:lang w:val="en-US" w:eastAsia="zh-CN"/>
        </w:rPr>
        <w:t>牵头领导：</w:t>
      </w:r>
      <w:r>
        <w:rPr>
          <w:rFonts w:hint="eastAsia" w:ascii="Times New Roman" w:hAnsi="Times New Roman" w:eastAsia="方正仿宋_GBK" w:cs="Times New Roman"/>
          <w:color w:val="auto"/>
          <w:spacing w:val="6"/>
          <w:sz w:val="32"/>
          <w:szCs w:val="32"/>
          <w:highlight w:val="none"/>
          <w:lang w:val="en-US" w:eastAsia="zh-CN"/>
        </w:rPr>
        <w:t>刘  涛、周艳强</w:t>
      </w:r>
    </w:p>
    <w:p>
      <w:pPr>
        <w:keepNext w:val="0"/>
        <w:keepLines w:val="0"/>
        <w:pageBreakBefore w:val="0"/>
        <w:widowControl w:val="0"/>
        <w:numPr>
          <w:ilvl w:val="0"/>
          <w:numId w:val="0"/>
        </w:numPr>
        <w:pBdr>
          <w:bottom w:val="single" w:color="FFFFFF" w:sz="4" w:space="20"/>
        </w:pBdr>
        <w:kinsoku/>
        <w:wordWrap/>
        <w:overflowPunct/>
        <w:topLinePunct w:val="0"/>
        <w:autoSpaceDE/>
        <w:autoSpaceDN/>
        <w:bidi w:val="0"/>
        <w:adjustRightInd w:val="0"/>
        <w:snapToGrid w:val="0"/>
        <w:spacing w:line="584" w:lineRule="exact"/>
        <w:ind w:firstLine="664" w:firstLineChars="200"/>
        <w:textAlignment w:val="top"/>
        <w:rPr>
          <w:rFonts w:hint="default" w:ascii="Times New Roman" w:hAnsi="Times New Roman" w:eastAsia="方正仿宋_GBK" w:cs="Times New Roman"/>
          <w:color w:val="auto"/>
          <w:spacing w:val="6"/>
          <w:sz w:val="32"/>
          <w:szCs w:val="32"/>
          <w:highlight w:val="none"/>
          <w:lang w:val="en-US" w:eastAsia="zh-CN"/>
        </w:rPr>
      </w:pPr>
      <w:r>
        <w:rPr>
          <w:rFonts w:hint="eastAsia" w:ascii="Times New Roman" w:hAnsi="Times New Roman" w:eastAsia="方正黑体_GBK" w:cs="Times New Roman"/>
          <w:color w:val="auto"/>
          <w:spacing w:val="6"/>
          <w:sz w:val="32"/>
          <w:szCs w:val="32"/>
          <w:highlight w:val="none"/>
          <w:lang w:val="en-US" w:eastAsia="zh-CN"/>
        </w:rPr>
        <w:t>责任单位：</w:t>
      </w:r>
      <w:r>
        <w:rPr>
          <w:rFonts w:hint="eastAsia" w:ascii="Times New Roman" w:hAnsi="Times New Roman" w:eastAsia="方正仿宋_GBK" w:cs="Times New Roman"/>
          <w:color w:val="auto"/>
          <w:spacing w:val="6"/>
          <w:sz w:val="32"/>
          <w:szCs w:val="32"/>
          <w:highlight w:val="none"/>
          <w:lang w:val="en-US" w:eastAsia="zh-CN"/>
        </w:rPr>
        <w:t>县住建局</w:t>
      </w:r>
    </w:p>
    <w:p>
      <w:pPr>
        <w:keepNext w:val="0"/>
        <w:keepLines w:val="0"/>
        <w:pageBreakBefore w:val="0"/>
        <w:widowControl w:val="0"/>
        <w:numPr>
          <w:ilvl w:val="0"/>
          <w:numId w:val="0"/>
        </w:numPr>
        <w:pBdr>
          <w:bottom w:val="single" w:color="FFFFFF" w:sz="4" w:space="20"/>
        </w:pBdr>
        <w:kinsoku/>
        <w:wordWrap/>
        <w:overflowPunct/>
        <w:topLinePunct w:val="0"/>
        <w:autoSpaceDE/>
        <w:autoSpaceDN/>
        <w:bidi w:val="0"/>
        <w:adjustRightInd w:val="0"/>
        <w:snapToGrid w:val="0"/>
        <w:spacing w:line="584" w:lineRule="exact"/>
        <w:ind w:firstLine="664" w:firstLineChars="200"/>
        <w:textAlignment w:val="top"/>
        <w:rPr>
          <w:rFonts w:hint="eastAsia" w:ascii="Times New Roman" w:hAnsi="Times New Roman" w:eastAsia="方正仿宋_GBK" w:cs="Times New Roman"/>
          <w:color w:val="auto"/>
          <w:spacing w:val="6"/>
          <w:sz w:val="32"/>
          <w:szCs w:val="32"/>
          <w:highlight w:val="none"/>
          <w:lang w:val="en-US" w:eastAsia="zh-CN"/>
        </w:rPr>
      </w:pPr>
      <w:r>
        <w:rPr>
          <w:rFonts w:hint="eastAsia" w:ascii="Times New Roman" w:hAnsi="Times New Roman" w:eastAsia="方正黑体_GBK" w:cs="Times New Roman"/>
          <w:color w:val="auto"/>
          <w:spacing w:val="6"/>
          <w:sz w:val="32"/>
          <w:szCs w:val="32"/>
          <w:highlight w:val="none"/>
          <w:lang w:val="en-US" w:eastAsia="zh-CN"/>
        </w:rPr>
        <w:t>配合单位：</w:t>
      </w:r>
      <w:r>
        <w:rPr>
          <w:rFonts w:hint="eastAsia" w:ascii="Times New Roman" w:hAnsi="Times New Roman" w:eastAsia="方正仿宋_GBK" w:cs="Times New Roman"/>
          <w:bCs/>
          <w:color w:val="auto"/>
          <w:spacing w:val="-17"/>
          <w:sz w:val="32"/>
          <w:szCs w:val="32"/>
          <w:highlight w:val="none"/>
          <w:lang w:val="en-US" w:eastAsia="zh-CN"/>
        </w:rPr>
        <w:t>尉犁镇、团结镇，县发改委、财政局、自然资源局</w:t>
      </w:r>
    </w:p>
    <w:p>
      <w:pPr>
        <w:keepNext w:val="0"/>
        <w:keepLines w:val="0"/>
        <w:pageBreakBefore w:val="0"/>
        <w:widowControl w:val="0"/>
        <w:numPr>
          <w:ilvl w:val="0"/>
          <w:numId w:val="0"/>
        </w:numPr>
        <w:pBdr>
          <w:bottom w:val="single" w:color="FFFFFF" w:sz="4" w:space="20"/>
        </w:pBdr>
        <w:kinsoku/>
        <w:wordWrap/>
        <w:overflowPunct/>
        <w:topLinePunct w:val="0"/>
        <w:autoSpaceDE/>
        <w:autoSpaceDN/>
        <w:bidi w:val="0"/>
        <w:adjustRightInd w:val="0"/>
        <w:snapToGrid w:val="0"/>
        <w:spacing w:line="584" w:lineRule="exact"/>
        <w:ind w:firstLine="664" w:firstLineChars="200"/>
        <w:textAlignment w:val="top"/>
        <w:rPr>
          <w:rFonts w:hint="eastAsia" w:ascii="Times New Roman" w:hAnsi="Times New Roman" w:eastAsia="方正仿宋_GBK" w:cs="Times New Roman"/>
          <w:i w:val="0"/>
          <w:caps w:val="0"/>
          <w:color w:val="auto"/>
          <w:spacing w:val="6"/>
          <w:sz w:val="32"/>
          <w:szCs w:val="32"/>
          <w:highlight w:val="none"/>
          <w:shd w:val="clear" w:color="auto" w:fill="FFFFFF"/>
          <w:lang w:eastAsia="zh-CN"/>
        </w:rPr>
      </w:pPr>
      <w:r>
        <w:rPr>
          <w:rFonts w:hint="eastAsia" w:ascii="Times New Roman" w:hAnsi="Times New Roman" w:eastAsia="方正仿宋_GBK" w:cs="Times New Roman"/>
          <w:i w:val="0"/>
          <w:caps w:val="0"/>
          <w:color w:val="auto"/>
          <w:spacing w:val="6"/>
          <w:sz w:val="32"/>
          <w:szCs w:val="32"/>
          <w:highlight w:val="none"/>
          <w:shd w:val="clear" w:color="auto" w:fill="FFFFFF"/>
          <w:lang w:val="en-US" w:eastAsia="zh-CN"/>
        </w:rPr>
        <w:t>75</w:t>
      </w:r>
      <w:r>
        <w:rPr>
          <w:rFonts w:hint="eastAsia" w:ascii="仿宋" w:hAnsi="仿宋" w:eastAsia="仿宋" w:cs="仿宋"/>
          <w:color w:val="auto"/>
          <w:spacing w:val="6"/>
          <w:kern w:val="2"/>
          <w:sz w:val="32"/>
          <w:szCs w:val="32"/>
          <w:highlight w:val="none"/>
          <w:lang w:val="en-US" w:eastAsia="zh-CN" w:bidi="ar-SA"/>
        </w:rPr>
        <w:t>.</w:t>
      </w:r>
      <w:r>
        <w:rPr>
          <w:rFonts w:hint="eastAsia" w:ascii="Times New Roman" w:hAnsi="Times New Roman" w:eastAsia="方正仿宋_GBK" w:cs="Times New Roman"/>
          <w:i w:val="0"/>
          <w:caps w:val="0"/>
          <w:color w:val="auto"/>
          <w:spacing w:val="6"/>
          <w:sz w:val="32"/>
          <w:szCs w:val="32"/>
          <w:highlight w:val="none"/>
          <w:shd w:val="clear" w:color="auto" w:fill="FFFFFF"/>
          <w:lang w:eastAsia="zh-CN"/>
        </w:rPr>
        <w:t>实施孔雀路生态绿道、孔雀河生态修复等项目。</w:t>
      </w:r>
    </w:p>
    <w:p>
      <w:pPr>
        <w:keepNext w:val="0"/>
        <w:keepLines w:val="0"/>
        <w:pageBreakBefore w:val="0"/>
        <w:widowControl w:val="0"/>
        <w:numPr>
          <w:ilvl w:val="0"/>
          <w:numId w:val="0"/>
        </w:numPr>
        <w:pBdr>
          <w:bottom w:val="single" w:color="FFFFFF" w:sz="4" w:space="20"/>
        </w:pBdr>
        <w:kinsoku/>
        <w:wordWrap/>
        <w:overflowPunct/>
        <w:topLinePunct w:val="0"/>
        <w:autoSpaceDE/>
        <w:autoSpaceDN/>
        <w:bidi w:val="0"/>
        <w:adjustRightInd w:val="0"/>
        <w:snapToGrid w:val="0"/>
        <w:spacing w:line="584" w:lineRule="exact"/>
        <w:ind w:firstLine="664" w:firstLineChars="200"/>
        <w:textAlignment w:val="top"/>
        <w:rPr>
          <w:rFonts w:hint="eastAsia" w:ascii="Times New Roman" w:hAnsi="Times New Roman" w:eastAsia="方正仿宋_GBK" w:cs="Times New Roman"/>
          <w:color w:val="auto"/>
          <w:spacing w:val="6"/>
          <w:sz w:val="32"/>
          <w:szCs w:val="32"/>
          <w:highlight w:val="none"/>
          <w:lang w:val="en-US" w:eastAsia="zh-CN"/>
        </w:rPr>
      </w:pPr>
      <w:r>
        <w:rPr>
          <w:rFonts w:hint="eastAsia" w:ascii="Times New Roman" w:hAnsi="Times New Roman" w:eastAsia="方正黑体_GBK" w:cs="Times New Roman"/>
          <w:color w:val="auto"/>
          <w:spacing w:val="6"/>
          <w:sz w:val="32"/>
          <w:szCs w:val="32"/>
          <w:highlight w:val="none"/>
          <w:lang w:val="en-US" w:eastAsia="zh-CN"/>
        </w:rPr>
        <w:t>牵头领导：</w:t>
      </w:r>
      <w:r>
        <w:rPr>
          <w:rFonts w:hint="eastAsia" w:ascii="Times New Roman" w:hAnsi="Times New Roman" w:eastAsia="方正仿宋_GBK" w:cs="Times New Roman"/>
          <w:color w:val="auto"/>
          <w:spacing w:val="6"/>
          <w:sz w:val="32"/>
          <w:szCs w:val="32"/>
          <w:highlight w:val="none"/>
          <w:lang w:val="en-US" w:eastAsia="zh-CN"/>
        </w:rPr>
        <w:t>刘  涛、周艳强</w:t>
      </w:r>
    </w:p>
    <w:p>
      <w:pPr>
        <w:keepNext w:val="0"/>
        <w:keepLines w:val="0"/>
        <w:pageBreakBefore w:val="0"/>
        <w:widowControl w:val="0"/>
        <w:numPr>
          <w:ilvl w:val="0"/>
          <w:numId w:val="0"/>
        </w:numPr>
        <w:pBdr>
          <w:bottom w:val="single" w:color="FFFFFF" w:sz="4" w:space="20"/>
        </w:pBdr>
        <w:kinsoku/>
        <w:wordWrap/>
        <w:overflowPunct/>
        <w:topLinePunct w:val="0"/>
        <w:autoSpaceDE/>
        <w:autoSpaceDN/>
        <w:bidi w:val="0"/>
        <w:adjustRightInd w:val="0"/>
        <w:snapToGrid w:val="0"/>
        <w:spacing w:line="584" w:lineRule="exact"/>
        <w:ind w:firstLine="664" w:firstLineChars="200"/>
        <w:textAlignment w:val="top"/>
        <w:rPr>
          <w:rFonts w:hint="eastAsia" w:ascii="Times New Roman" w:hAnsi="Times New Roman" w:eastAsia="方正仿宋_GBK" w:cs="Times New Roman"/>
          <w:color w:val="auto"/>
          <w:spacing w:val="6"/>
          <w:sz w:val="32"/>
          <w:szCs w:val="32"/>
          <w:highlight w:val="none"/>
          <w:lang w:val="en-US" w:eastAsia="zh-CN"/>
        </w:rPr>
      </w:pPr>
      <w:r>
        <w:rPr>
          <w:rFonts w:hint="eastAsia" w:ascii="Times New Roman" w:hAnsi="Times New Roman" w:eastAsia="方正黑体_GBK" w:cs="Times New Roman"/>
          <w:color w:val="auto"/>
          <w:spacing w:val="6"/>
          <w:sz w:val="32"/>
          <w:szCs w:val="32"/>
          <w:highlight w:val="none"/>
          <w:lang w:val="en-US" w:eastAsia="zh-CN"/>
        </w:rPr>
        <w:t>责任单位：</w:t>
      </w:r>
      <w:r>
        <w:rPr>
          <w:rFonts w:hint="eastAsia" w:ascii="Times New Roman" w:hAnsi="Times New Roman" w:eastAsia="方正仿宋_GBK" w:cs="Times New Roman"/>
          <w:color w:val="auto"/>
          <w:spacing w:val="6"/>
          <w:sz w:val="32"/>
          <w:szCs w:val="32"/>
          <w:highlight w:val="none"/>
          <w:lang w:val="en-US" w:eastAsia="zh-CN"/>
        </w:rPr>
        <w:t>县住建局、鑫尉水利</w:t>
      </w:r>
    </w:p>
    <w:p>
      <w:pPr>
        <w:keepNext w:val="0"/>
        <w:keepLines w:val="0"/>
        <w:pageBreakBefore w:val="0"/>
        <w:widowControl w:val="0"/>
        <w:numPr>
          <w:ilvl w:val="0"/>
          <w:numId w:val="0"/>
        </w:numPr>
        <w:pBdr>
          <w:bottom w:val="single" w:color="FFFFFF" w:sz="4" w:space="20"/>
        </w:pBdr>
        <w:kinsoku/>
        <w:wordWrap/>
        <w:overflowPunct/>
        <w:topLinePunct w:val="0"/>
        <w:autoSpaceDE/>
        <w:autoSpaceDN/>
        <w:bidi w:val="0"/>
        <w:adjustRightInd w:val="0"/>
        <w:snapToGrid w:val="0"/>
        <w:spacing w:line="584" w:lineRule="exact"/>
        <w:ind w:firstLine="664" w:firstLineChars="200"/>
        <w:textAlignment w:val="top"/>
        <w:rPr>
          <w:rFonts w:hint="eastAsia" w:ascii="Times New Roman" w:hAnsi="Times New Roman" w:eastAsia="方正仿宋_GBK" w:cs="Times New Roman"/>
          <w:color w:val="auto"/>
          <w:spacing w:val="6"/>
          <w:sz w:val="32"/>
          <w:szCs w:val="32"/>
          <w:highlight w:val="none"/>
          <w:lang w:val="en-US" w:eastAsia="zh-CN"/>
        </w:rPr>
      </w:pPr>
      <w:r>
        <w:rPr>
          <w:rFonts w:hint="eastAsia" w:ascii="Times New Roman" w:hAnsi="Times New Roman" w:eastAsia="方正黑体_GBK" w:cs="Times New Roman"/>
          <w:color w:val="auto"/>
          <w:spacing w:val="6"/>
          <w:sz w:val="32"/>
          <w:szCs w:val="32"/>
          <w:highlight w:val="none"/>
          <w:lang w:val="en-US" w:eastAsia="zh-CN"/>
        </w:rPr>
        <w:t>配合单位：</w:t>
      </w:r>
      <w:r>
        <w:rPr>
          <w:rFonts w:hint="eastAsia" w:ascii="Times New Roman" w:hAnsi="Times New Roman" w:eastAsia="方正仿宋_GBK" w:cs="Times New Roman"/>
          <w:color w:val="auto"/>
          <w:spacing w:val="6"/>
          <w:sz w:val="32"/>
          <w:szCs w:val="32"/>
          <w:highlight w:val="none"/>
          <w:lang w:val="en-US" w:eastAsia="zh-CN"/>
        </w:rPr>
        <w:t>尉犁镇、团结镇</w:t>
      </w:r>
      <w:r>
        <w:rPr>
          <w:rFonts w:hint="eastAsia" w:ascii="Times New Roman" w:hAnsi="Times New Roman" w:eastAsia="方正楷体_GBK" w:cs="Times New Roman"/>
          <w:color w:val="auto"/>
          <w:spacing w:val="6"/>
          <w:sz w:val="32"/>
          <w:szCs w:val="32"/>
          <w:highlight w:val="none"/>
          <w:lang w:val="en-US" w:eastAsia="zh-CN"/>
        </w:rPr>
        <w:t>，</w:t>
      </w:r>
      <w:r>
        <w:rPr>
          <w:rFonts w:hint="eastAsia" w:ascii="Times New Roman" w:hAnsi="Times New Roman" w:eastAsia="方正仿宋_GBK" w:cs="Times New Roman"/>
          <w:color w:val="auto"/>
          <w:spacing w:val="6"/>
          <w:sz w:val="32"/>
          <w:szCs w:val="32"/>
          <w:highlight w:val="none"/>
          <w:lang w:val="en-US" w:eastAsia="zh-CN"/>
        </w:rPr>
        <w:t>县发改委、财政局、自然资源局、林草局</w:t>
      </w:r>
    </w:p>
    <w:p>
      <w:pPr>
        <w:keepNext w:val="0"/>
        <w:keepLines w:val="0"/>
        <w:pageBreakBefore w:val="0"/>
        <w:widowControl w:val="0"/>
        <w:numPr>
          <w:ilvl w:val="0"/>
          <w:numId w:val="0"/>
        </w:numPr>
        <w:pBdr>
          <w:bottom w:val="single" w:color="FFFFFF" w:sz="4" w:space="20"/>
        </w:pBdr>
        <w:kinsoku/>
        <w:wordWrap/>
        <w:overflowPunct/>
        <w:topLinePunct w:val="0"/>
        <w:autoSpaceDE/>
        <w:autoSpaceDN/>
        <w:bidi w:val="0"/>
        <w:adjustRightInd w:val="0"/>
        <w:snapToGrid w:val="0"/>
        <w:spacing w:line="584" w:lineRule="exact"/>
        <w:ind w:firstLine="664" w:firstLineChars="200"/>
        <w:textAlignment w:val="top"/>
        <w:rPr>
          <w:rFonts w:hint="eastAsia" w:ascii="Times New Roman" w:hAnsi="Times New Roman" w:eastAsia="方正仿宋_GBK" w:cs="Times New Roman"/>
          <w:color w:val="auto"/>
          <w:spacing w:val="6"/>
          <w:sz w:val="32"/>
          <w:szCs w:val="32"/>
          <w:highlight w:val="none"/>
          <w:lang w:val="en-US" w:eastAsia="zh-CN"/>
        </w:rPr>
      </w:pPr>
      <w:r>
        <w:rPr>
          <w:rFonts w:hint="default" w:ascii="Times New Roman" w:hAnsi="Times New Roman" w:eastAsia="方正仿宋_GBK" w:cs="Times New Roman"/>
          <w:color w:val="auto"/>
          <w:spacing w:val="6"/>
          <w:sz w:val="32"/>
          <w:szCs w:val="32"/>
          <w:highlight w:val="none"/>
          <w:lang w:val="en-US" w:eastAsia="zh-CN"/>
        </w:rPr>
        <w:t>7</w:t>
      </w:r>
      <w:r>
        <w:rPr>
          <w:rFonts w:hint="eastAsia" w:ascii="Times New Roman" w:hAnsi="Times New Roman" w:eastAsia="方正仿宋_GBK" w:cs="Times New Roman"/>
          <w:color w:val="auto"/>
          <w:spacing w:val="6"/>
          <w:sz w:val="32"/>
          <w:szCs w:val="32"/>
          <w:highlight w:val="none"/>
          <w:lang w:val="en-US" w:eastAsia="zh-CN"/>
        </w:rPr>
        <w:t>6</w:t>
      </w:r>
      <w:r>
        <w:rPr>
          <w:rFonts w:hint="eastAsia" w:ascii="仿宋" w:hAnsi="仿宋" w:eastAsia="仿宋" w:cs="仿宋"/>
          <w:color w:val="auto"/>
          <w:spacing w:val="6"/>
          <w:kern w:val="2"/>
          <w:sz w:val="32"/>
          <w:szCs w:val="32"/>
          <w:highlight w:val="none"/>
          <w:lang w:val="en-US" w:eastAsia="zh-CN" w:bidi="ar-SA"/>
        </w:rPr>
        <w:t>.</w:t>
      </w:r>
      <w:r>
        <w:rPr>
          <w:rFonts w:hint="eastAsia" w:ascii="Times New Roman" w:hAnsi="Times New Roman" w:eastAsia="方正仿宋_GBK" w:cs="Times New Roman"/>
          <w:color w:val="auto"/>
          <w:spacing w:val="6"/>
          <w:sz w:val="32"/>
          <w:szCs w:val="32"/>
          <w:highlight w:val="none"/>
          <w:lang w:val="en-US" w:eastAsia="zh-CN"/>
        </w:rPr>
        <w:t>围绕“疆内环起来、进出疆快起来”目标，加快</w:t>
      </w:r>
      <w:r>
        <w:rPr>
          <w:rFonts w:hint="eastAsia" w:ascii="Times New Roman" w:hAnsi="Times New Roman" w:eastAsia="方正仿宋_GBK" w:cs="Times New Roman"/>
          <w:i w:val="0"/>
          <w:caps w:val="0"/>
          <w:color w:val="auto"/>
          <w:spacing w:val="6"/>
          <w:sz w:val="32"/>
          <w:szCs w:val="32"/>
          <w:highlight w:val="none"/>
          <w:shd w:val="clear" w:color="auto" w:fill="FFFFFF"/>
          <w:lang w:val="en-US" w:eastAsia="zh-CN"/>
        </w:rPr>
        <w:t>推进库尔勒机场至尉犁、</w:t>
      </w:r>
      <w:r>
        <w:rPr>
          <w:rFonts w:hint="eastAsia" w:ascii="Times New Roman" w:hAnsi="Times New Roman" w:eastAsia="方正仿宋_GBK" w:cs="Times New Roman"/>
          <w:i w:val="0"/>
          <w:caps w:val="0"/>
          <w:color w:val="auto"/>
          <w:spacing w:val="6"/>
          <w:sz w:val="32"/>
          <w:szCs w:val="32"/>
          <w:highlight w:val="none"/>
          <w:shd w:val="clear" w:color="auto" w:fill="FFFFFF"/>
          <w:lang w:eastAsia="zh-CN"/>
        </w:rPr>
        <w:t>铁门关至尉犁</w:t>
      </w:r>
      <w:r>
        <w:rPr>
          <w:rFonts w:hint="eastAsia" w:ascii="Times New Roman" w:hAnsi="Times New Roman" w:eastAsia="方正仿宋_GBK" w:cs="Times New Roman"/>
          <w:i w:val="0"/>
          <w:caps w:val="0"/>
          <w:color w:val="auto"/>
          <w:spacing w:val="6"/>
          <w:sz w:val="32"/>
          <w:szCs w:val="32"/>
          <w:highlight w:val="none"/>
          <w:shd w:val="clear" w:color="auto" w:fill="FFFFFF"/>
          <w:lang w:val="en-US" w:eastAsia="zh-CN"/>
        </w:rPr>
        <w:t>公路建设</w:t>
      </w:r>
      <w:r>
        <w:rPr>
          <w:rFonts w:hint="eastAsia" w:ascii="Times New Roman" w:hAnsi="Times New Roman" w:eastAsia="方正仿宋_GBK" w:cs="Times New Roman"/>
          <w:i w:val="0"/>
          <w:caps w:val="0"/>
          <w:color w:val="auto"/>
          <w:spacing w:val="6"/>
          <w:sz w:val="32"/>
          <w:szCs w:val="32"/>
          <w:highlight w:val="none"/>
          <w:shd w:val="clear" w:color="auto" w:fill="FFFFFF"/>
          <w:lang w:eastAsia="zh-CN"/>
        </w:rPr>
        <w:t>，</w:t>
      </w:r>
      <w:r>
        <w:rPr>
          <w:rFonts w:hint="eastAsia" w:ascii="Times New Roman" w:hAnsi="Times New Roman" w:eastAsia="方正仿宋_GBK" w:cs="Times New Roman"/>
          <w:color w:val="auto"/>
          <w:spacing w:val="6"/>
          <w:sz w:val="32"/>
          <w:szCs w:val="32"/>
          <w:highlight w:val="none"/>
          <w:lang w:val="en-US" w:eastAsia="zh-CN"/>
        </w:rPr>
        <w:t>进一步优化提升公路路网体系。</w:t>
      </w:r>
    </w:p>
    <w:p>
      <w:pPr>
        <w:keepNext w:val="0"/>
        <w:keepLines w:val="0"/>
        <w:pageBreakBefore w:val="0"/>
        <w:widowControl w:val="0"/>
        <w:numPr>
          <w:ilvl w:val="0"/>
          <w:numId w:val="0"/>
        </w:numPr>
        <w:pBdr>
          <w:bottom w:val="single" w:color="FFFFFF" w:sz="4" w:space="20"/>
        </w:pBdr>
        <w:kinsoku/>
        <w:wordWrap/>
        <w:overflowPunct/>
        <w:topLinePunct w:val="0"/>
        <w:autoSpaceDE/>
        <w:autoSpaceDN/>
        <w:bidi w:val="0"/>
        <w:adjustRightInd w:val="0"/>
        <w:snapToGrid w:val="0"/>
        <w:spacing w:line="584" w:lineRule="exact"/>
        <w:ind w:firstLine="664" w:firstLineChars="200"/>
        <w:textAlignment w:val="top"/>
        <w:rPr>
          <w:rFonts w:hint="eastAsia" w:ascii="Times New Roman" w:hAnsi="Times New Roman" w:eastAsia="方正仿宋_GBK" w:cs="Times New Roman"/>
          <w:color w:val="auto"/>
          <w:spacing w:val="6"/>
          <w:sz w:val="32"/>
          <w:szCs w:val="32"/>
          <w:highlight w:val="none"/>
          <w:lang w:val="en-US" w:eastAsia="zh-CN"/>
        </w:rPr>
      </w:pPr>
      <w:r>
        <w:rPr>
          <w:rFonts w:hint="eastAsia" w:ascii="Times New Roman" w:hAnsi="Times New Roman" w:eastAsia="方正黑体_GBK" w:cs="Times New Roman"/>
          <w:color w:val="auto"/>
          <w:spacing w:val="6"/>
          <w:sz w:val="32"/>
          <w:szCs w:val="32"/>
          <w:highlight w:val="none"/>
          <w:lang w:val="en-US" w:eastAsia="zh-CN"/>
        </w:rPr>
        <w:t>牵头领导：</w:t>
      </w:r>
      <w:r>
        <w:rPr>
          <w:rFonts w:hint="eastAsia" w:ascii="Times New Roman" w:hAnsi="Times New Roman" w:eastAsia="方正仿宋_GBK" w:cs="Times New Roman"/>
          <w:color w:val="auto"/>
          <w:spacing w:val="6"/>
          <w:sz w:val="32"/>
          <w:szCs w:val="32"/>
          <w:highlight w:val="none"/>
          <w:lang w:val="en-US" w:eastAsia="zh-CN"/>
        </w:rPr>
        <w:t>张守伟</w:t>
      </w:r>
    </w:p>
    <w:p>
      <w:pPr>
        <w:keepNext w:val="0"/>
        <w:keepLines w:val="0"/>
        <w:pageBreakBefore w:val="0"/>
        <w:widowControl w:val="0"/>
        <w:numPr>
          <w:ilvl w:val="0"/>
          <w:numId w:val="0"/>
        </w:numPr>
        <w:pBdr>
          <w:bottom w:val="single" w:color="FFFFFF" w:sz="4" w:space="20"/>
        </w:pBdr>
        <w:kinsoku/>
        <w:wordWrap/>
        <w:overflowPunct/>
        <w:topLinePunct w:val="0"/>
        <w:autoSpaceDE/>
        <w:autoSpaceDN/>
        <w:bidi w:val="0"/>
        <w:adjustRightInd w:val="0"/>
        <w:snapToGrid w:val="0"/>
        <w:spacing w:line="584" w:lineRule="exact"/>
        <w:ind w:firstLine="664" w:firstLineChars="200"/>
        <w:textAlignment w:val="top"/>
        <w:rPr>
          <w:rFonts w:hint="eastAsia" w:ascii="Times New Roman" w:hAnsi="Times New Roman" w:eastAsia="方正仿宋_GBK" w:cs="Times New Roman"/>
          <w:color w:val="auto"/>
          <w:spacing w:val="6"/>
          <w:sz w:val="32"/>
          <w:szCs w:val="32"/>
          <w:highlight w:val="none"/>
          <w:lang w:val="en-US" w:eastAsia="zh-CN"/>
        </w:rPr>
      </w:pPr>
      <w:r>
        <w:rPr>
          <w:rFonts w:hint="eastAsia" w:ascii="Times New Roman" w:hAnsi="Times New Roman" w:eastAsia="方正黑体_GBK" w:cs="Times New Roman"/>
          <w:color w:val="auto"/>
          <w:spacing w:val="6"/>
          <w:sz w:val="32"/>
          <w:szCs w:val="32"/>
          <w:highlight w:val="none"/>
        </w:rPr>
        <w:t>责任单位：</w:t>
      </w:r>
      <w:r>
        <w:rPr>
          <w:rFonts w:hint="eastAsia" w:ascii="Times New Roman" w:hAnsi="Times New Roman" w:eastAsia="方正仿宋_GBK" w:cs="Times New Roman"/>
          <w:color w:val="auto"/>
          <w:spacing w:val="6"/>
          <w:sz w:val="32"/>
          <w:szCs w:val="32"/>
          <w:highlight w:val="none"/>
          <w:lang w:eastAsia="zh-CN"/>
        </w:rPr>
        <w:t>县交通运输局</w:t>
      </w:r>
      <w:r>
        <w:rPr>
          <w:rFonts w:hint="eastAsia" w:ascii="Times New Roman" w:hAnsi="Times New Roman" w:eastAsia="方正仿宋_GBK" w:cs="Times New Roman"/>
          <w:color w:val="auto"/>
          <w:spacing w:val="6"/>
          <w:sz w:val="32"/>
          <w:szCs w:val="32"/>
          <w:highlight w:val="none"/>
          <w:lang w:val="en-US" w:eastAsia="zh-CN"/>
        </w:rPr>
        <w:t>、发改委、自然资源局、住建局、巴州生态环境局尉犁分局，各相关乡镇</w:t>
      </w:r>
    </w:p>
    <w:p>
      <w:pPr>
        <w:keepNext w:val="0"/>
        <w:keepLines w:val="0"/>
        <w:pageBreakBefore w:val="0"/>
        <w:widowControl w:val="0"/>
        <w:numPr>
          <w:ilvl w:val="0"/>
          <w:numId w:val="0"/>
        </w:numPr>
        <w:pBdr>
          <w:bottom w:val="single" w:color="FFFFFF" w:sz="4" w:space="20"/>
        </w:pBdr>
        <w:kinsoku/>
        <w:wordWrap/>
        <w:overflowPunct/>
        <w:topLinePunct w:val="0"/>
        <w:autoSpaceDE/>
        <w:autoSpaceDN/>
        <w:bidi w:val="0"/>
        <w:adjustRightInd w:val="0"/>
        <w:snapToGrid w:val="0"/>
        <w:spacing w:line="584" w:lineRule="exact"/>
        <w:ind w:firstLine="664" w:firstLineChars="200"/>
        <w:textAlignment w:val="top"/>
        <w:rPr>
          <w:rFonts w:hint="eastAsia" w:ascii="Times New Roman" w:hAnsi="Times New Roman" w:eastAsia="方正仿宋_GBK" w:cs="Times New Roman"/>
          <w:color w:val="auto"/>
          <w:spacing w:val="6"/>
          <w:sz w:val="32"/>
          <w:szCs w:val="32"/>
          <w:highlight w:val="none"/>
          <w:shd w:val="clear" w:color="auto" w:fill="FFFFFF"/>
        </w:rPr>
      </w:pPr>
      <w:r>
        <w:rPr>
          <w:rFonts w:hint="eastAsia" w:ascii="Times New Roman" w:hAnsi="Times New Roman" w:eastAsia="方正仿宋_GBK" w:cs="Times New Roman"/>
          <w:color w:val="auto"/>
          <w:spacing w:val="6"/>
          <w:sz w:val="32"/>
          <w:szCs w:val="32"/>
          <w:highlight w:val="none"/>
          <w:shd w:val="clear" w:color="auto" w:fill="FFFFFF"/>
          <w:lang w:val="en-US" w:eastAsia="zh-CN"/>
        </w:rPr>
        <w:t>77</w:t>
      </w:r>
      <w:r>
        <w:rPr>
          <w:rFonts w:hint="eastAsia" w:ascii="仿宋" w:hAnsi="仿宋" w:eastAsia="仿宋" w:cs="仿宋"/>
          <w:color w:val="auto"/>
          <w:spacing w:val="6"/>
          <w:kern w:val="2"/>
          <w:sz w:val="32"/>
          <w:szCs w:val="32"/>
          <w:highlight w:val="none"/>
          <w:lang w:val="en-US" w:eastAsia="zh-CN" w:bidi="ar-SA"/>
        </w:rPr>
        <w:t>.</w:t>
      </w:r>
      <w:r>
        <w:rPr>
          <w:rFonts w:hint="eastAsia" w:ascii="Times New Roman" w:hAnsi="Times New Roman" w:eastAsia="方正仿宋_GBK" w:cs="Times New Roman"/>
          <w:color w:val="auto"/>
          <w:spacing w:val="6"/>
          <w:sz w:val="32"/>
          <w:szCs w:val="32"/>
          <w:highlight w:val="none"/>
          <w:shd w:val="clear" w:color="auto" w:fill="FFFFFF"/>
          <w:lang w:eastAsia="zh-CN"/>
        </w:rPr>
        <w:t>积极跑办</w:t>
      </w:r>
      <w:r>
        <w:rPr>
          <w:rFonts w:hint="eastAsia" w:ascii="Times New Roman" w:hAnsi="Times New Roman" w:eastAsia="方正仿宋_GBK" w:cs="Times New Roman"/>
          <w:i w:val="0"/>
          <w:caps w:val="0"/>
          <w:color w:val="auto"/>
          <w:spacing w:val="6"/>
          <w:sz w:val="32"/>
          <w:szCs w:val="32"/>
          <w:highlight w:val="none"/>
          <w:shd w:val="clear" w:color="auto" w:fill="FFFFFF"/>
          <w:lang w:val="en-US" w:eastAsia="zh-CN"/>
        </w:rPr>
        <w:t>G218改线、S338线项目建设，</w:t>
      </w:r>
      <w:r>
        <w:rPr>
          <w:rFonts w:hint="eastAsia" w:ascii="Times New Roman" w:hAnsi="Times New Roman" w:eastAsia="方正仿宋_GBK" w:cs="Times New Roman"/>
          <w:color w:val="auto"/>
          <w:spacing w:val="6"/>
          <w:sz w:val="32"/>
          <w:szCs w:val="32"/>
          <w:highlight w:val="none"/>
          <w:shd w:val="clear" w:color="auto" w:fill="FFFFFF"/>
        </w:rPr>
        <w:t>全力</w:t>
      </w:r>
      <w:r>
        <w:rPr>
          <w:rFonts w:hint="eastAsia" w:ascii="Times New Roman" w:hAnsi="Times New Roman" w:eastAsia="方正仿宋_GBK" w:cs="Times New Roman"/>
          <w:color w:val="auto"/>
          <w:spacing w:val="6"/>
          <w:sz w:val="32"/>
          <w:szCs w:val="32"/>
          <w:highlight w:val="none"/>
          <w:shd w:val="clear" w:color="auto" w:fill="FFFFFF"/>
          <w:lang w:val="en-US" w:eastAsia="zh-CN"/>
        </w:rPr>
        <w:t>构建</w:t>
      </w:r>
      <w:r>
        <w:rPr>
          <w:rFonts w:hint="eastAsia" w:ascii="Times New Roman" w:hAnsi="Times New Roman" w:eastAsia="方正仿宋_GBK" w:cs="Times New Roman"/>
          <w:color w:val="auto"/>
          <w:spacing w:val="6"/>
          <w:sz w:val="32"/>
          <w:szCs w:val="32"/>
          <w:highlight w:val="none"/>
          <w:shd w:val="clear" w:color="auto" w:fill="FFFFFF"/>
        </w:rPr>
        <w:t>“内畅外联”交通体系</w:t>
      </w:r>
    </w:p>
    <w:p>
      <w:pPr>
        <w:keepNext w:val="0"/>
        <w:keepLines w:val="0"/>
        <w:pageBreakBefore w:val="0"/>
        <w:widowControl w:val="0"/>
        <w:numPr>
          <w:ilvl w:val="0"/>
          <w:numId w:val="0"/>
        </w:numPr>
        <w:pBdr>
          <w:bottom w:val="single" w:color="FFFFFF" w:sz="4" w:space="20"/>
        </w:pBdr>
        <w:kinsoku/>
        <w:wordWrap/>
        <w:overflowPunct/>
        <w:topLinePunct w:val="0"/>
        <w:autoSpaceDE/>
        <w:autoSpaceDN/>
        <w:bidi w:val="0"/>
        <w:adjustRightInd w:val="0"/>
        <w:snapToGrid w:val="0"/>
        <w:spacing w:line="584" w:lineRule="exact"/>
        <w:ind w:firstLine="664" w:firstLineChars="200"/>
        <w:textAlignment w:val="top"/>
        <w:rPr>
          <w:rFonts w:hint="eastAsia" w:ascii="Times New Roman" w:hAnsi="Times New Roman" w:eastAsia="方正仿宋_GBK" w:cs="Times New Roman"/>
          <w:color w:val="auto"/>
          <w:spacing w:val="6"/>
          <w:sz w:val="32"/>
          <w:szCs w:val="32"/>
          <w:highlight w:val="none"/>
          <w:lang w:val="en-US" w:eastAsia="zh-CN"/>
        </w:rPr>
      </w:pPr>
      <w:r>
        <w:rPr>
          <w:rFonts w:hint="eastAsia" w:ascii="Times New Roman" w:hAnsi="Times New Roman" w:eastAsia="方正黑体_GBK" w:cs="Times New Roman"/>
          <w:color w:val="auto"/>
          <w:spacing w:val="6"/>
          <w:sz w:val="32"/>
          <w:szCs w:val="32"/>
          <w:highlight w:val="none"/>
          <w:lang w:val="en-US" w:eastAsia="zh-CN"/>
        </w:rPr>
        <w:t>牵头领导：</w:t>
      </w:r>
      <w:r>
        <w:rPr>
          <w:rFonts w:hint="eastAsia" w:ascii="Times New Roman" w:hAnsi="Times New Roman" w:eastAsia="方正仿宋_GBK" w:cs="Times New Roman"/>
          <w:color w:val="auto"/>
          <w:spacing w:val="6"/>
          <w:sz w:val="32"/>
          <w:szCs w:val="32"/>
          <w:highlight w:val="none"/>
          <w:lang w:val="en-US" w:eastAsia="zh-CN"/>
        </w:rPr>
        <w:t>张守伟</w:t>
      </w:r>
    </w:p>
    <w:p>
      <w:pPr>
        <w:keepNext w:val="0"/>
        <w:keepLines w:val="0"/>
        <w:pageBreakBefore w:val="0"/>
        <w:widowControl w:val="0"/>
        <w:numPr>
          <w:ilvl w:val="0"/>
          <w:numId w:val="0"/>
        </w:numPr>
        <w:pBdr>
          <w:bottom w:val="single" w:color="FFFFFF" w:sz="4" w:space="20"/>
        </w:pBdr>
        <w:kinsoku/>
        <w:wordWrap/>
        <w:overflowPunct/>
        <w:topLinePunct w:val="0"/>
        <w:autoSpaceDE/>
        <w:autoSpaceDN/>
        <w:bidi w:val="0"/>
        <w:adjustRightInd w:val="0"/>
        <w:snapToGrid w:val="0"/>
        <w:spacing w:line="584" w:lineRule="exact"/>
        <w:ind w:firstLine="664" w:firstLineChars="200"/>
        <w:textAlignment w:val="top"/>
        <w:rPr>
          <w:rFonts w:hint="eastAsia" w:ascii="Times New Roman" w:hAnsi="Times New Roman" w:eastAsia="方正仿宋_GBK" w:cs="Times New Roman"/>
          <w:color w:val="auto"/>
          <w:spacing w:val="6"/>
          <w:sz w:val="32"/>
          <w:szCs w:val="32"/>
          <w:highlight w:val="none"/>
          <w:lang w:val="en-US" w:eastAsia="zh-CN"/>
        </w:rPr>
      </w:pPr>
      <w:r>
        <w:rPr>
          <w:rFonts w:hint="eastAsia" w:ascii="Times New Roman" w:hAnsi="Times New Roman" w:eastAsia="方正黑体_GBK" w:cs="Times New Roman"/>
          <w:color w:val="auto"/>
          <w:spacing w:val="6"/>
          <w:sz w:val="32"/>
          <w:szCs w:val="32"/>
          <w:highlight w:val="none"/>
        </w:rPr>
        <w:t>责任单位：</w:t>
      </w:r>
      <w:r>
        <w:rPr>
          <w:rFonts w:hint="eastAsia" w:ascii="Times New Roman" w:hAnsi="Times New Roman" w:eastAsia="方正仿宋_GBK" w:cs="Times New Roman"/>
          <w:color w:val="auto"/>
          <w:spacing w:val="6"/>
          <w:sz w:val="32"/>
          <w:szCs w:val="32"/>
          <w:highlight w:val="none"/>
          <w:lang w:eastAsia="zh-CN"/>
        </w:rPr>
        <w:t>县交通运输局</w:t>
      </w:r>
      <w:r>
        <w:rPr>
          <w:rFonts w:hint="eastAsia" w:ascii="Times New Roman" w:hAnsi="Times New Roman" w:eastAsia="方正仿宋_GBK" w:cs="Times New Roman"/>
          <w:color w:val="auto"/>
          <w:spacing w:val="6"/>
          <w:sz w:val="32"/>
          <w:szCs w:val="32"/>
          <w:highlight w:val="none"/>
          <w:lang w:val="en-US" w:eastAsia="zh-CN"/>
        </w:rPr>
        <w:t>、发改委、自然资源局、巴州生态环境局尉犁分局</w:t>
      </w:r>
    </w:p>
    <w:p>
      <w:pPr>
        <w:keepNext w:val="0"/>
        <w:keepLines w:val="0"/>
        <w:pageBreakBefore w:val="0"/>
        <w:widowControl w:val="0"/>
        <w:numPr>
          <w:ilvl w:val="0"/>
          <w:numId w:val="0"/>
        </w:numPr>
        <w:pBdr>
          <w:bottom w:val="single" w:color="FFFFFF" w:sz="4" w:space="20"/>
        </w:pBdr>
        <w:kinsoku/>
        <w:wordWrap/>
        <w:overflowPunct/>
        <w:topLinePunct w:val="0"/>
        <w:autoSpaceDE/>
        <w:autoSpaceDN/>
        <w:bidi w:val="0"/>
        <w:adjustRightInd w:val="0"/>
        <w:snapToGrid w:val="0"/>
        <w:spacing w:line="584" w:lineRule="exact"/>
        <w:ind w:firstLine="664" w:firstLineChars="200"/>
        <w:textAlignment w:val="top"/>
        <w:rPr>
          <w:rFonts w:hint="eastAsia" w:ascii="Times New Roman" w:hAnsi="Times New Roman" w:eastAsia="方正仿宋_GBK" w:cs="Times New Roman"/>
          <w:color w:val="auto"/>
          <w:spacing w:val="6"/>
          <w:sz w:val="32"/>
          <w:szCs w:val="32"/>
          <w:highlight w:val="none"/>
          <w:shd w:val="clear" w:color="auto" w:fill="FFFFFF"/>
          <w:lang w:val="en-US" w:eastAsia="zh-CN"/>
        </w:rPr>
      </w:pPr>
      <w:r>
        <w:rPr>
          <w:rFonts w:hint="eastAsia" w:ascii="Times New Roman" w:hAnsi="Times New Roman" w:eastAsia="方正仿宋_GBK" w:cs="Times New Roman"/>
          <w:color w:val="auto"/>
          <w:spacing w:val="6"/>
          <w:sz w:val="32"/>
          <w:szCs w:val="32"/>
          <w:highlight w:val="none"/>
          <w:shd w:val="clear" w:color="auto" w:fill="FFFFFF"/>
          <w:lang w:val="en-US" w:eastAsia="zh-CN"/>
        </w:rPr>
        <w:t>78</w:t>
      </w:r>
      <w:r>
        <w:rPr>
          <w:rFonts w:hint="eastAsia" w:ascii="仿宋" w:hAnsi="仿宋" w:eastAsia="仿宋" w:cs="仿宋"/>
          <w:color w:val="auto"/>
          <w:spacing w:val="6"/>
          <w:kern w:val="2"/>
          <w:sz w:val="32"/>
          <w:szCs w:val="32"/>
          <w:highlight w:val="none"/>
          <w:lang w:val="en-US" w:eastAsia="zh-CN" w:bidi="ar-SA"/>
        </w:rPr>
        <w:t>.</w:t>
      </w:r>
      <w:r>
        <w:rPr>
          <w:rFonts w:hint="eastAsia" w:ascii="Times New Roman" w:hAnsi="Times New Roman" w:eastAsia="方正仿宋_GBK" w:cs="Times New Roman"/>
          <w:color w:val="auto"/>
          <w:spacing w:val="6"/>
          <w:sz w:val="32"/>
          <w:szCs w:val="32"/>
          <w:highlight w:val="none"/>
          <w:shd w:val="clear" w:color="auto" w:fill="FFFFFF"/>
          <w:lang w:val="en-US" w:eastAsia="zh-CN"/>
        </w:rPr>
        <w:t>加快交通基础设施建设，全力保障</w:t>
      </w:r>
      <w:r>
        <w:rPr>
          <w:rFonts w:hint="eastAsia" w:ascii="Times New Roman" w:hAnsi="Times New Roman" w:eastAsia="方正仿宋_GBK" w:cs="Times New Roman"/>
          <w:color w:val="auto"/>
          <w:spacing w:val="6"/>
          <w:sz w:val="32"/>
          <w:szCs w:val="32"/>
          <w:highlight w:val="none"/>
          <w:shd w:val="clear" w:color="auto" w:fill="FFFFFF"/>
          <w:lang w:eastAsia="zh-CN"/>
        </w:rPr>
        <w:t>乌尉高速（库尉</w:t>
      </w:r>
      <w:r>
        <w:rPr>
          <w:rFonts w:hint="eastAsia" w:ascii="Times New Roman" w:hAnsi="Times New Roman" w:eastAsia="方正仿宋_GBK" w:cs="Times New Roman"/>
          <w:color w:val="auto"/>
          <w:spacing w:val="6"/>
          <w:sz w:val="32"/>
          <w:szCs w:val="32"/>
          <w:highlight w:val="none"/>
          <w:shd w:val="clear" w:color="auto" w:fill="FFFFFF"/>
          <w:lang w:val="en-US" w:eastAsia="zh-CN"/>
        </w:rPr>
        <w:t>段</w:t>
      </w:r>
      <w:r>
        <w:rPr>
          <w:rFonts w:hint="eastAsia" w:ascii="Times New Roman" w:hAnsi="Times New Roman" w:eastAsia="方正仿宋_GBK" w:cs="Times New Roman"/>
          <w:color w:val="auto"/>
          <w:spacing w:val="6"/>
          <w:sz w:val="32"/>
          <w:szCs w:val="32"/>
          <w:highlight w:val="none"/>
          <w:shd w:val="clear" w:color="auto" w:fill="FFFFFF"/>
          <w:lang w:eastAsia="zh-CN"/>
        </w:rPr>
        <w:t>）</w:t>
      </w:r>
      <w:r>
        <w:rPr>
          <w:rFonts w:hint="eastAsia" w:ascii="Times New Roman" w:hAnsi="Times New Roman" w:eastAsia="方正仿宋_GBK" w:cs="Times New Roman"/>
          <w:color w:val="auto"/>
          <w:spacing w:val="6"/>
          <w:sz w:val="32"/>
          <w:szCs w:val="32"/>
          <w:highlight w:val="none"/>
          <w:shd w:val="clear" w:color="auto" w:fill="FFFFFF"/>
          <w:lang w:val="en-US" w:eastAsia="zh-CN"/>
        </w:rPr>
        <w:t>建成投用。</w:t>
      </w:r>
    </w:p>
    <w:p>
      <w:pPr>
        <w:keepNext w:val="0"/>
        <w:keepLines w:val="0"/>
        <w:pageBreakBefore w:val="0"/>
        <w:widowControl w:val="0"/>
        <w:numPr>
          <w:ilvl w:val="0"/>
          <w:numId w:val="0"/>
        </w:numPr>
        <w:pBdr>
          <w:bottom w:val="single" w:color="FFFFFF" w:sz="4" w:space="20"/>
        </w:pBdr>
        <w:kinsoku/>
        <w:wordWrap/>
        <w:overflowPunct/>
        <w:topLinePunct w:val="0"/>
        <w:autoSpaceDE/>
        <w:autoSpaceDN/>
        <w:bidi w:val="0"/>
        <w:adjustRightInd w:val="0"/>
        <w:snapToGrid w:val="0"/>
        <w:spacing w:line="584" w:lineRule="exact"/>
        <w:ind w:firstLine="664" w:firstLineChars="200"/>
        <w:textAlignment w:val="top"/>
        <w:rPr>
          <w:rFonts w:hint="eastAsia" w:ascii="Times New Roman" w:hAnsi="Times New Roman" w:eastAsia="方正仿宋_GBK" w:cs="Times New Roman"/>
          <w:color w:val="auto"/>
          <w:spacing w:val="6"/>
          <w:sz w:val="32"/>
          <w:szCs w:val="32"/>
          <w:highlight w:val="none"/>
          <w:lang w:val="en-US" w:eastAsia="zh-CN"/>
        </w:rPr>
      </w:pPr>
      <w:r>
        <w:rPr>
          <w:rFonts w:hint="eastAsia" w:ascii="Times New Roman" w:hAnsi="Times New Roman" w:eastAsia="方正黑体_GBK" w:cs="Times New Roman"/>
          <w:color w:val="auto"/>
          <w:spacing w:val="6"/>
          <w:sz w:val="32"/>
          <w:szCs w:val="32"/>
          <w:highlight w:val="none"/>
          <w:lang w:val="en-US" w:eastAsia="zh-CN"/>
        </w:rPr>
        <w:t>牵头领导：</w:t>
      </w:r>
      <w:r>
        <w:rPr>
          <w:rFonts w:hint="eastAsia" w:ascii="Times New Roman" w:hAnsi="Times New Roman" w:eastAsia="方正仿宋_GBK" w:cs="Times New Roman"/>
          <w:color w:val="auto"/>
          <w:spacing w:val="6"/>
          <w:sz w:val="32"/>
          <w:szCs w:val="32"/>
          <w:highlight w:val="none"/>
          <w:lang w:val="en-US" w:eastAsia="zh-CN"/>
        </w:rPr>
        <w:t>张守伟</w:t>
      </w:r>
    </w:p>
    <w:p>
      <w:pPr>
        <w:keepNext w:val="0"/>
        <w:keepLines w:val="0"/>
        <w:pageBreakBefore w:val="0"/>
        <w:widowControl w:val="0"/>
        <w:numPr>
          <w:ilvl w:val="0"/>
          <w:numId w:val="0"/>
        </w:numPr>
        <w:pBdr>
          <w:bottom w:val="single" w:color="FFFFFF" w:sz="4" w:space="20"/>
        </w:pBdr>
        <w:kinsoku/>
        <w:wordWrap/>
        <w:overflowPunct/>
        <w:topLinePunct w:val="0"/>
        <w:autoSpaceDE/>
        <w:autoSpaceDN/>
        <w:bidi w:val="0"/>
        <w:adjustRightInd w:val="0"/>
        <w:snapToGrid w:val="0"/>
        <w:spacing w:line="584" w:lineRule="exact"/>
        <w:ind w:firstLine="664" w:firstLineChars="200"/>
        <w:textAlignment w:val="top"/>
        <w:rPr>
          <w:rFonts w:hint="eastAsia" w:ascii="Times New Roman" w:hAnsi="Times New Roman" w:eastAsia="方正仿宋_GBK" w:cs="Times New Roman"/>
          <w:color w:val="auto"/>
          <w:spacing w:val="6"/>
          <w:sz w:val="32"/>
          <w:szCs w:val="32"/>
          <w:highlight w:val="none"/>
          <w:lang w:val="en-US" w:eastAsia="zh-CN"/>
        </w:rPr>
      </w:pPr>
      <w:r>
        <w:rPr>
          <w:rFonts w:hint="eastAsia" w:ascii="Times New Roman" w:hAnsi="Times New Roman" w:eastAsia="方正黑体_GBK" w:cs="Times New Roman"/>
          <w:color w:val="auto"/>
          <w:spacing w:val="6"/>
          <w:sz w:val="32"/>
          <w:szCs w:val="32"/>
          <w:highlight w:val="none"/>
        </w:rPr>
        <w:t>责任单位：</w:t>
      </w:r>
      <w:r>
        <w:rPr>
          <w:rFonts w:hint="eastAsia" w:ascii="Times New Roman" w:hAnsi="Times New Roman" w:eastAsia="方正仿宋_GBK" w:cs="Times New Roman"/>
          <w:color w:val="auto"/>
          <w:spacing w:val="6"/>
          <w:sz w:val="32"/>
          <w:szCs w:val="32"/>
          <w:highlight w:val="none"/>
          <w:lang w:eastAsia="zh-CN"/>
        </w:rPr>
        <w:t>县交通运输局</w:t>
      </w:r>
      <w:r>
        <w:rPr>
          <w:rFonts w:hint="eastAsia" w:ascii="Times New Roman" w:hAnsi="Times New Roman" w:eastAsia="方正仿宋_GBK" w:cs="Times New Roman"/>
          <w:color w:val="auto"/>
          <w:spacing w:val="6"/>
          <w:sz w:val="32"/>
          <w:szCs w:val="32"/>
          <w:highlight w:val="none"/>
          <w:lang w:val="en-US" w:eastAsia="zh-CN"/>
        </w:rPr>
        <w:t>、自然资源局</w:t>
      </w:r>
    </w:p>
    <w:p>
      <w:pPr>
        <w:keepNext w:val="0"/>
        <w:keepLines w:val="0"/>
        <w:pageBreakBefore w:val="0"/>
        <w:widowControl w:val="0"/>
        <w:numPr>
          <w:ilvl w:val="0"/>
          <w:numId w:val="0"/>
        </w:numPr>
        <w:pBdr>
          <w:bottom w:val="single" w:color="FFFFFF" w:sz="4" w:space="20"/>
        </w:pBdr>
        <w:kinsoku/>
        <w:wordWrap/>
        <w:overflowPunct/>
        <w:topLinePunct w:val="0"/>
        <w:autoSpaceDE/>
        <w:autoSpaceDN/>
        <w:bidi w:val="0"/>
        <w:adjustRightInd w:val="0"/>
        <w:snapToGrid w:val="0"/>
        <w:spacing w:line="584" w:lineRule="exact"/>
        <w:ind w:firstLine="664" w:firstLineChars="200"/>
        <w:textAlignment w:val="top"/>
        <w:rPr>
          <w:rFonts w:hint="eastAsia" w:ascii="Times New Roman" w:hAnsi="Times New Roman" w:eastAsia="方正仿宋_GBK" w:cs="Times New Roman"/>
          <w:color w:val="auto"/>
          <w:spacing w:val="6"/>
          <w:sz w:val="32"/>
          <w:szCs w:val="32"/>
          <w:highlight w:val="none"/>
          <w:lang w:eastAsia="zh-CN" w:bidi="ar"/>
        </w:rPr>
      </w:pPr>
      <w:r>
        <w:rPr>
          <w:rFonts w:hint="eastAsia" w:ascii="Times New Roman" w:hAnsi="Times New Roman" w:eastAsia="方正仿宋_GBK" w:cs="Times New Roman"/>
          <w:color w:val="auto"/>
          <w:spacing w:val="6"/>
          <w:sz w:val="32"/>
          <w:szCs w:val="32"/>
          <w:highlight w:val="none"/>
          <w:shd w:val="clear" w:color="auto" w:fill="FFFFFF"/>
          <w:lang w:val="en-US" w:eastAsia="zh-CN"/>
        </w:rPr>
        <w:t>79</w:t>
      </w:r>
      <w:r>
        <w:rPr>
          <w:rFonts w:hint="eastAsia" w:ascii="仿宋" w:hAnsi="仿宋" w:eastAsia="仿宋" w:cs="仿宋"/>
          <w:color w:val="auto"/>
          <w:spacing w:val="6"/>
          <w:kern w:val="2"/>
          <w:sz w:val="32"/>
          <w:szCs w:val="32"/>
          <w:highlight w:val="none"/>
          <w:lang w:val="en-US" w:eastAsia="zh-CN" w:bidi="ar-SA"/>
        </w:rPr>
        <w:t>.</w:t>
      </w:r>
      <w:r>
        <w:rPr>
          <w:rFonts w:hint="eastAsia" w:ascii="Times New Roman" w:hAnsi="Times New Roman" w:eastAsia="方正仿宋_GBK" w:cs="Times New Roman"/>
          <w:color w:val="auto"/>
          <w:spacing w:val="6"/>
          <w:sz w:val="32"/>
          <w:szCs w:val="32"/>
          <w:highlight w:val="none"/>
          <w:shd w:val="clear" w:color="auto" w:fill="FFFFFF"/>
          <w:lang w:val="en-US" w:eastAsia="zh-CN"/>
        </w:rPr>
        <w:t>积极融入</w:t>
      </w:r>
      <w:r>
        <w:rPr>
          <w:rFonts w:hint="eastAsia" w:ascii="Times New Roman" w:hAnsi="Times New Roman" w:eastAsia="方正仿宋_GBK" w:cs="Times New Roman"/>
          <w:color w:val="auto"/>
          <w:spacing w:val="6"/>
          <w:sz w:val="32"/>
          <w:szCs w:val="32"/>
          <w:highlight w:val="none"/>
          <w:shd w:val="clear" w:color="auto" w:fill="FFFFFF"/>
        </w:rPr>
        <w:t>“北联南出、多点扩线、内部通达”南疆交</w:t>
      </w:r>
      <w:r>
        <w:rPr>
          <w:rFonts w:hint="eastAsia" w:ascii="Times New Roman" w:hAnsi="Times New Roman" w:eastAsia="方正仿宋_GBK" w:cs="Times New Roman"/>
          <w:color w:val="auto"/>
          <w:spacing w:val="0"/>
          <w:sz w:val="32"/>
          <w:szCs w:val="32"/>
          <w:highlight w:val="none"/>
          <w:shd w:val="clear" w:color="auto" w:fill="FFFFFF"/>
        </w:rPr>
        <w:t>通枢纽</w:t>
      </w:r>
      <w:r>
        <w:rPr>
          <w:rFonts w:hint="eastAsia" w:ascii="Times New Roman" w:hAnsi="Times New Roman" w:eastAsia="方正仿宋_GBK" w:cs="Times New Roman"/>
          <w:color w:val="auto"/>
          <w:spacing w:val="0"/>
          <w:sz w:val="32"/>
          <w:szCs w:val="32"/>
          <w:highlight w:val="none"/>
          <w:shd w:val="clear" w:color="auto" w:fill="FFFFFF"/>
          <w:lang w:eastAsia="zh-CN"/>
        </w:rPr>
        <w:t>，</w:t>
      </w:r>
      <w:r>
        <w:rPr>
          <w:rFonts w:hint="eastAsia" w:ascii="Times New Roman" w:hAnsi="Times New Roman" w:eastAsia="方正仿宋_GBK" w:cs="Times New Roman"/>
          <w:i w:val="0"/>
          <w:caps w:val="0"/>
          <w:color w:val="auto"/>
          <w:spacing w:val="0"/>
          <w:sz w:val="32"/>
          <w:szCs w:val="32"/>
          <w:highlight w:val="none"/>
          <w:shd w:val="clear" w:color="auto" w:fill="FFFFFF"/>
          <w:lang w:val="en-US" w:eastAsia="zh-CN"/>
        </w:rPr>
        <w:t>确保县</w:t>
      </w:r>
      <w:r>
        <w:rPr>
          <w:rFonts w:hint="eastAsia" w:ascii="Times New Roman" w:hAnsi="Times New Roman" w:eastAsia="方正仿宋_GBK" w:cs="Times New Roman"/>
          <w:i w:val="0"/>
          <w:caps w:val="0"/>
          <w:color w:val="auto"/>
          <w:spacing w:val="0"/>
          <w:sz w:val="32"/>
          <w:szCs w:val="32"/>
          <w:highlight w:val="none"/>
          <w:shd w:val="clear" w:color="auto" w:fill="FFFFFF"/>
          <w:lang w:eastAsia="zh-CN"/>
        </w:rPr>
        <w:t>城至罗布人村寨公路</w:t>
      </w:r>
      <w:r>
        <w:rPr>
          <w:rFonts w:hint="eastAsia" w:ascii="Times New Roman" w:hAnsi="Times New Roman" w:eastAsia="方正仿宋_GBK" w:cs="Times New Roman"/>
          <w:i w:val="0"/>
          <w:caps w:val="0"/>
          <w:color w:val="auto"/>
          <w:spacing w:val="0"/>
          <w:sz w:val="32"/>
          <w:szCs w:val="32"/>
          <w:highlight w:val="none"/>
          <w:shd w:val="clear" w:color="auto" w:fill="FFFFFF"/>
          <w:lang w:val="en-US" w:eastAsia="zh-CN"/>
        </w:rPr>
        <w:t>、喀尔曲尕乡大桥建成通车</w:t>
      </w:r>
      <w:r>
        <w:rPr>
          <w:rFonts w:hint="eastAsia" w:ascii="Times New Roman" w:hAnsi="Times New Roman" w:eastAsia="方正仿宋_GBK" w:cs="Times New Roman"/>
          <w:color w:val="auto"/>
          <w:spacing w:val="0"/>
          <w:sz w:val="32"/>
          <w:szCs w:val="32"/>
          <w:highlight w:val="none"/>
          <w:lang w:eastAsia="zh-CN" w:bidi="ar"/>
        </w:rPr>
        <w:t>。</w:t>
      </w:r>
    </w:p>
    <w:p>
      <w:pPr>
        <w:keepNext w:val="0"/>
        <w:keepLines w:val="0"/>
        <w:pageBreakBefore w:val="0"/>
        <w:widowControl w:val="0"/>
        <w:numPr>
          <w:ilvl w:val="0"/>
          <w:numId w:val="0"/>
        </w:numPr>
        <w:pBdr>
          <w:bottom w:val="single" w:color="FFFFFF" w:sz="4" w:space="20"/>
        </w:pBdr>
        <w:kinsoku/>
        <w:wordWrap/>
        <w:overflowPunct/>
        <w:topLinePunct w:val="0"/>
        <w:autoSpaceDE/>
        <w:autoSpaceDN/>
        <w:bidi w:val="0"/>
        <w:adjustRightInd w:val="0"/>
        <w:snapToGrid w:val="0"/>
        <w:spacing w:line="584" w:lineRule="exact"/>
        <w:ind w:firstLine="664" w:firstLineChars="200"/>
        <w:textAlignment w:val="top"/>
        <w:rPr>
          <w:rFonts w:hint="eastAsia" w:ascii="Times New Roman" w:hAnsi="Times New Roman" w:eastAsia="方正仿宋_GBK" w:cs="Times New Roman"/>
          <w:color w:val="auto"/>
          <w:spacing w:val="6"/>
          <w:sz w:val="32"/>
          <w:szCs w:val="32"/>
          <w:highlight w:val="none"/>
          <w:lang w:val="en-US" w:eastAsia="zh-CN"/>
        </w:rPr>
      </w:pPr>
      <w:r>
        <w:rPr>
          <w:rFonts w:hint="eastAsia" w:ascii="Times New Roman" w:hAnsi="Times New Roman" w:eastAsia="方正黑体_GBK" w:cs="Times New Roman"/>
          <w:color w:val="auto"/>
          <w:spacing w:val="6"/>
          <w:sz w:val="32"/>
          <w:szCs w:val="32"/>
          <w:highlight w:val="none"/>
          <w:lang w:val="en-US" w:eastAsia="zh-CN"/>
        </w:rPr>
        <w:t>牵头领导：</w:t>
      </w:r>
      <w:r>
        <w:rPr>
          <w:rFonts w:hint="eastAsia" w:ascii="Times New Roman" w:hAnsi="Times New Roman" w:eastAsia="方正仿宋_GBK" w:cs="Times New Roman"/>
          <w:color w:val="auto"/>
          <w:spacing w:val="6"/>
          <w:sz w:val="32"/>
          <w:szCs w:val="32"/>
          <w:highlight w:val="none"/>
          <w:lang w:val="en-US" w:eastAsia="zh-CN"/>
        </w:rPr>
        <w:t>张守伟</w:t>
      </w:r>
    </w:p>
    <w:p>
      <w:pPr>
        <w:keepNext w:val="0"/>
        <w:keepLines w:val="0"/>
        <w:pageBreakBefore w:val="0"/>
        <w:widowControl w:val="0"/>
        <w:numPr>
          <w:ilvl w:val="0"/>
          <w:numId w:val="0"/>
        </w:numPr>
        <w:pBdr>
          <w:bottom w:val="single" w:color="FFFFFF" w:sz="4" w:space="20"/>
        </w:pBdr>
        <w:kinsoku/>
        <w:wordWrap/>
        <w:overflowPunct/>
        <w:topLinePunct w:val="0"/>
        <w:autoSpaceDE/>
        <w:autoSpaceDN/>
        <w:bidi w:val="0"/>
        <w:adjustRightInd w:val="0"/>
        <w:snapToGrid w:val="0"/>
        <w:spacing w:line="584" w:lineRule="exact"/>
        <w:ind w:firstLine="664" w:firstLineChars="200"/>
        <w:textAlignment w:val="top"/>
        <w:rPr>
          <w:rFonts w:hint="eastAsia" w:ascii="Times New Roman" w:hAnsi="Times New Roman" w:eastAsia="方正仿宋_GBK" w:cs="Times New Roman"/>
          <w:color w:val="auto"/>
          <w:spacing w:val="6"/>
          <w:sz w:val="32"/>
          <w:szCs w:val="32"/>
          <w:highlight w:val="none"/>
          <w:lang w:val="en-US" w:eastAsia="zh-CN"/>
        </w:rPr>
      </w:pPr>
      <w:r>
        <w:rPr>
          <w:rFonts w:hint="eastAsia" w:ascii="Times New Roman" w:hAnsi="Times New Roman" w:eastAsia="方正黑体_GBK" w:cs="Times New Roman"/>
          <w:color w:val="auto"/>
          <w:spacing w:val="6"/>
          <w:sz w:val="32"/>
          <w:szCs w:val="32"/>
          <w:highlight w:val="none"/>
        </w:rPr>
        <w:t>责任单位：</w:t>
      </w:r>
      <w:r>
        <w:rPr>
          <w:rFonts w:hint="eastAsia" w:ascii="Times New Roman" w:hAnsi="Times New Roman" w:eastAsia="方正仿宋_GBK" w:cs="Times New Roman"/>
          <w:color w:val="auto"/>
          <w:spacing w:val="6"/>
          <w:sz w:val="32"/>
          <w:szCs w:val="32"/>
          <w:highlight w:val="none"/>
          <w:lang w:eastAsia="zh-CN"/>
        </w:rPr>
        <w:t>县交通运输局</w:t>
      </w:r>
      <w:r>
        <w:rPr>
          <w:rFonts w:hint="eastAsia" w:ascii="Times New Roman" w:hAnsi="Times New Roman" w:eastAsia="方正仿宋_GBK" w:cs="Times New Roman"/>
          <w:color w:val="auto"/>
          <w:spacing w:val="6"/>
          <w:sz w:val="32"/>
          <w:szCs w:val="32"/>
          <w:highlight w:val="none"/>
          <w:lang w:val="en-US" w:eastAsia="zh-CN"/>
        </w:rPr>
        <w:t>、发改委、自然资源局、住建局、巴州生态环境局尉犁分局、各相关乡镇</w:t>
      </w:r>
    </w:p>
    <w:p>
      <w:pPr>
        <w:keepNext w:val="0"/>
        <w:keepLines w:val="0"/>
        <w:pageBreakBefore w:val="0"/>
        <w:widowControl w:val="0"/>
        <w:numPr>
          <w:ilvl w:val="0"/>
          <w:numId w:val="0"/>
        </w:numPr>
        <w:pBdr>
          <w:bottom w:val="single" w:color="FFFFFF" w:sz="4" w:space="20"/>
        </w:pBdr>
        <w:kinsoku/>
        <w:wordWrap/>
        <w:overflowPunct/>
        <w:topLinePunct w:val="0"/>
        <w:autoSpaceDE/>
        <w:autoSpaceDN/>
        <w:bidi w:val="0"/>
        <w:adjustRightInd w:val="0"/>
        <w:snapToGrid w:val="0"/>
        <w:spacing w:line="584" w:lineRule="exact"/>
        <w:ind w:firstLine="664" w:firstLineChars="200"/>
        <w:textAlignment w:val="top"/>
        <w:rPr>
          <w:rFonts w:hint="eastAsia" w:ascii="Times New Roman" w:hAnsi="Times New Roman" w:eastAsia="方正仿宋_GBK" w:cs="Times New Roman"/>
          <w:i w:val="0"/>
          <w:caps w:val="0"/>
          <w:color w:val="auto"/>
          <w:spacing w:val="6"/>
          <w:sz w:val="32"/>
          <w:szCs w:val="32"/>
          <w:highlight w:val="none"/>
          <w:shd w:val="clear" w:color="auto" w:fill="FFFFFF"/>
          <w:lang w:val="en-US" w:eastAsia="zh-CN"/>
        </w:rPr>
      </w:pPr>
      <w:r>
        <w:rPr>
          <w:rFonts w:hint="eastAsia" w:ascii="Times New Roman" w:hAnsi="Times New Roman" w:eastAsia="方正仿宋_GBK" w:cs="Times New Roman"/>
          <w:i w:val="0"/>
          <w:caps w:val="0"/>
          <w:color w:val="auto"/>
          <w:spacing w:val="6"/>
          <w:sz w:val="32"/>
          <w:szCs w:val="32"/>
          <w:highlight w:val="none"/>
          <w:shd w:val="clear" w:color="auto" w:fill="FFFFFF"/>
          <w:lang w:val="en-US" w:eastAsia="zh-CN"/>
        </w:rPr>
        <w:t>80</w:t>
      </w:r>
      <w:r>
        <w:rPr>
          <w:rFonts w:hint="eastAsia" w:ascii="仿宋" w:hAnsi="仿宋" w:eastAsia="仿宋" w:cs="仿宋"/>
          <w:color w:val="auto"/>
          <w:spacing w:val="6"/>
          <w:kern w:val="2"/>
          <w:sz w:val="32"/>
          <w:szCs w:val="32"/>
          <w:highlight w:val="none"/>
          <w:lang w:val="en-US" w:eastAsia="zh-CN" w:bidi="ar-SA"/>
        </w:rPr>
        <w:t>.</w:t>
      </w:r>
      <w:r>
        <w:rPr>
          <w:rFonts w:hint="eastAsia" w:ascii="Times New Roman" w:hAnsi="Times New Roman" w:eastAsia="方正仿宋_GBK" w:cs="Times New Roman"/>
          <w:i w:val="0"/>
          <w:caps w:val="0"/>
          <w:color w:val="auto"/>
          <w:spacing w:val="6"/>
          <w:sz w:val="32"/>
          <w:szCs w:val="32"/>
          <w:highlight w:val="none"/>
          <w:shd w:val="clear" w:color="auto" w:fill="FFFFFF"/>
          <w:lang w:val="en-US" w:eastAsia="zh-CN"/>
        </w:rPr>
        <w:t>持续推进“四好”农村公路建设，构建现代化基础设施体系。</w:t>
      </w:r>
    </w:p>
    <w:p>
      <w:pPr>
        <w:keepNext w:val="0"/>
        <w:keepLines w:val="0"/>
        <w:pageBreakBefore w:val="0"/>
        <w:widowControl w:val="0"/>
        <w:numPr>
          <w:ilvl w:val="0"/>
          <w:numId w:val="0"/>
        </w:numPr>
        <w:pBdr>
          <w:bottom w:val="single" w:color="FFFFFF" w:sz="4" w:space="20"/>
        </w:pBdr>
        <w:kinsoku/>
        <w:wordWrap/>
        <w:overflowPunct/>
        <w:topLinePunct w:val="0"/>
        <w:autoSpaceDE/>
        <w:autoSpaceDN/>
        <w:bidi w:val="0"/>
        <w:adjustRightInd w:val="0"/>
        <w:snapToGrid w:val="0"/>
        <w:spacing w:line="584" w:lineRule="exact"/>
        <w:ind w:firstLine="664" w:firstLineChars="200"/>
        <w:textAlignment w:val="top"/>
        <w:rPr>
          <w:rFonts w:hint="default" w:ascii="Times New Roman" w:hAnsi="Times New Roman" w:eastAsia="方正黑体_GBK" w:cs="Times New Roman"/>
          <w:color w:val="auto"/>
          <w:spacing w:val="6"/>
          <w:sz w:val="32"/>
          <w:szCs w:val="32"/>
          <w:highlight w:val="none"/>
          <w:lang w:val="en-US" w:eastAsia="zh-CN"/>
        </w:rPr>
      </w:pPr>
      <w:r>
        <w:rPr>
          <w:rFonts w:hint="eastAsia" w:ascii="Times New Roman" w:hAnsi="Times New Roman" w:eastAsia="方正黑体_GBK" w:cs="Times New Roman"/>
          <w:color w:val="auto"/>
          <w:spacing w:val="6"/>
          <w:sz w:val="32"/>
          <w:szCs w:val="32"/>
          <w:highlight w:val="none"/>
          <w:lang w:val="en-US" w:eastAsia="zh-CN"/>
        </w:rPr>
        <w:t>牵头领导：</w:t>
      </w:r>
      <w:r>
        <w:rPr>
          <w:rFonts w:hint="eastAsia" w:ascii="Times New Roman" w:hAnsi="Times New Roman" w:eastAsia="方正仿宋_GBK" w:cs="Times New Roman"/>
          <w:color w:val="auto"/>
          <w:spacing w:val="6"/>
          <w:sz w:val="32"/>
          <w:szCs w:val="32"/>
          <w:highlight w:val="none"/>
          <w:lang w:val="en-US" w:eastAsia="zh-CN"/>
        </w:rPr>
        <w:t>张守伟</w:t>
      </w:r>
    </w:p>
    <w:p>
      <w:pPr>
        <w:keepNext w:val="0"/>
        <w:keepLines w:val="0"/>
        <w:pageBreakBefore w:val="0"/>
        <w:widowControl w:val="0"/>
        <w:numPr>
          <w:ilvl w:val="0"/>
          <w:numId w:val="0"/>
        </w:numPr>
        <w:pBdr>
          <w:bottom w:val="single" w:color="FFFFFF" w:sz="4" w:space="20"/>
        </w:pBdr>
        <w:kinsoku/>
        <w:wordWrap/>
        <w:overflowPunct/>
        <w:topLinePunct w:val="0"/>
        <w:autoSpaceDE/>
        <w:autoSpaceDN/>
        <w:bidi w:val="0"/>
        <w:adjustRightInd w:val="0"/>
        <w:snapToGrid w:val="0"/>
        <w:spacing w:line="584" w:lineRule="exact"/>
        <w:ind w:firstLine="664" w:firstLineChars="200"/>
        <w:textAlignment w:val="top"/>
        <w:rPr>
          <w:rFonts w:hint="eastAsia" w:ascii="Times New Roman" w:hAnsi="Times New Roman" w:eastAsia="方正仿宋_GBK" w:cs="Times New Roman"/>
          <w:color w:val="auto"/>
          <w:spacing w:val="6"/>
          <w:sz w:val="32"/>
          <w:szCs w:val="32"/>
          <w:highlight w:val="none"/>
          <w:lang w:val="en-US" w:eastAsia="zh-CN"/>
        </w:rPr>
      </w:pPr>
      <w:r>
        <w:rPr>
          <w:rFonts w:hint="eastAsia" w:ascii="Times New Roman" w:hAnsi="Times New Roman" w:eastAsia="方正黑体_GBK" w:cs="Times New Roman"/>
          <w:color w:val="auto"/>
          <w:spacing w:val="6"/>
          <w:sz w:val="32"/>
          <w:szCs w:val="32"/>
          <w:highlight w:val="none"/>
        </w:rPr>
        <w:t>责任单位：</w:t>
      </w:r>
      <w:r>
        <w:rPr>
          <w:rFonts w:hint="eastAsia" w:ascii="Times New Roman" w:hAnsi="Times New Roman" w:eastAsia="方正仿宋_GBK" w:cs="Times New Roman"/>
          <w:color w:val="auto"/>
          <w:spacing w:val="6"/>
          <w:sz w:val="32"/>
          <w:szCs w:val="32"/>
          <w:highlight w:val="none"/>
          <w:lang w:eastAsia="zh-CN"/>
        </w:rPr>
        <w:t>县交通运输局，</w:t>
      </w:r>
      <w:r>
        <w:rPr>
          <w:rFonts w:hint="eastAsia" w:ascii="Times New Roman" w:hAnsi="Times New Roman" w:eastAsia="方正仿宋_GBK" w:cs="Times New Roman"/>
          <w:color w:val="auto"/>
          <w:spacing w:val="6"/>
          <w:sz w:val="32"/>
          <w:szCs w:val="32"/>
          <w:highlight w:val="none"/>
          <w:lang w:val="en-US" w:eastAsia="zh-CN"/>
        </w:rPr>
        <w:t>各乡镇人民政府</w:t>
      </w:r>
    </w:p>
    <w:p>
      <w:pPr>
        <w:keepNext w:val="0"/>
        <w:keepLines w:val="0"/>
        <w:pageBreakBefore w:val="0"/>
        <w:widowControl w:val="0"/>
        <w:numPr>
          <w:ilvl w:val="0"/>
          <w:numId w:val="0"/>
        </w:numPr>
        <w:pBdr>
          <w:bottom w:val="single" w:color="FFFFFF" w:sz="4" w:space="20"/>
        </w:pBdr>
        <w:kinsoku/>
        <w:wordWrap/>
        <w:overflowPunct/>
        <w:topLinePunct w:val="0"/>
        <w:autoSpaceDE/>
        <w:autoSpaceDN/>
        <w:bidi w:val="0"/>
        <w:adjustRightInd w:val="0"/>
        <w:snapToGrid w:val="0"/>
        <w:spacing w:line="584" w:lineRule="exact"/>
        <w:ind w:firstLine="664" w:firstLineChars="200"/>
        <w:textAlignment w:val="top"/>
        <w:rPr>
          <w:rFonts w:hint="eastAsia" w:ascii="Times New Roman" w:hAnsi="Times New Roman" w:eastAsia="方正仿宋_GBK" w:cs="Times New Roman"/>
          <w:color w:val="auto"/>
          <w:spacing w:val="6"/>
          <w:sz w:val="32"/>
          <w:szCs w:val="32"/>
          <w:highlight w:val="none"/>
          <w:lang w:val="en-US" w:eastAsia="zh-CN"/>
        </w:rPr>
      </w:pPr>
      <w:r>
        <w:rPr>
          <w:rFonts w:hint="eastAsia" w:ascii="Times New Roman" w:hAnsi="Times New Roman" w:eastAsia="方正仿宋_GBK" w:cs="Times New Roman"/>
          <w:color w:val="auto"/>
          <w:spacing w:val="6"/>
          <w:sz w:val="32"/>
          <w:szCs w:val="32"/>
          <w:highlight w:val="none"/>
          <w:lang w:val="en-US" w:eastAsia="zh-CN"/>
        </w:rPr>
        <w:t>81</w:t>
      </w:r>
      <w:r>
        <w:rPr>
          <w:rFonts w:hint="eastAsia" w:ascii="仿宋" w:hAnsi="仿宋" w:eastAsia="仿宋" w:cs="仿宋"/>
          <w:color w:val="auto"/>
          <w:spacing w:val="6"/>
          <w:kern w:val="2"/>
          <w:sz w:val="32"/>
          <w:szCs w:val="32"/>
          <w:highlight w:val="none"/>
          <w:lang w:val="en-US" w:eastAsia="zh-CN" w:bidi="ar-SA"/>
        </w:rPr>
        <w:t>.</w:t>
      </w:r>
      <w:r>
        <w:rPr>
          <w:rFonts w:hint="eastAsia" w:ascii="Times New Roman" w:hAnsi="Times New Roman" w:eastAsia="方正仿宋_GBK" w:cs="Times New Roman"/>
          <w:color w:val="auto"/>
          <w:spacing w:val="6"/>
          <w:sz w:val="32"/>
          <w:szCs w:val="32"/>
          <w:highlight w:val="none"/>
          <w:lang w:bidi="ar"/>
        </w:rPr>
        <w:t>加快实施</w:t>
      </w:r>
      <w:r>
        <w:rPr>
          <w:rFonts w:hint="eastAsia" w:ascii="Times New Roman" w:hAnsi="Times New Roman" w:eastAsia="方正仿宋_GBK" w:cs="Times New Roman"/>
          <w:color w:val="auto"/>
          <w:spacing w:val="6"/>
          <w:sz w:val="32"/>
          <w:szCs w:val="32"/>
          <w:highlight w:val="none"/>
          <w:lang w:val="en-US" w:eastAsia="zh-CN" w:bidi="ar"/>
        </w:rPr>
        <w:t>博斯腾大型灌区改造（尉犁县片区）工程，</w:t>
      </w:r>
      <w:r>
        <w:rPr>
          <w:rFonts w:hint="eastAsia" w:ascii="Times New Roman" w:hAnsi="Times New Roman" w:eastAsia="方正仿宋_GBK" w:cs="Times New Roman"/>
          <w:color w:val="auto"/>
          <w:spacing w:val="6"/>
          <w:sz w:val="32"/>
          <w:szCs w:val="32"/>
          <w:highlight w:val="none"/>
          <w:lang w:bidi="ar"/>
        </w:rPr>
        <w:t>推动水资源高效开发利用，</w:t>
      </w:r>
      <w:r>
        <w:rPr>
          <w:rFonts w:ascii="Times New Roman" w:hAnsi="Times New Roman" w:eastAsia="方正仿宋_GBK" w:cs="Times New Roman"/>
          <w:color w:val="auto"/>
          <w:spacing w:val="6"/>
          <w:sz w:val="32"/>
          <w:szCs w:val="32"/>
          <w:highlight w:val="none"/>
          <w:lang w:bidi="ar"/>
        </w:rPr>
        <w:t>科学规划实施</w:t>
      </w:r>
      <w:r>
        <w:rPr>
          <w:rFonts w:hint="eastAsia" w:ascii="Times New Roman" w:hAnsi="Times New Roman" w:eastAsia="方正仿宋_GBK" w:cs="Times New Roman"/>
          <w:color w:val="auto"/>
          <w:spacing w:val="6"/>
          <w:sz w:val="32"/>
          <w:szCs w:val="32"/>
          <w:highlight w:val="none"/>
          <w:lang w:eastAsia="zh-CN" w:bidi="ar"/>
        </w:rPr>
        <w:t>“</w:t>
      </w:r>
      <w:r>
        <w:rPr>
          <w:rFonts w:ascii="Times New Roman" w:hAnsi="Times New Roman" w:eastAsia="方正仿宋_GBK" w:cs="Times New Roman"/>
          <w:color w:val="auto"/>
          <w:spacing w:val="6"/>
          <w:sz w:val="32"/>
          <w:szCs w:val="32"/>
          <w:highlight w:val="none"/>
          <w:lang w:bidi="ar"/>
        </w:rPr>
        <w:t>塔孔</w:t>
      </w:r>
      <w:r>
        <w:rPr>
          <w:rFonts w:hint="eastAsia" w:ascii="Times New Roman" w:hAnsi="Times New Roman" w:eastAsia="方正仿宋_GBK" w:cs="Times New Roman"/>
          <w:color w:val="auto"/>
          <w:spacing w:val="6"/>
          <w:sz w:val="32"/>
          <w:szCs w:val="32"/>
          <w:highlight w:val="none"/>
          <w:lang w:eastAsia="zh-CN" w:bidi="ar"/>
        </w:rPr>
        <w:t>”</w:t>
      </w:r>
      <w:r>
        <w:rPr>
          <w:rFonts w:ascii="Times New Roman" w:hAnsi="Times New Roman" w:eastAsia="方正仿宋_GBK" w:cs="Times New Roman"/>
          <w:color w:val="auto"/>
          <w:spacing w:val="6"/>
          <w:sz w:val="32"/>
          <w:szCs w:val="32"/>
          <w:highlight w:val="none"/>
          <w:lang w:bidi="ar"/>
        </w:rPr>
        <w:t>两河贯通工程，</w:t>
      </w:r>
      <w:r>
        <w:rPr>
          <w:rFonts w:hint="eastAsia" w:ascii="Times New Roman" w:hAnsi="Times New Roman" w:eastAsia="方正仿宋_GBK" w:cs="Times New Roman"/>
          <w:color w:val="auto"/>
          <w:spacing w:val="6"/>
          <w:sz w:val="32"/>
          <w:szCs w:val="32"/>
          <w:highlight w:val="none"/>
          <w:lang w:bidi="ar"/>
        </w:rPr>
        <w:t>快速推进</w:t>
      </w:r>
      <w:r>
        <w:rPr>
          <w:rFonts w:ascii="Times New Roman" w:hAnsi="Times New Roman" w:eastAsia="方正仿宋_GBK" w:cs="Times New Roman"/>
          <w:color w:val="auto"/>
          <w:spacing w:val="6"/>
          <w:sz w:val="32"/>
          <w:szCs w:val="32"/>
          <w:highlight w:val="none"/>
          <w:lang w:bidi="ar"/>
        </w:rPr>
        <w:t>调蓄工程、河湖贯通工程项目</w:t>
      </w:r>
      <w:r>
        <w:rPr>
          <w:rFonts w:hint="eastAsia" w:ascii="Times New Roman" w:hAnsi="Times New Roman" w:eastAsia="方正仿宋_GBK" w:cs="Times New Roman"/>
          <w:color w:val="auto"/>
          <w:spacing w:val="6"/>
          <w:sz w:val="32"/>
          <w:szCs w:val="32"/>
          <w:highlight w:val="none"/>
          <w:lang w:bidi="ar"/>
        </w:rPr>
        <w:t>，</w:t>
      </w:r>
      <w:r>
        <w:rPr>
          <w:rFonts w:hint="eastAsia" w:ascii="Times New Roman" w:hAnsi="Times New Roman" w:eastAsia="方正仿宋_GBK" w:cs="Times New Roman"/>
          <w:color w:val="auto"/>
          <w:spacing w:val="6"/>
          <w:sz w:val="32"/>
          <w:szCs w:val="32"/>
          <w:highlight w:val="none"/>
          <w:lang w:val="en-US" w:eastAsia="zh-CN"/>
        </w:rPr>
        <w:t>力争纳入自治区、国家水安全“十四五”中期调整规划目录</w:t>
      </w:r>
      <w:r>
        <w:rPr>
          <w:rFonts w:ascii="Times New Roman" w:hAnsi="Times New Roman" w:eastAsia="方正仿宋_GBK" w:cs="Times New Roman"/>
          <w:color w:val="auto"/>
          <w:spacing w:val="6"/>
          <w:sz w:val="32"/>
          <w:szCs w:val="32"/>
          <w:highlight w:val="none"/>
        </w:rPr>
        <w:t>，</w:t>
      </w:r>
      <w:r>
        <w:rPr>
          <w:rFonts w:hint="eastAsia" w:ascii="Times New Roman" w:hAnsi="Times New Roman" w:eastAsia="方正仿宋_GBK" w:cs="Times New Roman"/>
          <w:color w:val="auto"/>
          <w:spacing w:val="6"/>
          <w:sz w:val="32"/>
          <w:szCs w:val="32"/>
          <w:highlight w:val="none"/>
          <w:lang w:bidi="ar"/>
        </w:rPr>
        <w:t>构建“调控有力，配置合理”的现代水利保障体系。</w:t>
      </w:r>
    </w:p>
    <w:p>
      <w:pPr>
        <w:keepNext w:val="0"/>
        <w:keepLines w:val="0"/>
        <w:pageBreakBefore w:val="0"/>
        <w:widowControl w:val="0"/>
        <w:numPr>
          <w:ilvl w:val="0"/>
          <w:numId w:val="0"/>
        </w:numPr>
        <w:pBdr>
          <w:bottom w:val="single" w:color="FFFFFF" w:sz="4" w:space="20"/>
        </w:pBdr>
        <w:kinsoku/>
        <w:wordWrap/>
        <w:overflowPunct/>
        <w:topLinePunct w:val="0"/>
        <w:autoSpaceDE/>
        <w:autoSpaceDN/>
        <w:bidi w:val="0"/>
        <w:adjustRightInd w:val="0"/>
        <w:snapToGrid w:val="0"/>
        <w:spacing w:line="584" w:lineRule="exact"/>
        <w:ind w:firstLine="664" w:firstLineChars="200"/>
        <w:textAlignment w:val="top"/>
        <w:rPr>
          <w:rFonts w:hint="eastAsia" w:ascii="Times New Roman" w:hAnsi="Times New Roman" w:eastAsia="方正仿宋_GBK" w:cs="Times New Roman"/>
          <w:color w:val="auto"/>
          <w:spacing w:val="6"/>
          <w:sz w:val="32"/>
          <w:szCs w:val="32"/>
          <w:highlight w:val="none"/>
          <w:lang w:val="en-US" w:eastAsia="zh-CN"/>
        </w:rPr>
      </w:pPr>
      <w:r>
        <w:rPr>
          <w:rFonts w:hint="eastAsia" w:ascii="Times New Roman" w:hAnsi="Times New Roman" w:eastAsia="方正黑体_GBK" w:cs="Times New Roman"/>
          <w:color w:val="auto"/>
          <w:spacing w:val="6"/>
          <w:sz w:val="32"/>
          <w:szCs w:val="32"/>
          <w:highlight w:val="none"/>
          <w:lang w:val="en-US" w:eastAsia="zh-CN"/>
        </w:rPr>
        <w:t>牵头领导：</w:t>
      </w:r>
      <w:r>
        <w:rPr>
          <w:rFonts w:hint="eastAsia" w:ascii="Times New Roman" w:hAnsi="Times New Roman" w:eastAsia="方正仿宋_GBK" w:cs="Times New Roman"/>
          <w:color w:val="auto"/>
          <w:spacing w:val="6"/>
          <w:sz w:val="32"/>
          <w:szCs w:val="32"/>
          <w:highlight w:val="none"/>
          <w:lang w:val="en-US" w:eastAsia="zh-CN"/>
        </w:rPr>
        <w:t>郭  强</w:t>
      </w:r>
    </w:p>
    <w:p>
      <w:pPr>
        <w:keepNext w:val="0"/>
        <w:keepLines w:val="0"/>
        <w:pageBreakBefore w:val="0"/>
        <w:widowControl w:val="0"/>
        <w:numPr>
          <w:ilvl w:val="0"/>
          <w:numId w:val="0"/>
        </w:numPr>
        <w:pBdr>
          <w:bottom w:val="single" w:color="FFFFFF" w:sz="4" w:space="20"/>
        </w:pBdr>
        <w:kinsoku/>
        <w:wordWrap/>
        <w:overflowPunct/>
        <w:topLinePunct w:val="0"/>
        <w:autoSpaceDE/>
        <w:autoSpaceDN/>
        <w:bidi w:val="0"/>
        <w:adjustRightInd w:val="0"/>
        <w:snapToGrid w:val="0"/>
        <w:spacing w:line="584" w:lineRule="exact"/>
        <w:ind w:firstLine="664" w:firstLineChars="200"/>
        <w:textAlignment w:val="top"/>
        <w:rPr>
          <w:rFonts w:hint="eastAsia" w:ascii="Times New Roman" w:hAnsi="Times New Roman" w:eastAsia="方正仿宋_GBK" w:cs="Times New Roman"/>
          <w:color w:val="auto"/>
          <w:spacing w:val="6"/>
          <w:sz w:val="32"/>
          <w:szCs w:val="32"/>
          <w:highlight w:val="none"/>
          <w:lang w:val="en-US" w:eastAsia="zh-CN"/>
        </w:rPr>
      </w:pPr>
      <w:r>
        <w:rPr>
          <w:rFonts w:hint="eastAsia" w:ascii="Times New Roman" w:hAnsi="Times New Roman" w:eastAsia="方正黑体_GBK" w:cs="Times New Roman"/>
          <w:color w:val="auto"/>
          <w:spacing w:val="6"/>
          <w:sz w:val="32"/>
          <w:szCs w:val="32"/>
          <w:highlight w:val="none"/>
          <w:lang w:val="en-US" w:eastAsia="zh-CN"/>
        </w:rPr>
        <w:t>责任单位：</w:t>
      </w:r>
      <w:r>
        <w:rPr>
          <w:rFonts w:hint="eastAsia" w:ascii="Times New Roman" w:hAnsi="Times New Roman" w:eastAsia="方正仿宋_GBK" w:cs="Times New Roman"/>
          <w:color w:val="auto"/>
          <w:spacing w:val="6"/>
          <w:sz w:val="32"/>
          <w:szCs w:val="32"/>
          <w:highlight w:val="none"/>
          <w:lang w:val="en-US" w:eastAsia="zh-CN"/>
        </w:rPr>
        <w:t>县水利局</w:t>
      </w:r>
    </w:p>
    <w:p>
      <w:pPr>
        <w:keepNext w:val="0"/>
        <w:keepLines w:val="0"/>
        <w:pageBreakBefore w:val="0"/>
        <w:widowControl w:val="0"/>
        <w:pBdr>
          <w:bottom w:val="single" w:color="FFFFFF" w:sz="4" w:space="20"/>
        </w:pBdr>
        <w:kinsoku/>
        <w:wordWrap/>
        <w:overflowPunct/>
        <w:topLinePunct w:val="0"/>
        <w:autoSpaceDE/>
        <w:autoSpaceDN/>
        <w:bidi w:val="0"/>
        <w:adjustRightInd w:val="0"/>
        <w:snapToGrid w:val="0"/>
        <w:spacing w:line="584" w:lineRule="exact"/>
        <w:ind w:firstLine="664" w:firstLineChars="200"/>
        <w:textAlignment w:val="top"/>
        <w:rPr>
          <w:rFonts w:hint="eastAsia" w:ascii="Times New Roman" w:hAnsi="Times New Roman" w:eastAsia="方正仿宋_GBK" w:cs="Times New Roman"/>
          <w:color w:val="auto"/>
          <w:spacing w:val="6"/>
          <w:sz w:val="32"/>
          <w:szCs w:val="32"/>
          <w:highlight w:val="none"/>
          <w:lang w:val="en-US" w:eastAsia="zh-CN"/>
        </w:rPr>
      </w:pPr>
      <w:r>
        <w:rPr>
          <w:rFonts w:hint="eastAsia" w:ascii="Times New Roman" w:hAnsi="Times New Roman" w:eastAsia="方正黑体_GBK" w:cs="Times New Roman"/>
          <w:color w:val="auto"/>
          <w:spacing w:val="6"/>
          <w:sz w:val="32"/>
          <w:szCs w:val="32"/>
          <w:highlight w:val="none"/>
          <w:lang w:val="en-US" w:eastAsia="zh-CN"/>
        </w:rPr>
        <w:t>配合单位：</w:t>
      </w:r>
      <w:r>
        <w:rPr>
          <w:rFonts w:hint="eastAsia" w:ascii="Times New Roman" w:hAnsi="Times New Roman" w:eastAsia="方正仿宋_GBK" w:cs="Times New Roman"/>
          <w:color w:val="auto"/>
          <w:spacing w:val="6"/>
          <w:sz w:val="32"/>
          <w:szCs w:val="32"/>
          <w:highlight w:val="none"/>
          <w:lang w:val="en-US" w:eastAsia="zh-CN"/>
        </w:rPr>
        <w:t>各乡镇人民政府、管委会，县发改委、商工局</w:t>
      </w:r>
    </w:p>
    <w:p>
      <w:pPr>
        <w:keepNext w:val="0"/>
        <w:keepLines w:val="0"/>
        <w:pageBreakBefore w:val="0"/>
        <w:widowControl w:val="0"/>
        <w:numPr>
          <w:ilvl w:val="0"/>
          <w:numId w:val="0"/>
        </w:numPr>
        <w:pBdr>
          <w:bottom w:val="single" w:color="FFFFFF" w:sz="4" w:space="20"/>
        </w:pBdr>
        <w:kinsoku/>
        <w:wordWrap/>
        <w:overflowPunct/>
        <w:topLinePunct w:val="0"/>
        <w:autoSpaceDE/>
        <w:autoSpaceDN/>
        <w:bidi w:val="0"/>
        <w:adjustRightInd w:val="0"/>
        <w:snapToGrid w:val="0"/>
        <w:spacing w:line="584" w:lineRule="exact"/>
        <w:ind w:firstLine="664" w:firstLineChars="200"/>
        <w:textAlignment w:val="top"/>
        <w:rPr>
          <w:rFonts w:hint="eastAsia" w:ascii="Times New Roman" w:hAnsi="Times New Roman" w:eastAsia="方正仿宋_GBK" w:cs="Times New Roman"/>
          <w:color w:val="auto"/>
          <w:spacing w:val="6"/>
          <w:sz w:val="32"/>
          <w:szCs w:val="32"/>
          <w:highlight w:val="none"/>
          <w:lang w:val="en-US" w:eastAsia="zh-CN"/>
        </w:rPr>
      </w:pPr>
      <w:r>
        <w:rPr>
          <w:rFonts w:hint="eastAsia" w:ascii="Times New Roman" w:hAnsi="Times New Roman" w:eastAsia="方正黑体_GBK" w:cs="Times New Roman"/>
          <w:b w:val="0"/>
          <w:bCs/>
          <w:color w:val="auto"/>
          <w:spacing w:val="6"/>
          <w:sz w:val="32"/>
          <w:szCs w:val="32"/>
          <w:highlight w:val="none"/>
          <w:lang w:val="en-US" w:eastAsia="zh-CN"/>
        </w:rPr>
        <w:t>82</w:t>
      </w:r>
      <w:r>
        <w:rPr>
          <w:rFonts w:hint="eastAsia" w:ascii="仿宋" w:hAnsi="仿宋" w:eastAsia="仿宋" w:cs="仿宋"/>
          <w:color w:val="auto"/>
          <w:spacing w:val="6"/>
          <w:kern w:val="2"/>
          <w:sz w:val="32"/>
          <w:szCs w:val="32"/>
          <w:highlight w:val="none"/>
          <w:lang w:val="en-US" w:eastAsia="zh-CN" w:bidi="ar-SA"/>
        </w:rPr>
        <w:t>.</w:t>
      </w:r>
      <w:r>
        <w:rPr>
          <w:rFonts w:hint="eastAsia" w:ascii="Times New Roman" w:hAnsi="Times New Roman" w:eastAsia="方正仿宋_GBK" w:cs="Times New Roman"/>
          <w:b w:val="0"/>
          <w:bCs w:val="0"/>
          <w:color w:val="auto"/>
          <w:spacing w:val="6"/>
          <w:sz w:val="32"/>
          <w:szCs w:val="32"/>
          <w:highlight w:val="none"/>
          <w:lang w:val="en-US" w:eastAsia="zh-CN"/>
        </w:rPr>
        <w:t>持续巩固拓展脱贫攻坚成果，以达西村创建自治区乡村振兴重点示范村为引领，统筹乡村产业、人才、文化、生态、组织振兴齐头并进。</w:t>
      </w:r>
    </w:p>
    <w:p>
      <w:pPr>
        <w:keepNext w:val="0"/>
        <w:keepLines w:val="0"/>
        <w:pageBreakBefore w:val="0"/>
        <w:widowControl w:val="0"/>
        <w:numPr>
          <w:ilvl w:val="0"/>
          <w:numId w:val="0"/>
        </w:numPr>
        <w:pBdr>
          <w:bottom w:val="single" w:color="FFFFFF" w:sz="4" w:space="20"/>
        </w:pBdr>
        <w:kinsoku/>
        <w:wordWrap/>
        <w:overflowPunct/>
        <w:topLinePunct w:val="0"/>
        <w:autoSpaceDE/>
        <w:autoSpaceDN/>
        <w:bidi w:val="0"/>
        <w:adjustRightInd w:val="0"/>
        <w:snapToGrid w:val="0"/>
        <w:spacing w:line="584" w:lineRule="exact"/>
        <w:ind w:firstLine="664" w:firstLineChars="200"/>
        <w:textAlignment w:val="top"/>
        <w:rPr>
          <w:rFonts w:hint="eastAsia" w:ascii="Times New Roman" w:hAnsi="Times New Roman" w:eastAsia="方正仿宋_GBK" w:cs="Times New Roman"/>
          <w:color w:val="auto"/>
          <w:spacing w:val="6"/>
          <w:sz w:val="32"/>
          <w:szCs w:val="32"/>
          <w:highlight w:val="none"/>
          <w:lang w:val="en-US" w:eastAsia="zh-CN"/>
        </w:rPr>
      </w:pPr>
      <w:r>
        <w:rPr>
          <w:rFonts w:hint="eastAsia" w:ascii="Times New Roman" w:hAnsi="Times New Roman" w:eastAsia="方正黑体_GBK" w:cs="Times New Roman"/>
          <w:color w:val="auto"/>
          <w:spacing w:val="6"/>
          <w:sz w:val="32"/>
          <w:szCs w:val="32"/>
          <w:highlight w:val="none"/>
          <w:lang w:val="en-US" w:eastAsia="zh-CN"/>
        </w:rPr>
        <w:t>牵头领导：</w:t>
      </w:r>
      <w:r>
        <w:rPr>
          <w:rFonts w:hint="eastAsia" w:ascii="Times New Roman" w:hAnsi="Times New Roman" w:eastAsia="方正仿宋_GBK" w:cs="Times New Roman"/>
          <w:color w:val="auto"/>
          <w:spacing w:val="6"/>
          <w:sz w:val="32"/>
          <w:szCs w:val="32"/>
          <w:highlight w:val="none"/>
          <w:lang w:val="en-US" w:eastAsia="zh-CN"/>
        </w:rPr>
        <w:t>郭  强</w:t>
      </w:r>
    </w:p>
    <w:p>
      <w:pPr>
        <w:keepNext w:val="0"/>
        <w:keepLines w:val="0"/>
        <w:pageBreakBefore w:val="0"/>
        <w:widowControl w:val="0"/>
        <w:numPr>
          <w:ilvl w:val="0"/>
          <w:numId w:val="0"/>
        </w:numPr>
        <w:pBdr>
          <w:bottom w:val="single" w:color="FFFFFF" w:sz="4" w:space="20"/>
        </w:pBdr>
        <w:kinsoku/>
        <w:wordWrap/>
        <w:overflowPunct/>
        <w:topLinePunct w:val="0"/>
        <w:autoSpaceDE/>
        <w:autoSpaceDN/>
        <w:bidi w:val="0"/>
        <w:adjustRightInd w:val="0"/>
        <w:snapToGrid w:val="0"/>
        <w:spacing w:line="584" w:lineRule="exact"/>
        <w:ind w:firstLine="664" w:firstLineChars="200"/>
        <w:textAlignment w:val="top"/>
        <w:rPr>
          <w:rFonts w:hint="eastAsia" w:ascii="Times New Roman" w:hAnsi="Times New Roman" w:eastAsia="方正仿宋_GBK" w:cs="Times New Roman"/>
          <w:b w:val="0"/>
          <w:bCs w:val="0"/>
          <w:color w:val="auto"/>
          <w:spacing w:val="6"/>
          <w:sz w:val="32"/>
          <w:szCs w:val="32"/>
          <w:highlight w:val="none"/>
          <w:lang w:val="en-US" w:eastAsia="zh-CN"/>
        </w:rPr>
      </w:pPr>
      <w:r>
        <w:rPr>
          <w:rFonts w:hint="eastAsia" w:ascii="Times New Roman" w:hAnsi="Times New Roman" w:eastAsia="方正黑体_GBK" w:cs="Times New Roman"/>
          <w:color w:val="auto"/>
          <w:spacing w:val="6"/>
          <w:sz w:val="32"/>
          <w:szCs w:val="32"/>
          <w:highlight w:val="none"/>
          <w:lang w:val="en-US" w:eastAsia="zh-CN"/>
        </w:rPr>
        <w:t>责任单位：</w:t>
      </w:r>
      <w:r>
        <w:rPr>
          <w:rFonts w:hint="eastAsia" w:ascii="Times New Roman" w:hAnsi="Times New Roman" w:eastAsia="方正仿宋_GBK" w:cs="Times New Roman"/>
          <w:color w:val="auto"/>
          <w:spacing w:val="6"/>
          <w:sz w:val="32"/>
          <w:szCs w:val="32"/>
          <w:highlight w:val="none"/>
          <w:lang w:val="en-US" w:eastAsia="zh-CN"/>
        </w:rPr>
        <w:t>县乡村振兴局</w:t>
      </w:r>
    </w:p>
    <w:p>
      <w:pPr>
        <w:keepNext w:val="0"/>
        <w:keepLines w:val="0"/>
        <w:pageBreakBefore w:val="0"/>
        <w:widowControl w:val="0"/>
        <w:numPr>
          <w:ilvl w:val="0"/>
          <w:numId w:val="0"/>
        </w:numPr>
        <w:pBdr>
          <w:bottom w:val="single" w:color="FFFFFF" w:sz="4" w:space="20"/>
        </w:pBdr>
        <w:kinsoku/>
        <w:wordWrap/>
        <w:overflowPunct/>
        <w:topLinePunct w:val="0"/>
        <w:autoSpaceDE/>
        <w:autoSpaceDN/>
        <w:bidi w:val="0"/>
        <w:adjustRightInd w:val="0"/>
        <w:snapToGrid w:val="0"/>
        <w:spacing w:line="584" w:lineRule="exact"/>
        <w:ind w:firstLine="664" w:firstLineChars="200"/>
        <w:textAlignment w:val="top"/>
        <w:rPr>
          <w:rFonts w:hint="eastAsia" w:ascii="Times New Roman" w:hAnsi="Times New Roman" w:eastAsia="方正仿宋_GBK" w:cs="Times New Roman"/>
          <w:color w:val="auto"/>
          <w:spacing w:val="6"/>
          <w:sz w:val="32"/>
          <w:szCs w:val="32"/>
          <w:highlight w:val="none"/>
          <w:lang w:val="en-US" w:eastAsia="zh-CN"/>
        </w:rPr>
      </w:pPr>
      <w:r>
        <w:rPr>
          <w:rFonts w:hint="eastAsia" w:ascii="Times New Roman" w:hAnsi="Times New Roman" w:eastAsia="方正黑体_GBK" w:cs="Times New Roman"/>
          <w:color w:val="auto"/>
          <w:spacing w:val="6"/>
          <w:sz w:val="32"/>
          <w:szCs w:val="32"/>
          <w:highlight w:val="none"/>
          <w:lang w:val="en-US" w:eastAsia="zh-CN"/>
        </w:rPr>
        <w:t>配合单位：</w:t>
      </w:r>
      <w:r>
        <w:rPr>
          <w:rFonts w:hint="eastAsia" w:ascii="Times New Roman" w:hAnsi="Times New Roman" w:eastAsia="方正仿宋_GBK" w:cs="Times New Roman"/>
          <w:color w:val="auto"/>
          <w:spacing w:val="6"/>
          <w:sz w:val="32"/>
          <w:szCs w:val="32"/>
          <w:highlight w:val="none"/>
          <w:lang w:val="en-US" w:eastAsia="zh-CN"/>
        </w:rPr>
        <w:t>各乡镇人民政府、管委会，县委农村工作领导小组暨乡村振兴领导小组各成员单位。</w:t>
      </w:r>
    </w:p>
    <w:p>
      <w:pPr>
        <w:keepNext w:val="0"/>
        <w:keepLines w:val="0"/>
        <w:pageBreakBefore w:val="0"/>
        <w:widowControl w:val="0"/>
        <w:numPr>
          <w:ilvl w:val="0"/>
          <w:numId w:val="0"/>
        </w:numPr>
        <w:pBdr>
          <w:bottom w:val="single" w:color="FFFFFF" w:sz="4" w:space="20"/>
        </w:pBdr>
        <w:kinsoku/>
        <w:wordWrap/>
        <w:overflowPunct/>
        <w:topLinePunct w:val="0"/>
        <w:autoSpaceDE/>
        <w:autoSpaceDN/>
        <w:bidi w:val="0"/>
        <w:adjustRightInd w:val="0"/>
        <w:snapToGrid w:val="0"/>
        <w:spacing w:line="584" w:lineRule="exact"/>
        <w:ind w:firstLine="664" w:firstLineChars="200"/>
        <w:textAlignment w:val="top"/>
        <w:rPr>
          <w:rFonts w:hint="eastAsia" w:ascii="Times New Roman" w:hAnsi="Times New Roman" w:eastAsia="方正仿宋_GBK" w:cs="Times New Roman"/>
          <w:color w:val="auto"/>
          <w:spacing w:val="6"/>
          <w:sz w:val="32"/>
          <w:szCs w:val="32"/>
          <w:highlight w:val="none"/>
          <w:lang w:val="en-US" w:eastAsia="zh-CN"/>
        </w:rPr>
      </w:pPr>
      <w:r>
        <w:rPr>
          <w:rFonts w:hint="eastAsia" w:ascii="Times New Roman" w:hAnsi="Times New Roman" w:eastAsia="方正仿宋_GBK" w:cs="Times New Roman"/>
          <w:color w:val="auto"/>
          <w:spacing w:val="6"/>
          <w:sz w:val="32"/>
          <w:szCs w:val="32"/>
          <w:highlight w:val="none"/>
          <w:lang w:val="en-US" w:eastAsia="zh-CN"/>
        </w:rPr>
        <w:t>83</w:t>
      </w:r>
      <w:r>
        <w:rPr>
          <w:rFonts w:hint="eastAsia" w:ascii="仿宋" w:hAnsi="仿宋" w:eastAsia="仿宋" w:cs="仿宋"/>
          <w:color w:val="auto"/>
          <w:spacing w:val="6"/>
          <w:kern w:val="2"/>
          <w:sz w:val="32"/>
          <w:szCs w:val="32"/>
          <w:highlight w:val="none"/>
          <w:lang w:val="en-US" w:eastAsia="zh-CN" w:bidi="ar-SA"/>
        </w:rPr>
        <w:t>.</w:t>
      </w:r>
      <w:r>
        <w:rPr>
          <w:rFonts w:hint="eastAsia" w:ascii="Times New Roman" w:hAnsi="Times New Roman" w:eastAsia="方正仿宋_GBK" w:cs="Times New Roman"/>
          <w:color w:val="auto"/>
          <w:spacing w:val="6"/>
          <w:sz w:val="32"/>
          <w:szCs w:val="32"/>
          <w:highlight w:val="none"/>
          <w:u w:val="none" w:color="auto"/>
          <w:lang w:val="en-US" w:eastAsia="zh-CN"/>
        </w:rPr>
        <w:t>加大</w:t>
      </w:r>
      <w:r>
        <w:rPr>
          <w:rFonts w:hint="eastAsia" w:ascii="Times New Roman" w:hAnsi="Times New Roman" w:eastAsia="方正仿宋_GBK" w:cs="Times New Roman"/>
          <w:b w:val="0"/>
          <w:bCs w:val="0"/>
          <w:color w:val="auto"/>
          <w:spacing w:val="6"/>
          <w:sz w:val="32"/>
          <w:szCs w:val="32"/>
          <w:highlight w:val="none"/>
          <w:lang w:val="en-US" w:eastAsia="zh-CN"/>
        </w:rPr>
        <w:t>民生投入，新建水冲式卫生厕所540座，整改历年问题厕所600座以上。</w:t>
      </w:r>
      <w:r>
        <w:rPr>
          <w:rFonts w:hint="eastAsia" w:ascii="Times New Roman" w:hAnsi="Times New Roman" w:eastAsia="方正仿宋_GBK" w:cs="Times New Roman"/>
          <w:color w:val="auto"/>
          <w:spacing w:val="6"/>
          <w:sz w:val="32"/>
          <w:szCs w:val="32"/>
          <w:highlight w:val="none"/>
          <w:lang w:val="en-US" w:eastAsia="zh-CN"/>
        </w:rPr>
        <w:t>持续干好庭院内外“六件事”，以干净、整洁、有序的良好风貌展现乡村振兴新气象</w:t>
      </w:r>
      <w:r>
        <w:rPr>
          <w:rFonts w:hint="eastAsia" w:ascii="Times New Roman" w:hAnsi="Times New Roman" w:cs="Times New Roman"/>
          <w:color w:val="auto"/>
          <w:spacing w:val="6"/>
          <w:sz w:val="32"/>
          <w:szCs w:val="32"/>
          <w:highlight w:val="none"/>
          <w:lang w:val="en-US" w:eastAsia="zh-CN"/>
        </w:rPr>
        <w:t>。</w:t>
      </w:r>
    </w:p>
    <w:p>
      <w:pPr>
        <w:keepNext w:val="0"/>
        <w:keepLines w:val="0"/>
        <w:pageBreakBefore w:val="0"/>
        <w:widowControl w:val="0"/>
        <w:pBdr>
          <w:bottom w:val="single" w:color="FFFFFF" w:sz="4" w:space="20"/>
        </w:pBdr>
        <w:kinsoku/>
        <w:wordWrap/>
        <w:overflowPunct/>
        <w:topLinePunct w:val="0"/>
        <w:autoSpaceDE/>
        <w:autoSpaceDN/>
        <w:bidi w:val="0"/>
        <w:adjustRightInd w:val="0"/>
        <w:snapToGrid w:val="0"/>
        <w:spacing w:line="584" w:lineRule="exact"/>
        <w:ind w:firstLine="664" w:firstLineChars="200"/>
        <w:textAlignment w:val="top"/>
        <w:rPr>
          <w:rFonts w:hint="default" w:ascii="Times New Roman" w:hAnsi="Times New Roman" w:eastAsia="方正仿宋_GBK" w:cs="Times New Roman"/>
          <w:color w:val="auto"/>
          <w:spacing w:val="6"/>
          <w:sz w:val="32"/>
          <w:szCs w:val="32"/>
          <w:highlight w:val="none"/>
          <w:lang w:val="en-US" w:eastAsia="zh-CN"/>
        </w:rPr>
      </w:pPr>
      <w:r>
        <w:rPr>
          <w:rFonts w:hint="eastAsia" w:ascii="Times New Roman" w:hAnsi="Times New Roman" w:eastAsia="方正黑体_GBK" w:cs="Times New Roman"/>
          <w:color w:val="auto"/>
          <w:spacing w:val="6"/>
          <w:kern w:val="2"/>
          <w:sz w:val="32"/>
          <w:szCs w:val="32"/>
          <w:highlight w:val="none"/>
          <w:lang w:val="en-US" w:eastAsia="zh-CN" w:bidi="ar-SA"/>
        </w:rPr>
        <w:t>牵头领导：</w:t>
      </w:r>
      <w:r>
        <w:rPr>
          <w:rFonts w:hint="eastAsia" w:ascii="Times New Roman" w:hAnsi="Times New Roman" w:eastAsia="方正仿宋_GBK" w:cs="Times New Roman"/>
          <w:color w:val="auto"/>
          <w:spacing w:val="6"/>
          <w:sz w:val="32"/>
          <w:szCs w:val="32"/>
          <w:highlight w:val="none"/>
          <w:lang w:val="en-US" w:eastAsia="zh-CN"/>
        </w:rPr>
        <w:t>郭  强</w:t>
      </w:r>
    </w:p>
    <w:p>
      <w:pPr>
        <w:keepNext w:val="0"/>
        <w:keepLines w:val="0"/>
        <w:pageBreakBefore w:val="0"/>
        <w:widowControl w:val="0"/>
        <w:pBdr>
          <w:bottom w:val="single" w:color="FFFFFF" w:sz="4" w:space="20"/>
        </w:pBdr>
        <w:kinsoku/>
        <w:wordWrap/>
        <w:overflowPunct/>
        <w:topLinePunct w:val="0"/>
        <w:autoSpaceDE/>
        <w:autoSpaceDN/>
        <w:bidi w:val="0"/>
        <w:adjustRightInd w:val="0"/>
        <w:snapToGrid w:val="0"/>
        <w:spacing w:line="584" w:lineRule="exact"/>
        <w:ind w:firstLine="664" w:firstLineChars="200"/>
        <w:textAlignment w:val="top"/>
        <w:rPr>
          <w:rFonts w:hint="default" w:ascii="Times New Roman" w:hAnsi="Times New Roman" w:eastAsia="方正仿宋_GBK" w:cs="Times New Roman"/>
          <w:color w:val="auto"/>
          <w:spacing w:val="6"/>
          <w:sz w:val="32"/>
          <w:szCs w:val="32"/>
          <w:highlight w:val="none"/>
          <w:lang w:val="en-US"/>
        </w:rPr>
      </w:pPr>
      <w:r>
        <w:rPr>
          <w:rFonts w:hint="eastAsia" w:ascii="Times New Roman" w:hAnsi="Times New Roman" w:eastAsia="方正黑体_GBK" w:cs="Times New Roman"/>
          <w:color w:val="auto"/>
          <w:spacing w:val="6"/>
          <w:kern w:val="2"/>
          <w:sz w:val="32"/>
          <w:szCs w:val="32"/>
          <w:highlight w:val="none"/>
          <w:lang w:val="en-US" w:eastAsia="zh-CN" w:bidi="ar-SA"/>
        </w:rPr>
        <w:t>责任单位：</w:t>
      </w:r>
      <w:r>
        <w:rPr>
          <w:rFonts w:hint="eastAsia" w:ascii="Times New Roman" w:hAnsi="Times New Roman" w:eastAsia="方正仿宋_GBK" w:cs="Times New Roman"/>
          <w:color w:val="auto"/>
          <w:spacing w:val="6"/>
          <w:sz w:val="32"/>
          <w:szCs w:val="32"/>
          <w:highlight w:val="none"/>
          <w:lang w:val="en-US" w:eastAsia="zh-CN"/>
        </w:rPr>
        <w:t>县乡村振兴局</w:t>
      </w:r>
    </w:p>
    <w:p>
      <w:pPr>
        <w:keepNext w:val="0"/>
        <w:keepLines w:val="0"/>
        <w:pageBreakBefore w:val="0"/>
        <w:widowControl w:val="0"/>
        <w:numPr>
          <w:ilvl w:val="0"/>
          <w:numId w:val="0"/>
        </w:numPr>
        <w:pBdr>
          <w:bottom w:val="single" w:color="FFFFFF" w:sz="4" w:space="20"/>
        </w:pBdr>
        <w:kinsoku/>
        <w:wordWrap/>
        <w:overflowPunct/>
        <w:topLinePunct w:val="0"/>
        <w:autoSpaceDE/>
        <w:autoSpaceDN/>
        <w:bidi w:val="0"/>
        <w:adjustRightInd w:val="0"/>
        <w:snapToGrid w:val="0"/>
        <w:spacing w:line="584" w:lineRule="exact"/>
        <w:ind w:firstLine="664" w:firstLineChars="200"/>
        <w:textAlignment w:val="top"/>
        <w:rPr>
          <w:rFonts w:hint="eastAsia" w:ascii="Times New Roman" w:hAnsi="Times New Roman" w:eastAsia="方正仿宋_GBK" w:cs="Times New Roman"/>
          <w:color w:val="auto"/>
          <w:spacing w:val="6"/>
          <w:sz w:val="32"/>
          <w:szCs w:val="32"/>
          <w:highlight w:val="none"/>
          <w:lang w:val="en-US" w:eastAsia="zh-CN"/>
        </w:rPr>
      </w:pPr>
      <w:r>
        <w:rPr>
          <w:rFonts w:hint="eastAsia" w:ascii="Times New Roman" w:hAnsi="Times New Roman" w:eastAsia="方正黑体_GBK" w:cs="Times New Roman"/>
          <w:color w:val="auto"/>
          <w:spacing w:val="6"/>
          <w:kern w:val="2"/>
          <w:sz w:val="32"/>
          <w:szCs w:val="32"/>
          <w:highlight w:val="none"/>
          <w:lang w:val="en-US" w:eastAsia="zh-CN" w:bidi="ar-SA"/>
        </w:rPr>
        <w:t>配合单位：</w:t>
      </w:r>
      <w:r>
        <w:rPr>
          <w:rFonts w:hint="eastAsia" w:ascii="Times New Roman" w:hAnsi="Times New Roman" w:eastAsia="方正仿宋_GBK" w:cs="Times New Roman"/>
          <w:bCs/>
          <w:color w:val="auto"/>
          <w:spacing w:val="-17"/>
          <w:sz w:val="32"/>
          <w:szCs w:val="32"/>
          <w:highlight w:val="none"/>
          <w:lang w:val="en-US" w:eastAsia="zh-CN"/>
        </w:rPr>
        <w:t>各乡镇人民政府、管委会，县人民政府各部门、单位</w:t>
      </w:r>
    </w:p>
    <w:p>
      <w:pPr>
        <w:keepNext w:val="0"/>
        <w:keepLines w:val="0"/>
        <w:pageBreakBefore w:val="0"/>
        <w:widowControl w:val="0"/>
        <w:numPr>
          <w:ilvl w:val="0"/>
          <w:numId w:val="0"/>
        </w:numPr>
        <w:pBdr>
          <w:bottom w:val="single" w:color="FFFFFF" w:sz="4" w:space="20"/>
        </w:pBdr>
        <w:kinsoku/>
        <w:wordWrap/>
        <w:overflowPunct/>
        <w:topLinePunct w:val="0"/>
        <w:autoSpaceDE/>
        <w:autoSpaceDN/>
        <w:bidi w:val="0"/>
        <w:adjustRightInd w:val="0"/>
        <w:snapToGrid w:val="0"/>
        <w:spacing w:line="584" w:lineRule="exact"/>
        <w:ind w:firstLine="664" w:firstLineChars="200"/>
        <w:textAlignment w:val="top"/>
        <w:rPr>
          <w:rFonts w:hint="eastAsia" w:ascii="Times New Roman" w:hAnsi="Times New Roman" w:eastAsia="方正仿宋_GBK" w:cs="Times New Roman"/>
          <w:i w:val="0"/>
          <w:caps w:val="0"/>
          <w:color w:val="auto"/>
          <w:spacing w:val="6"/>
          <w:sz w:val="32"/>
          <w:szCs w:val="32"/>
          <w:highlight w:val="none"/>
          <w:shd w:val="clear" w:color="auto" w:fill="FFFFFF"/>
          <w:lang w:eastAsia="zh-CN"/>
        </w:rPr>
      </w:pPr>
      <w:r>
        <w:rPr>
          <w:rFonts w:hint="eastAsia" w:ascii="Times New Roman" w:hAnsi="Times New Roman" w:eastAsia="方正仿宋_GBK" w:cs="Times New Roman"/>
          <w:i w:val="0"/>
          <w:caps w:val="0"/>
          <w:color w:val="auto"/>
          <w:spacing w:val="6"/>
          <w:sz w:val="32"/>
          <w:szCs w:val="32"/>
          <w:highlight w:val="none"/>
          <w:shd w:val="clear" w:color="auto" w:fill="FFFFFF"/>
          <w:lang w:val="en-US" w:eastAsia="zh-CN"/>
        </w:rPr>
        <w:t>84</w:t>
      </w:r>
      <w:r>
        <w:rPr>
          <w:rFonts w:hint="eastAsia" w:ascii="仿宋" w:hAnsi="仿宋" w:eastAsia="仿宋" w:cs="仿宋"/>
          <w:color w:val="auto"/>
          <w:spacing w:val="6"/>
          <w:kern w:val="2"/>
          <w:sz w:val="32"/>
          <w:szCs w:val="32"/>
          <w:highlight w:val="none"/>
          <w:lang w:val="en-US" w:eastAsia="zh-CN" w:bidi="ar-SA"/>
        </w:rPr>
        <w:t>.</w:t>
      </w:r>
      <w:r>
        <w:rPr>
          <w:rFonts w:hint="eastAsia" w:ascii="Times New Roman" w:hAnsi="Times New Roman" w:eastAsia="方正仿宋_GBK" w:cs="Times New Roman"/>
          <w:i w:val="0"/>
          <w:caps w:val="0"/>
          <w:color w:val="auto"/>
          <w:spacing w:val="6"/>
          <w:sz w:val="32"/>
          <w:szCs w:val="32"/>
          <w:highlight w:val="none"/>
          <w:shd w:val="clear" w:color="auto" w:fill="FFFFFF"/>
          <w:lang w:eastAsia="zh-CN"/>
        </w:rPr>
        <w:t>树立“小街巷大民生”理念，开展县城出入口、城乡结合部等重点区域综合</w:t>
      </w:r>
      <w:r>
        <w:rPr>
          <w:rFonts w:hint="eastAsia" w:ascii="Times New Roman" w:hAnsi="Times New Roman" w:eastAsia="方正仿宋_GBK" w:cs="Times New Roman"/>
          <w:i w:val="0"/>
          <w:caps w:val="0"/>
          <w:color w:val="auto"/>
          <w:spacing w:val="6"/>
          <w:sz w:val="32"/>
          <w:szCs w:val="32"/>
          <w:highlight w:val="none"/>
          <w:shd w:val="clear" w:color="auto" w:fill="FFFFFF"/>
          <w:lang w:val="en-US" w:eastAsia="zh-CN"/>
        </w:rPr>
        <w:t>治理</w:t>
      </w:r>
      <w:r>
        <w:rPr>
          <w:rFonts w:hint="eastAsia" w:ascii="Times New Roman" w:hAnsi="Times New Roman" w:eastAsia="方正仿宋_GBK" w:cs="Times New Roman"/>
          <w:i w:val="0"/>
          <w:caps w:val="0"/>
          <w:color w:val="auto"/>
          <w:spacing w:val="6"/>
          <w:sz w:val="32"/>
          <w:szCs w:val="32"/>
          <w:highlight w:val="none"/>
          <w:shd w:val="clear" w:color="auto" w:fill="FFFFFF"/>
          <w:lang w:eastAsia="zh-CN"/>
        </w:rPr>
        <w:t>，</w:t>
      </w:r>
      <w:r>
        <w:rPr>
          <w:rFonts w:hint="eastAsia" w:ascii="Times New Roman" w:hAnsi="Times New Roman" w:eastAsia="方正仿宋_GBK" w:cs="Times New Roman"/>
          <w:i w:val="0"/>
          <w:caps w:val="0"/>
          <w:color w:val="auto"/>
          <w:spacing w:val="6"/>
          <w:sz w:val="32"/>
          <w:szCs w:val="32"/>
          <w:highlight w:val="none"/>
          <w:shd w:val="clear" w:color="auto" w:fill="FFFFFF"/>
          <w:lang w:val="en-US" w:eastAsia="zh-CN"/>
        </w:rPr>
        <w:t>实现县城网格精细化管理。</w:t>
      </w:r>
    </w:p>
    <w:p>
      <w:pPr>
        <w:keepNext w:val="0"/>
        <w:keepLines w:val="0"/>
        <w:pageBreakBefore w:val="0"/>
        <w:widowControl w:val="0"/>
        <w:numPr>
          <w:ilvl w:val="0"/>
          <w:numId w:val="0"/>
        </w:numPr>
        <w:pBdr>
          <w:bottom w:val="single" w:color="FFFFFF" w:sz="4" w:space="20"/>
        </w:pBdr>
        <w:kinsoku/>
        <w:wordWrap/>
        <w:overflowPunct/>
        <w:topLinePunct w:val="0"/>
        <w:autoSpaceDE/>
        <w:autoSpaceDN/>
        <w:bidi w:val="0"/>
        <w:adjustRightInd w:val="0"/>
        <w:snapToGrid w:val="0"/>
        <w:spacing w:line="584" w:lineRule="exact"/>
        <w:ind w:firstLine="664" w:firstLineChars="200"/>
        <w:textAlignment w:val="top"/>
        <w:rPr>
          <w:rFonts w:hint="eastAsia" w:ascii="Times New Roman" w:hAnsi="Times New Roman" w:eastAsia="方正仿宋_GBK" w:cs="Times New Roman"/>
          <w:color w:val="auto"/>
          <w:spacing w:val="6"/>
          <w:sz w:val="32"/>
          <w:szCs w:val="32"/>
          <w:highlight w:val="none"/>
          <w:lang w:val="en-US" w:eastAsia="zh-CN"/>
        </w:rPr>
      </w:pPr>
      <w:r>
        <w:rPr>
          <w:rFonts w:hint="eastAsia" w:ascii="Times New Roman" w:hAnsi="Times New Roman" w:eastAsia="方正黑体_GBK" w:cs="Times New Roman"/>
          <w:color w:val="auto"/>
          <w:spacing w:val="6"/>
          <w:sz w:val="32"/>
          <w:szCs w:val="32"/>
          <w:highlight w:val="none"/>
          <w:lang w:val="en-US" w:eastAsia="zh-CN"/>
        </w:rPr>
        <w:t>牵头领导：</w:t>
      </w:r>
      <w:r>
        <w:rPr>
          <w:rFonts w:hint="eastAsia" w:ascii="Times New Roman" w:hAnsi="Times New Roman" w:eastAsia="方正仿宋_GBK" w:cs="Times New Roman"/>
          <w:color w:val="auto"/>
          <w:spacing w:val="6"/>
          <w:sz w:val="32"/>
          <w:szCs w:val="32"/>
          <w:highlight w:val="none"/>
          <w:lang w:val="en-US" w:eastAsia="zh-CN"/>
        </w:rPr>
        <w:t>刘  涛、周艳强</w:t>
      </w:r>
    </w:p>
    <w:p>
      <w:pPr>
        <w:keepNext w:val="0"/>
        <w:keepLines w:val="0"/>
        <w:pageBreakBefore w:val="0"/>
        <w:widowControl w:val="0"/>
        <w:numPr>
          <w:ilvl w:val="0"/>
          <w:numId w:val="0"/>
        </w:numPr>
        <w:pBdr>
          <w:bottom w:val="single" w:color="FFFFFF" w:sz="4" w:space="20"/>
        </w:pBdr>
        <w:kinsoku/>
        <w:wordWrap/>
        <w:overflowPunct/>
        <w:topLinePunct w:val="0"/>
        <w:autoSpaceDE/>
        <w:autoSpaceDN/>
        <w:bidi w:val="0"/>
        <w:adjustRightInd w:val="0"/>
        <w:snapToGrid w:val="0"/>
        <w:spacing w:line="584" w:lineRule="exact"/>
        <w:ind w:firstLine="664" w:firstLineChars="200"/>
        <w:textAlignment w:val="top"/>
        <w:rPr>
          <w:rFonts w:hint="eastAsia" w:ascii="Times New Roman" w:hAnsi="Times New Roman" w:eastAsia="方正仿宋_GBK" w:cs="Times New Roman"/>
          <w:color w:val="auto"/>
          <w:spacing w:val="6"/>
          <w:sz w:val="32"/>
          <w:szCs w:val="32"/>
          <w:highlight w:val="none"/>
          <w:lang w:eastAsia="zh-CN"/>
        </w:rPr>
      </w:pPr>
      <w:r>
        <w:rPr>
          <w:rFonts w:hint="eastAsia" w:ascii="Times New Roman" w:hAnsi="Times New Roman" w:eastAsia="方正黑体_GBK" w:cs="Times New Roman"/>
          <w:color w:val="auto"/>
          <w:spacing w:val="6"/>
          <w:sz w:val="32"/>
          <w:szCs w:val="32"/>
          <w:highlight w:val="none"/>
          <w:lang w:val="en-US" w:eastAsia="zh-CN"/>
        </w:rPr>
        <w:t>责任单位：</w:t>
      </w:r>
      <w:r>
        <w:rPr>
          <w:rFonts w:hint="eastAsia" w:ascii="Times New Roman" w:hAnsi="Times New Roman" w:eastAsia="方正仿宋_GBK" w:cs="Times New Roman"/>
          <w:color w:val="auto"/>
          <w:spacing w:val="6"/>
          <w:sz w:val="32"/>
          <w:szCs w:val="32"/>
          <w:highlight w:val="none"/>
          <w:lang w:val="en-US" w:eastAsia="zh-CN"/>
        </w:rPr>
        <w:t>尉犁镇，</w:t>
      </w:r>
      <w:r>
        <w:rPr>
          <w:rFonts w:hint="eastAsia" w:ascii="Times New Roman" w:hAnsi="Times New Roman" w:eastAsia="方正仿宋_GBK" w:cs="Times New Roman"/>
          <w:color w:val="auto"/>
          <w:spacing w:val="6"/>
          <w:sz w:val="32"/>
          <w:szCs w:val="32"/>
          <w:highlight w:val="none"/>
        </w:rPr>
        <w:t>县</w:t>
      </w:r>
      <w:r>
        <w:rPr>
          <w:rFonts w:hint="eastAsia" w:ascii="Times New Roman" w:hAnsi="Times New Roman" w:eastAsia="方正仿宋_GBK" w:cs="Times New Roman"/>
          <w:color w:val="auto"/>
          <w:spacing w:val="6"/>
          <w:sz w:val="32"/>
          <w:szCs w:val="32"/>
          <w:highlight w:val="none"/>
          <w:lang w:eastAsia="zh-CN"/>
        </w:rPr>
        <w:t>住建局、公安局、</w:t>
      </w:r>
      <w:r>
        <w:rPr>
          <w:rFonts w:hint="eastAsia" w:ascii="Times New Roman" w:hAnsi="Times New Roman" w:eastAsia="方正仿宋_GBK" w:cs="Times New Roman"/>
          <w:color w:val="auto"/>
          <w:spacing w:val="6"/>
          <w:sz w:val="32"/>
          <w:szCs w:val="32"/>
          <w:highlight w:val="none"/>
          <w:lang w:val="en-US" w:eastAsia="zh-CN"/>
        </w:rPr>
        <w:t>市监局、</w:t>
      </w:r>
      <w:r>
        <w:rPr>
          <w:rFonts w:hint="eastAsia" w:ascii="Times New Roman" w:hAnsi="Times New Roman" w:eastAsia="方正仿宋_GBK" w:cs="Times New Roman"/>
          <w:color w:val="auto"/>
          <w:spacing w:val="6"/>
          <w:sz w:val="32"/>
          <w:szCs w:val="32"/>
          <w:highlight w:val="none"/>
          <w:lang w:eastAsia="zh-CN"/>
        </w:rPr>
        <w:t>城市综合执法管理局</w:t>
      </w:r>
    </w:p>
    <w:p>
      <w:pPr>
        <w:keepNext w:val="0"/>
        <w:keepLines w:val="0"/>
        <w:pageBreakBefore w:val="0"/>
        <w:widowControl w:val="0"/>
        <w:numPr>
          <w:ilvl w:val="0"/>
          <w:numId w:val="0"/>
        </w:numPr>
        <w:pBdr>
          <w:bottom w:val="single" w:color="FFFFFF" w:sz="4" w:space="20"/>
        </w:pBdr>
        <w:kinsoku/>
        <w:wordWrap/>
        <w:overflowPunct/>
        <w:topLinePunct w:val="0"/>
        <w:autoSpaceDE/>
        <w:autoSpaceDN/>
        <w:bidi w:val="0"/>
        <w:adjustRightInd w:val="0"/>
        <w:snapToGrid w:val="0"/>
        <w:spacing w:line="584" w:lineRule="exact"/>
        <w:ind w:firstLine="664" w:firstLineChars="200"/>
        <w:textAlignment w:val="top"/>
        <w:rPr>
          <w:rFonts w:hint="eastAsia" w:ascii="Times New Roman" w:hAnsi="Times New Roman" w:eastAsia="方正仿宋_GBK" w:cs="Times New Roman"/>
          <w:color w:val="auto"/>
          <w:spacing w:val="6"/>
          <w:sz w:val="32"/>
          <w:szCs w:val="32"/>
          <w:highlight w:val="none"/>
          <w:lang w:val="en-US" w:eastAsia="zh-CN"/>
        </w:rPr>
      </w:pPr>
      <w:r>
        <w:rPr>
          <w:rFonts w:hint="eastAsia" w:ascii="Times New Roman" w:hAnsi="Times New Roman" w:eastAsia="方正黑体_GBK" w:cs="Times New Roman"/>
          <w:color w:val="auto"/>
          <w:spacing w:val="6"/>
          <w:sz w:val="32"/>
          <w:szCs w:val="32"/>
          <w:highlight w:val="none"/>
          <w:lang w:val="en-US" w:eastAsia="zh-CN"/>
        </w:rPr>
        <w:t>配合单位：</w:t>
      </w:r>
      <w:r>
        <w:rPr>
          <w:rFonts w:hint="eastAsia" w:ascii="Times New Roman" w:hAnsi="Times New Roman" w:eastAsia="方正仿宋_GBK" w:cs="Times New Roman"/>
          <w:color w:val="auto"/>
          <w:spacing w:val="6"/>
          <w:sz w:val="32"/>
          <w:szCs w:val="32"/>
          <w:highlight w:val="none"/>
          <w:lang w:val="en-US" w:eastAsia="zh-CN"/>
        </w:rPr>
        <w:t>团结镇、兴平镇，</w:t>
      </w:r>
      <w:r>
        <w:rPr>
          <w:rFonts w:hint="eastAsia" w:ascii="Times New Roman" w:hAnsi="Times New Roman" w:eastAsia="方正仿宋_GBK" w:cs="Times New Roman"/>
          <w:color w:val="auto"/>
          <w:spacing w:val="6"/>
          <w:kern w:val="2"/>
          <w:sz w:val="32"/>
          <w:szCs w:val="32"/>
          <w:highlight w:val="none"/>
          <w:lang w:val="en-US" w:eastAsia="zh-CN" w:bidi="ar-SA"/>
        </w:rPr>
        <w:t>县人民政府各部门、单位，</w:t>
      </w:r>
      <w:r>
        <w:rPr>
          <w:rFonts w:hint="eastAsia" w:ascii="Times New Roman" w:hAnsi="Times New Roman" w:eastAsia="方正仿宋_GBK" w:cs="Times New Roman"/>
          <w:color w:val="auto"/>
          <w:spacing w:val="6"/>
          <w:sz w:val="32"/>
          <w:szCs w:val="32"/>
          <w:highlight w:val="none"/>
          <w:lang w:val="en-US" w:eastAsia="zh-CN"/>
        </w:rPr>
        <w:t>县国投公司</w:t>
      </w:r>
    </w:p>
    <w:p>
      <w:pPr>
        <w:keepNext w:val="0"/>
        <w:keepLines w:val="0"/>
        <w:pageBreakBefore w:val="0"/>
        <w:widowControl w:val="0"/>
        <w:numPr>
          <w:ilvl w:val="0"/>
          <w:numId w:val="0"/>
        </w:numPr>
        <w:pBdr>
          <w:bottom w:val="single" w:color="FFFFFF" w:sz="4" w:space="20"/>
        </w:pBdr>
        <w:kinsoku/>
        <w:wordWrap/>
        <w:overflowPunct/>
        <w:topLinePunct w:val="0"/>
        <w:autoSpaceDE/>
        <w:autoSpaceDN/>
        <w:bidi w:val="0"/>
        <w:adjustRightInd w:val="0"/>
        <w:snapToGrid w:val="0"/>
        <w:spacing w:line="584" w:lineRule="exact"/>
        <w:ind w:firstLine="664" w:firstLineChars="200"/>
        <w:textAlignment w:val="top"/>
        <w:rPr>
          <w:rFonts w:hint="eastAsia" w:ascii="Times New Roman" w:hAnsi="Times New Roman" w:eastAsia="方正仿宋_GBK" w:cs="Times New Roman"/>
          <w:color w:val="auto"/>
          <w:spacing w:val="6"/>
          <w:sz w:val="32"/>
          <w:szCs w:val="32"/>
          <w:highlight w:val="none"/>
          <w:lang w:val="en-US" w:eastAsia="zh-CN"/>
        </w:rPr>
      </w:pPr>
      <w:r>
        <w:rPr>
          <w:rFonts w:hint="eastAsia" w:ascii="Times New Roman" w:hAnsi="Times New Roman" w:eastAsia="方正仿宋_GBK" w:cs="Times New Roman"/>
          <w:i w:val="0"/>
          <w:caps w:val="0"/>
          <w:color w:val="auto"/>
          <w:spacing w:val="6"/>
          <w:sz w:val="32"/>
          <w:szCs w:val="32"/>
          <w:highlight w:val="none"/>
          <w:shd w:val="clear" w:color="auto" w:fill="FFFFFF"/>
          <w:lang w:val="en-US" w:eastAsia="zh-CN"/>
        </w:rPr>
        <w:t>85</w:t>
      </w:r>
      <w:r>
        <w:rPr>
          <w:rFonts w:hint="eastAsia" w:ascii="仿宋" w:hAnsi="仿宋" w:eastAsia="仿宋" w:cs="仿宋"/>
          <w:color w:val="auto"/>
          <w:spacing w:val="6"/>
          <w:kern w:val="2"/>
          <w:sz w:val="32"/>
          <w:szCs w:val="32"/>
          <w:highlight w:val="none"/>
          <w:lang w:val="en-US" w:eastAsia="zh-CN" w:bidi="ar-SA"/>
        </w:rPr>
        <w:t>.</w:t>
      </w:r>
      <w:r>
        <w:rPr>
          <w:rFonts w:hint="eastAsia" w:ascii="Times New Roman" w:hAnsi="Times New Roman" w:eastAsia="方正仿宋_GBK" w:cs="Times New Roman"/>
          <w:i w:val="0"/>
          <w:caps w:val="0"/>
          <w:color w:val="auto"/>
          <w:spacing w:val="6"/>
          <w:sz w:val="32"/>
          <w:szCs w:val="32"/>
          <w:highlight w:val="none"/>
          <w:shd w:val="clear" w:color="auto" w:fill="FFFFFF"/>
          <w:lang w:val="en-US" w:eastAsia="zh-CN"/>
        </w:rPr>
        <w:t>实施燃气管道改造项目。</w:t>
      </w:r>
    </w:p>
    <w:p>
      <w:pPr>
        <w:keepNext w:val="0"/>
        <w:keepLines w:val="0"/>
        <w:pageBreakBefore w:val="0"/>
        <w:widowControl w:val="0"/>
        <w:numPr>
          <w:ilvl w:val="0"/>
          <w:numId w:val="0"/>
        </w:numPr>
        <w:pBdr>
          <w:bottom w:val="single" w:color="FFFFFF" w:sz="4" w:space="20"/>
        </w:pBdr>
        <w:kinsoku/>
        <w:wordWrap/>
        <w:overflowPunct/>
        <w:topLinePunct w:val="0"/>
        <w:autoSpaceDE/>
        <w:autoSpaceDN/>
        <w:bidi w:val="0"/>
        <w:adjustRightInd w:val="0"/>
        <w:snapToGrid w:val="0"/>
        <w:spacing w:line="584" w:lineRule="exact"/>
        <w:ind w:firstLine="664" w:firstLineChars="200"/>
        <w:textAlignment w:val="top"/>
        <w:rPr>
          <w:rFonts w:hint="eastAsia" w:ascii="Times New Roman" w:hAnsi="Times New Roman" w:eastAsia="方正仿宋_GBK" w:cs="Times New Roman"/>
          <w:color w:val="auto"/>
          <w:spacing w:val="6"/>
          <w:sz w:val="32"/>
          <w:szCs w:val="32"/>
          <w:highlight w:val="none"/>
          <w:lang w:val="en-US" w:eastAsia="zh-CN"/>
        </w:rPr>
      </w:pPr>
      <w:r>
        <w:rPr>
          <w:rFonts w:hint="eastAsia" w:ascii="Times New Roman" w:hAnsi="Times New Roman" w:eastAsia="方正黑体_GBK" w:cs="Times New Roman"/>
          <w:color w:val="auto"/>
          <w:spacing w:val="6"/>
          <w:sz w:val="32"/>
          <w:szCs w:val="32"/>
          <w:highlight w:val="none"/>
          <w:lang w:val="en-US" w:eastAsia="zh-CN"/>
        </w:rPr>
        <w:t>牵头领导：</w:t>
      </w:r>
      <w:r>
        <w:rPr>
          <w:rFonts w:hint="eastAsia" w:ascii="Times New Roman" w:hAnsi="Times New Roman" w:eastAsia="方正仿宋_GBK" w:cs="Times New Roman"/>
          <w:color w:val="auto"/>
          <w:spacing w:val="6"/>
          <w:sz w:val="32"/>
          <w:szCs w:val="32"/>
          <w:highlight w:val="none"/>
          <w:lang w:val="en-US" w:eastAsia="zh-CN"/>
        </w:rPr>
        <w:t>刘  涛、周艳强</w:t>
      </w:r>
    </w:p>
    <w:p>
      <w:pPr>
        <w:keepNext w:val="0"/>
        <w:keepLines w:val="0"/>
        <w:pageBreakBefore w:val="0"/>
        <w:widowControl w:val="0"/>
        <w:numPr>
          <w:ilvl w:val="0"/>
          <w:numId w:val="0"/>
        </w:numPr>
        <w:pBdr>
          <w:bottom w:val="single" w:color="FFFFFF" w:sz="4" w:space="20"/>
        </w:pBdr>
        <w:kinsoku/>
        <w:wordWrap/>
        <w:overflowPunct/>
        <w:topLinePunct w:val="0"/>
        <w:autoSpaceDE/>
        <w:autoSpaceDN/>
        <w:bidi w:val="0"/>
        <w:adjustRightInd w:val="0"/>
        <w:snapToGrid w:val="0"/>
        <w:spacing w:line="584" w:lineRule="exact"/>
        <w:ind w:firstLine="664" w:firstLineChars="200"/>
        <w:textAlignment w:val="top"/>
        <w:rPr>
          <w:rFonts w:hint="eastAsia" w:ascii="Times New Roman" w:hAnsi="Times New Roman" w:eastAsia="方正仿宋_GBK" w:cs="Times New Roman"/>
          <w:color w:val="auto"/>
          <w:spacing w:val="6"/>
          <w:sz w:val="32"/>
          <w:szCs w:val="32"/>
          <w:highlight w:val="none"/>
          <w:lang w:val="en-US" w:eastAsia="zh-CN"/>
        </w:rPr>
      </w:pPr>
      <w:r>
        <w:rPr>
          <w:rFonts w:hint="eastAsia" w:ascii="Times New Roman" w:hAnsi="Times New Roman" w:eastAsia="方正黑体_GBK" w:cs="Times New Roman"/>
          <w:color w:val="auto"/>
          <w:spacing w:val="6"/>
          <w:sz w:val="32"/>
          <w:szCs w:val="32"/>
          <w:highlight w:val="none"/>
          <w:lang w:val="en-US" w:eastAsia="zh-CN"/>
        </w:rPr>
        <w:t>责任单位：</w:t>
      </w:r>
      <w:r>
        <w:rPr>
          <w:rFonts w:hint="eastAsia" w:ascii="Times New Roman" w:hAnsi="Times New Roman" w:eastAsia="方正仿宋_GBK" w:cs="Times New Roman"/>
          <w:color w:val="auto"/>
          <w:spacing w:val="6"/>
          <w:sz w:val="32"/>
          <w:szCs w:val="32"/>
          <w:highlight w:val="none"/>
          <w:lang w:val="en-US" w:eastAsia="zh-CN"/>
        </w:rPr>
        <w:t>县住建局</w:t>
      </w:r>
    </w:p>
    <w:p>
      <w:pPr>
        <w:keepNext w:val="0"/>
        <w:keepLines w:val="0"/>
        <w:pageBreakBefore w:val="0"/>
        <w:widowControl w:val="0"/>
        <w:numPr>
          <w:ilvl w:val="0"/>
          <w:numId w:val="0"/>
        </w:numPr>
        <w:pBdr>
          <w:bottom w:val="single" w:color="FFFFFF" w:sz="4" w:space="20"/>
        </w:pBdr>
        <w:kinsoku/>
        <w:wordWrap/>
        <w:overflowPunct/>
        <w:topLinePunct w:val="0"/>
        <w:autoSpaceDE/>
        <w:autoSpaceDN/>
        <w:bidi w:val="0"/>
        <w:adjustRightInd w:val="0"/>
        <w:snapToGrid w:val="0"/>
        <w:spacing w:line="584" w:lineRule="exact"/>
        <w:ind w:firstLine="664" w:firstLineChars="200"/>
        <w:textAlignment w:val="top"/>
        <w:rPr>
          <w:rFonts w:hint="eastAsia" w:ascii="Times New Roman" w:hAnsi="Times New Roman" w:eastAsia="方正仿宋_GBK" w:cs="Times New Roman"/>
          <w:color w:val="auto"/>
          <w:spacing w:val="6"/>
          <w:sz w:val="32"/>
          <w:szCs w:val="32"/>
          <w:highlight w:val="none"/>
          <w:lang w:val="en-US" w:eastAsia="zh-CN"/>
        </w:rPr>
      </w:pPr>
      <w:r>
        <w:rPr>
          <w:rFonts w:hint="eastAsia" w:ascii="Times New Roman" w:hAnsi="Times New Roman" w:eastAsia="方正黑体_GBK" w:cs="Times New Roman"/>
          <w:color w:val="auto"/>
          <w:spacing w:val="6"/>
          <w:sz w:val="32"/>
          <w:szCs w:val="32"/>
          <w:highlight w:val="none"/>
          <w:lang w:val="en-US" w:eastAsia="zh-CN"/>
        </w:rPr>
        <w:t>配合单位：</w:t>
      </w:r>
      <w:r>
        <w:rPr>
          <w:rFonts w:hint="eastAsia" w:ascii="Times New Roman" w:hAnsi="Times New Roman" w:eastAsia="方正仿宋_GBK" w:cs="Times New Roman"/>
          <w:color w:val="auto"/>
          <w:spacing w:val="6"/>
          <w:sz w:val="32"/>
          <w:szCs w:val="32"/>
          <w:highlight w:val="none"/>
          <w:lang w:val="en-US" w:eastAsia="zh-CN"/>
        </w:rPr>
        <w:t>尉犁镇、</w:t>
      </w:r>
      <w:r>
        <w:rPr>
          <w:rFonts w:hint="eastAsia" w:ascii="Times New Roman" w:hAnsi="Times New Roman" w:eastAsia="方正仿宋_GBK" w:cs="Times New Roman"/>
          <w:bCs/>
          <w:color w:val="auto"/>
          <w:spacing w:val="6"/>
          <w:sz w:val="32"/>
          <w:szCs w:val="32"/>
          <w:highlight w:val="none"/>
          <w:lang w:val="en-US" w:eastAsia="zh-CN"/>
        </w:rPr>
        <w:t>兴平镇、古勒巴格乡</w:t>
      </w:r>
      <w:r>
        <w:rPr>
          <w:rFonts w:hint="eastAsia" w:ascii="Times New Roman" w:hAnsi="Times New Roman" w:eastAsia="方正仿宋_GBK" w:cs="Times New Roman"/>
          <w:color w:val="auto"/>
          <w:spacing w:val="6"/>
          <w:sz w:val="32"/>
          <w:szCs w:val="32"/>
          <w:highlight w:val="none"/>
          <w:lang w:val="en-US" w:eastAsia="zh-CN"/>
        </w:rPr>
        <w:t>，洪通燃气</w:t>
      </w:r>
    </w:p>
    <w:p>
      <w:pPr>
        <w:keepNext w:val="0"/>
        <w:keepLines w:val="0"/>
        <w:pageBreakBefore w:val="0"/>
        <w:widowControl w:val="0"/>
        <w:pBdr>
          <w:bottom w:val="single" w:color="FFFFFF" w:sz="4" w:space="20"/>
        </w:pBdr>
        <w:kinsoku/>
        <w:wordWrap/>
        <w:overflowPunct/>
        <w:topLinePunct w:val="0"/>
        <w:autoSpaceDE/>
        <w:autoSpaceDN/>
        <w:bidi w:val="0"/>
        <w:adjustRightInd w:val="0"/>
        <w:snapToGrid w:val="0"/>
        <w:spacing w:line="584" w:lineRule="exact"/>
        <w:ind w:firstLine="664" w:firstLineChars="200"/>
        <w:textAlignment w:val="top"/>
        <w:rPr>
          <w:rFonts w:hint="eastAsia" w:ascii="Times New Roman" w:hAnsi="Times New Roman" w:eastAsia="方正仿宋_GBK" w:cs="Times New Roman"/>
          <w:i w:val="0"/>
          <w:caps w:val="0"/>
          <w:color w:val="auto"/>
          <w:spacing w:val="6"/>
          <w:sz w:val="32"/>
          <w:szCs w:val="32"/>
          <w:highlight w:val="none"/>
          <w:shd w:val="clear" w:color="auto" w:fill="FFFFFF"/>
          <w:lang w:eastAsia="zh-CN"/>
        </w:rPr>
      </w:pPr>
      <w:r>
        <w:rPr>
          <w:rFonts w:hint="eastAsia" w:ascii="Times New Roman" w:hAnsi="Times New Roman" w:eastAsia="方正仿宋_GBK" w:cs="Times New Roman"/>
          <w:i w:val="0"/>
          <w:caps w:val="0"/>
          <w:color w:val="auto"/>
          <w:spacing w:val="6"/>
          <w:sz w:val="32"/>
          <w:szCs w:val="32"/>
          <w:highlight w:val="none"/>
          <w:shd w:val="clear" w:color="auto" w:fill="FFFFFF"/>
          <w:lang w:val="en-US" w:eastAsia="zh-CN"/>
        </w:rPr>
        <w:t>86</w:t>
      </w:r>
      <w:r>
        <w:rPr>
          <w:rFonts w:hint="eastAsia" w:ascii="仿宋" w:hAnsi="仿宋" w:eastAsia="仿宋" w:cs="仿宋"/>
          <w:color w:val="auto"/>
          <w:spacing w:val="6"/>
          <w:kern w:val="2"/>
          <w:sz w:val="32"/>
          <w:szCs w:val="32"/>
          <w:highlight w:val="none"/>
          <w:lang w:val="en-US" w:eastAsia="zh-CN" w:bidi="ar-SA"/>
        </w:rPr>
        <w:t>.</w:t>
      </w:r>
      <w:r>
        <w:rPr>
          <w:rFonts w:hint="eastAsia" w:ascii="Times New Roman" w:hAnsi="Times New Roman" w:eastAsia="方正仿宋_GBK" w:cs="Times New Roman"/>
          <w:i w:val="0"/>
          <w:caps w:val="0"/>
          <w:color w:val="auto"/>
          <w:spacing w:val="6"/>
          <w:sz w:val="32"/>
          <w:szCs w:val="32"/>
          <w:highlight w:val="none"/>
          <w:shd w:val="clear" w:color="auto" w:fill="FFFFFF"/>
          <w:lang w:val="en-US" w:eastAsia="zh-CN"/>
        </w:rPr>
        <w:t>加快农村电网改造升级，</w:t>
      </w:r>
      <w:r>
        <w:rPr>
          <w:rFonts w:hint="eastAsia" w:ascii="Times New Roman" w:hAnsi="Times New Roman" w:eastAsia="方正仿宋_GBK" w:cs="Times New Roman"/>
          <w:i w:val="0"/>
          <w:caps w:val="0"/>
          <w:color w:val="auto"/>
          <w:spacing w:val="6"/>
          <w:sz w:val="32"/>
          <w:szCs w:val="32"/>
          <w:highlight w:val="none"/>
          <w:shd w:val="clear" w:color="auto" w:fill="FFFFFF"/>
          <w:lang w:eastAsia="zh-CN"/>
        </w:rPr>
        <w:t>完成农村“煤改电”566户。</w:t>
      </w:r>
    </w:p>
    <w:p>
      <w:pPr>
        <w:keepNext w:val="0"/>
        <w:keepLines w:val="0"/>
        <w:pageBreakBefore w:val="0"/>
        <w:widowControl w:val="0"/>
        <w:pBdr>
          <w:bottom w:val="single" w:color="FFFFFF" w:sz="4" w:space="20"/>
        </w:pBdr>
        <w:kinsoku/>
        <w:wordWrap/>
        <w:overflowPunct/>
        <w:topLinePunct w:val="0"/>
        <w:autoSpaceDE/>
        <w:autoSpaceDN/>
        <w:bidi w:val="0"/>
        <w:adjustRightInd w:val="0"/>
        <w:snapToGrid w:val="0"/>
        <w:spacing w:line="584" w:lineRule="exact"/>
        <w:ind w:firstLine="664" w:firstLineChars="200"/>
        <w:textAlignment w:val="top"/>
        <w:rPr>
          <w:rFonts w:hint="default" w:ascii="Times New Roman" w:hAnsi="Times New Roman" w:eastAsia="方正仿宋_GBK" w:cs="Times New Roman"/>
          <w:color w:val="auto"/>
          <w:spacing w:val="6"/>
          <w:sz w:val="32"/>
          <w:szCs w:val="32"/>
          <w:highlight w:val="none"/>
          <w:lang w:val="en-US" w:eastAsia="zh-CN"/>
        </w:rPr>
      </w:pPr>
      <w:r>
        <w:rPr>
          <w:rFonts w:hint="eastAsia" w:ascii="Times New Roman" w:hAnsi="Times New Roman" w:eastAsia="方正黑体_GBK" w:cs="Times New Roman"/>
          <w:color w:val="auto"/>
          <w:spacing w:val="6"/>
          <w:kern w:val="2"/>
          <w:sz w:val="32"/>
          <w:szCs w:val="32"/>
          <w:highlight w:val="none"/>
          <w:lang w:val="en-US" w:eastAsia="zh-CN" w:bidi="ar-SA"/>
        </w:rPr>
        <w:t>牵头领导：</w:t>
      </w:r>
      <w:r>
        <w:rPr>
          <w:rFonts w:hint="eastAsia" w:ascii="Times New Roman" w:hAnsi="Times New Roman" w:eastAsia="方正仿宋_GBK" w:cs="Times New Roman"/>
          <w:color w:val="auto"/>
          <w:spacing w:val="6"/>
          <w:sz w:val="32"/>
          <w:szCs w:val="32"/>
          <w:highlight w:val="none"/>
          <w:lang w:val="en-US" w:eastAsia="zh-CN"/>
        </w:rPr>
        <w:t>刘  涛、周艳强</w:t>
      </w:r>
    </w:p>
    <w:p>
      <w:pPr>
        <w:keepNext w:val="0"/>
        <w:keepLines w:val="0"/>
        <w:pageBreakBefore w:val="0"/>
        <w:widowControl w:val="0"/>
        <w:pBdr>
          <w:bottom w:val="single" w:color="FFFFFF" w:sz="4" w:space="20"/>
        </w:pBdr>
        <w:kinsoku/>
        <w:wordWrap/>
        <w:overflowPunct/>
        <w:topLinePunct w:val="0"/>
        <w:autoSpaceDE/>
        <w:autoSpaceDN/>
        <w:bidi w:val="0"/>
        <w:adjustRightInd w:val="0"/>
        <w:snapToGrid w:val="0"/>
        <w:spacing w:line="584" w:lineRule="exact"/>
        <w:ind w:firstLine="664" w:firstLineChars="200"/>
        <w:textAlignment w:val="top"/>
        <w:rPr>
          <w:rFonts w:hint="eastAsia" w:ascii="Times New Roman" w:hAnsi="Times New Roman" w:eastAsia="方正仿宋_GBK" w:cs="Times New Roman"/>
          <w:color w:val="auto"/>
          <w:spacing w:val="6"/>
          <w:sz w:val="32"/>
          <w:szCs w:val="32"/>
          <w:highlight w:val="none"/>
          <w:lang w:val="en-US" w:eastAsia="zh-CN"/>
        </w:rPr>
      </w:pPr>
      <w:r>
        <w:rPr>
          <w:rFonts w:hint="eastAsia" w:ascii="Times New Roman" w:hAnsi="Times New Roman" w:eastAsia="方正黑体_GBK" w:cs="Times New Roman"/>
          <w:color w:val="auto"/>
          <w:spacing w:val="6"/>
          <w:kern w:val="2"/>
          <w:sz w:val="32"/>
          <w:szCs w:val="32"/>
          <w:highlight w:val="none"/>
          <w:lang w:val="en-US" w:eastAsia="zh-CN" w:bidi="ar-SA"/>
        </w:rPr>
        <w:t>责任单位：</w:t>
      </w:r>
      <w:r>
        <w:rPr>
          <w:rFonts w:hint="eastAsia" w:ascii="Times New Roman" w:hAnsi="Times New Roman" w:eastAsia="方正仿宋_GBK" w:cs="Times New Roman"/>
          <w:color w:val="auto"/>
          <w:spacing w:val="6"/>
          <w:sz w:val="32"/>
          <w:szCs w:val="32"/>
          <w:highlight w:val="none"/>
          <w:lang w:val="en-US" w:eastAsia="zh-CN"/>
        </w:rPr>
        <w:t>县发改委、住建局，国家电网尉犁分公司</w:t>
      </w:r>
    </w:p>
    <w:p>
      <w:pPr>
        <w:keepNext w:val="0"/>
        <w:keepLines w:val="0"/>
        <w:pageBreakBefore w:val="0"/>
        <w:widowControl w:val="0"/>
        <w:numPr>
          <w:ilvl w:val="0"/>
          <w:numId w:val="0"/>
        </w:numPr>
        <w:pBdr>
          <w:bottom w:val="single" w:color="FFFFFF" w:sz="4" w:space="20"/>
        </w:pBdr>
        <w:kinsoku/>
        <w:wordWrap/>
        <w:overflowPunct/>
        <w:topLinePunct w:val="0"/>
        <w:autoSpaceDE/>
        <w:autoSpaceDN/>
        <w:bidi w:val="0"/>
        <w:adjustRightInd w:val="0"/>
        <w:snapToGrid w:val="0"/>
        <w:spacing w:line="584" w:lineRule="exact"/>
        <w:ind w:firstLine="664" w:firstLineChars="200"/>
        <w:textAlignment w:val="top"/>
        <w:rPr>
          <w:rFonts w:hint="eastAsia" w:ascii="Times New Roman" w:hAnsi="Times New Roman" w:eastAsia="方正仿宋_GBK" w:cs="Times New Roman"/>
          <w:color w:val="auto"/>
          <w:spacing w:val="6"/>
          <w:sz w:val="32"/>
          <w:szCs w:val="32"/>
          <w:highlight w:val="none"/>
          <w:lang w:val="en-US" w:eastAsia="zh-CN"/>
        </w:rPr>
      </w:pPr>
      <w:r>
        <w:rPr>
          <w:rFonts w:hint="eastAsia" w:ascii="Times New Roman" w:hAnsi="Times New Roman" w:eastAsia="方正黑体_GBK" w:cs="Times New Roman"/>
          <w:color w:val="auto"/>
          <w:spacing w:val="6"/>
          <w:kern w:val="2"/>
          <w:sz w:val="32"/>
          <w:szCs w:val="32"/>
          <w:highlight w:val="none"/>
          <w:lang w:val="en-US" w:eastAsia="zh-CN" w:bidi="ar-SA"/>
        </w:rPr>
        <w:t>配合单位：</w:t>
      </w:r>
      <w:r>
        <w:rPr>
          <w:rFonts w:hint="eastAsia" w:ascii="Times New Roman" w:hAnsi="Times New Roman" w:eastAsia="方正仿宋_GBK" w:cs="Times New Roman"/>
          <w:color w:val="auto"/>
          <w:spacing w:val="6"/>
          <w:sz w:val="32"/>
          <w:szCs w:val="32"/>
          <w:highlight w:val="none"/>
          <w:lang w:val="en-US" w:eastAsia="zh-CN"/>
        </w:rPr>
        <w:t>各乡镇人民政府、管委会</w:t>
      </w:r>
    </w:p>
    <w:p>
      <w:pPr>
        <w:keepNext w:val="0"/>
        <w:keepLines w:val="0"/>
        <w:pageBreakBefore w:val="0"/>
        <w:widowControl w:val="0"/>
        <w:numPr>
          <w:ilvl w:val="0"/>
          <w:numId w:val="0"/>
        </w:numPr>
        <w:pBdr>
          <w:bottom w:val="single" w:color="FFFFFF" w:sz="4" w:space="20"/>
        </w:pBdr>
        <w:kinsoku/>
        <w:wordWrap/>
        <w:overflowPunct/>
        <w:topLinePunct w:val="0"/>
        <w:autoSpaceDE/>
        <w:autoSpaceDN/>
        <w:bidi w:val="0"/>
        <w:adjustRightInd w:val="0"/>
        <w:snapToGrid w:val="0"/>
        <w:spacing w:line="584" w:lineRule="exact"/>
        <w:textAlignment w:val="top"/>
        <w:rPr>
          <w:rFonts w:hint="eastAsia" w:ascii="方正黑体_GBK" w:hAnsi="方正黑体_GBK" w:eastAsia="方正黑体_GBK" w:cs="方正黑体_GBK"/>
          <w:color w:val="auto"/>
          <w:spacing w:val="0"/>
          <w:sz w:val="32"/>
          <w:szCs w:val="32"/>
          <w:highlight w:val="none"/>
          <w:lang w:val="en-US" w:eastAsia="zh-CN"/>
        </w:rPr>
      </w:pPr>
      <w:r>
        <w:rPr>
          <w:rFonts w:hint="eastAsia" w:ascii="Times New Roman" w:hAnsi="Times New Roman" w:eastAsia="方正楷体_GBK" w:cs="Times New Roman"/>
          <w:color w:val="auto"/>
          <w:spacing w:val="6"/>
          <w:sz w:val="32"/>
          <w:szCs w:val="32"/>
          <w:highlight w:val="none"/>
          <w:lang w:val="en-US" w:eastAsia="zh-CN"/>
        </w:rPr>
        <w:t xml:space="preserve"> </w:t>
      </w:r>
      <w:r>
        <w:rPr>
          <w:rFonts w:hint="default" w:ascii="Times New Roman" w:hAnsi="Times New Roman" w:eastAsia="方正楷体_GBK" w:cs="Times New Roman"/>
          <w:color w:val="auto"/>
          <w:spacing w:val="6"/>
          <w:sz w:val="32"/>
          <w:szCs w:val="32"/>
          <w:highlight w:val="none"/>
          <w:lang w:val="en" w:eastAsia="zh-CN"/>
        </w:rPr>
        <w:t xml:space="preserve"> </w:t>
      </w:r>
      <w:r>
        <w:rPr>
          <w:rFonts w:hint="eastAsia" w:ascii="方正楷体_GBK" w:hAnsi="方正楷体_GBK" w:eastAsia="方正楷体_GBK" w:cs="方正楷体_GBK"/>
          <w:color w:val="auto"/>
          <w:spacing w:val="0"/>
          <w:sz w:val="32"/>
          <w:szCs w:val="32"/>
          <w:highlight w:val="none"/>
          <w:lang w:val="en" w:eastAsia="zh-CN"/>
        </w:rPr>
        <w:t xml:space="preserve"> </w:t>
      </w:r>
      <w:r>
        <w:rPr>
          <w:rFonts w:hint="eastAsia" w:ascii="方正黑体_GBK" w:hAnsi="方正黑体_GBK" w:eastAsia="方正黑体_GBK" w:cs="方正黑体_GBK"/>
          <w:color w:val="auto"/>
          <w:spacing w:val="0"/>
          <w:sz w:val="32"/>
          <w:szCs w:val="32"/>
          <w:highlight w:val="none"/>
          <w:lang w:val="en" w:eastAsia="zh-CN"/>
        </w:rPr>
        <w:t>六、</w:t>
      </w:r>
      <w:r>
        <w:rPr>
          <w:rFonts w:hint="eastAsia" w:ascii="方正黑体_GBK" w:hAnsi="方正黑体_GBK" w:eastAsia="方正黑体_GBK" w:cs="方正黑体_GBK"/>
          <w:b w:val="0"/>
          <w:bCs w:val="0"/>
          <w:i w:val="0"/>
          <w:caps w:val="0"/>
          <w:color w:val="auto"/>
          <w:spacing w:val="0"/>
          <w:sz w:val="32"/>
          <w:szCs w:val="32"/>
          <w:highlight w:val="none"/>
          <w:shd w:val="clear" w:color="auto" w:fill="FFFFFF"/>
          <w:lang w:val="en-US" w:eastAsia="zh-CN"/>
        </w:rPr>
        <w:t>以提升基层治理能力为前提，全力防范化解风险隐患</w:t>
      </w:r>
    </w:p>
    <w:p>
      <w:pPr>
        <w:keepNext w:val="0"/>
        <w:keepLines w:val="0"/>
        <w:pageBreakBefore w:val="0"/>
        <w:widowControl w:val="0"/>
        <w:numPr>
          <w:ilvl w:val="0"/>
          <w:numId w:val="0"/>
        </w:numPr>
        <w:pBdr>
          <w:bottom w:val="single" w:color="FFFFFF" w:sz="4" w:space="20"/>
        </w:pBdr>
        <w:kinsoku/>
        <w:wordWrap/>
        <w:overflowPunct/>
        <w:topLinePunct w:val="0"/>
        <w:autoSpaceDE/>
        <w:autoSpaceDN/>
        <w:bidi w:val="0"/>
        <w:adjustRightInd w:val="0"/>
        <w:snapToGrid w:val="0"/>
        <w:spacing w:line="584" w:lineRule="exact"/>
        <w:ind w:firstLine="664" w:firstLineChars="200"/>
        <w:textAlignment w:val="top"/>
        <w:rPr>
          <w:rFonts w:hint="eastAsia" w:ascii="Times New Roman" w:hAnsi="Times New Roman" w:eastAsia="方正仿宋_GBK" w:cs="Times New Roman"/>
          <w:color w:val="auto"/>
          <w:spacing w:val="6"/>
          <w:sz w:val="32"/>
          <w:szCs w:val="32"/>
          <w:highlight w:val="none"/>
          <w:lang w:eastAsia="zh-CN"/>
        </w:rPr>
      </w:pPr>
      <w:r>
        <w:rPr>
          <w:rFonts w:hint="eastAsia" w:ascii="Times New Roman" w:hAnsi="Times New Roman" w:eastAsia="方正仿宋_GBK" w:cs="Times New Roman"/>
          <w:b w:val="0"/>
          <w:bCs w:val="0"/>
          <w:i w:val="0"/>
          <w:caps w:val="0"/>
          <w:color w:val="auto"/>
          <w:spacing w:val="6"/>
          <w:sz w:val="32"/>
          <w:szCs w:val="32"/>
          <w:highlight w:val="none"/>
          <w:shd w:val="clear" w:color="auto" w:fill="FFFFFF"/>
          <w:lang w:val="en-US" w:eastAsia="zh-CN"/>
        </w:rPr>
        <w:t>87</w:t>
      </w:r>
      <w:r>
        <w:rPr>
          <w:rFonts w:hint="eastAsia" w:ascii="仿宋" w:hAnsi="仿宋" w:eastAsia="仿宋" w:cs="仿宋"/>
          <w:color w:val="auto"/>
          <w:spacing w:val="6"/>
          <w:kern w:val="2"/>
          <w:sz w:val="32"/>
          <w:szCs w:val="32"/>
          <w:highlight w:val="none"/>
          <w:lang w:val="en-US" w:eastAsia="zh-CN" w:bidi="ar-SA"/>
        </w:rPr>
        <w:t>.</w:t>
      </w:r>
      <w:r>
        <w:rPr>
          <w:rFonts w:hint="eastAsia" w:ascii="Times New Roman" w:hAnsi="Times New Roman" w:eastAsia="方正仿宋_GBK" w:cs="Times New Roman"/>
          <w:b w:val="0"/>
          <w:bCs w:val="0"/>
          <w:i w:val="0"/>
          <w:caps w:val="0"/>
          <w:color w:val="auto"/>
          <w:spacing w:val="6"/>
          <w:sz w:val="32"/>
          <w:szCs w:val="32"/>
          <w:highlight w:val="none"/>
          <w:shd w:val="clear" w:color="auto" w:fill="FFFFFF"/>
        </w:rPr>
        <w:t>牢牢扭住社会稳定和长治久安总目标，始终保持严打高压态势不动摇，</w:t>
      </w:r>
      <w:r>
        <w:rPr>
          <w:rFonts w:hint="eastAsia" w:ascii="Times New Roman" w:hAnsi="Times New Roman" w:eastAsia="方正仿宋_GBK" w:cs="Times New Roman"/>
          <w:b w:val="0"/>
          <w:bCs w:val="0"/>
          <w:i w:val="0"/>
          <w:caps w:val="0"/>
          <w:color w:val="auto"/>
          <w:spacing w:val="6"/>
          <w:sz w:val="32"/>
          <w:szCs w:val="32"/>
          <w:highlight w:val="none"/>
          <w:shd w:val="clear" w:color="auto" w:fill="FFFFFF"/>
          <w:lang w:eastAsia="zh-CN"/>
        </w:rPr>
        <w:t>大力</w:t>
      </w:r>
      <w:r>
        <w:rPr>
          <w:rFonts w:hint="eastAsia" w:ascii="Times New Roman" w:hAnsi="Times New Roman" w:eastAsia="方正仿宋_GBK" w:cs="Times New Roman"/>
          <w:b w:val="0"/>
          <w:bCs w:val="0"/>
          <w:i w:val="0"/>
          <w:caps w:val="0"/>
          <w:color w:val="auto"/>
          <w:spacing w:val="6"/>
          <w:sz w:val="32"/>
          <w:szCs w:val="32"/>
          <w:highlight w:val="none"/>
          <w:shd w:val="clear" w:color="auto" w:fill="FFFFFF"/>
        </w:rPr>
        <w:t>推进</w:t>
      </w:r>
      <w:r>
        <w:rPr>
          <w:rFonts w:hint="eastAsia" w:ascii="Times New Roman" w:hAnsi="Times New Roman" w:eastAsia="方正仿宋_GBK" w:cs="Times New Roman"/>
          <w:b w:val="0"/>
          <w:bCs w:val="0"/>
          <w:i w:val="0"/>
          <w:caps w:val="0"/>
          <w:color w:val="auto"/>
          <w:spacing w:val="6"/>
          <w:sz w:val="32"/>
          <w:szCs w:val="32"/>
          <w:highlight w:val="none"/>
          <w:shd w:val="clear" w:color="auto" w:fill="FFFFFF"/>
          <w:lang w:val="en-US" w:eastAsia="zh-CN"/>
        </w:rPr>
        <w:t>网格化管理</w:t>
      </w:r>
      <w:r>
        <w:rPr>
          <w:rFonts w:hint="eastAsia" w:ascii="Times New Roman" w:hAnsi="Times New Roman" w:eastAsia="方正仿宋_GBK" w:cs="Times New Roman"/>
          <w:b w:val="0"/>
          <w:bCs w:val="0"/>
          <w:i w:val="0"/>
          <w:caps w:val="0"/>
          <w:color w:val="auto"/>
          <w:spacing w:val="6"/>
          <w:sz w:val="32"/>
          <w:szCs w:val="32"/>
          <w:highlight w:val="none"/>
          <w:shd w:val="clear" w:color="auto" w:fill="FFFFFF"/>
        </w:rPr>
        <w:t>，丰富和发展新时代“枫桥经验”，建设更高水平的平安尉犁</w:t>
      </w:r>
      <w:r>
        <w:rPr>
          <w:rFonts w:hint="eastAsia" w:ascii="Times New Roman" w:hAnsi="Times New Roman" w:eastAsia="方正仿宋_GBK" w:cs="Times New Roman"/>
          <w:b w:val="0"/>
          <w:bCs w:val="0"/>
          <w:i w:val="0"/>
          <w:caps w:val="0"/>
          <w:color w:val="auto"/>
          <w:spacing w:val="6"/>
          <w:sz w:val="32"/>
          <w:szCs w:val="32"/>
          <w:highlight w:val="none"/>
          <w:shd w:val="clear" w:color="auto" w:fill="FFFFFF"/>
          <w:lang w:eastAsia="zh-CN"/>
        </w:rPr>
        <w:t>。</w:t>
      </w:r>
    </w:p>
    <w:p>
      <w:pPr>
        <w:keepNext w:val="0"/>
        <w:keepLines w:val="0"/>
        <w:pageBreakBefore w:val="0"/>
        <w:widowControl w:val="0"/>
        <w:numPr>
          <w:ilvl w:val="0"/>
          <w:numId w:val="0"/>
        </w:numPr>
        <w:pBdr>
          <w:bottom w:val="single" w:color="FFFFFF" w:sz="4" w:space="20"/>
        </w:pBdr>
        <w:kinsoku/>
        <w:wordWrap/>
        <w:overflowPunct/>
        <w:topLinePunct w:val="0"/>
        <w:autoSpaceDE/>
        <w:autoSpaceDN/>
        <w:bidi w:val="0"/>
        <w:adjustRightInd w:val="0"/>
        <w:snapToGrid w:val="0"/>
        <w:spacing w:line="584" w:lineRule="exact"/>
        <w:ind w:firstLine="664" w:firstLineChars="200"/>
        <w:textAlignment w:val="top"/>
        <w:rPr>
          <w:rFonts w:hint="eastAsia" w:ascii="Times New Roman" w:hAnsi="Times New Roman" w:eastAsia="方正仿宋_GBK" w:cs="Times New Roman"/>
          <w:color w:val="auto"/>
          <w:spacing w:val="6"/>
          <w:sz w:val="32"/>
          <w:szCs w:val="32"/>
          <w:highlight w:val="none"/>
          <w:lang w:val="en-US" w:eastAsia="zh-CN"/>
        </w:rPr>
      </w:pPr>
      <w:r>
        <w:rPr>
          <w:rFonts w:hint="eastAsia" w:ascii="Times New Roman" w:hAnsi="Times New Roman" w:eastAsia="方正黑体_GBK" w:cs="Times New Roman"/>
          <w:color w:val="auto"/>
          <w:spacing w:val="6"/>
          <w:kern w:val="2"/>
          <w:sz w:val="32"/>
          <w:szCs w:val="32"/>
          <w:highlight w:val="none"/>
          <w:lang w:val="en-US" w:eastAsia="zh-CN" w:bidi="ar-SA"/>
        </w:rPr>
        <w:t>牵头领导：</w:t>
      </w:r>
      <w:r>
        <w:rPr>
          <w:rFonts w:hint="eastAsia" w:ascii="Times New Roman" w:hAnsi="Times New Roman" w:eastAsia="方正仿宋_GBK" w:cs="Times New Roman"/>
          <w:color w:val="auto"/>
          <w:spacing w:val="6"/>
          <w:sz w:val="32"/>
          <w:szCs w:val="32"/>
          <w:highlight w:val="none"/>
          <w:lang w:val="en-US" w:eastAsia="zh-CN"/>
        </w:rPr>
        <w:t>肖高潮</w:t>
      </w:r>
    </w:p>
    <w:p>
      <w:pPr>
        <w:keepNext w:val="0"/>
        <w:keepLines w:val="0"/>
        <w:pageBreakBefore w:val="0"/>
        <w:widowControl w:val="0"/>
        <w:numPr>
          <w:ilvl w:val="0"/>
          <w:numId w:val="0"/>
        </w:numPr>
        <w:pBdr>
          <w:bottom w:val="single" w:color="FFFFFF" w:sz="4" w:space="20"/>
        </w:pBdr>
        <w:kinsoku/>
        <w:wordWrap/>
        <w:overflowPunct/>
        <w:topLinePunct w:val="0"/>
        <w:autoSpaceDE/>
        <w:autoSpaceDN/>
        <w:bidi w:val="0"/>
        <w:adjustRightInd w:val="0"/>
        <w:snapToGrid w:val="0"/>
        <w:spacing w:line="584" w:lineRule="exact"/>
        <w:ind w:firstLine="664" w:firstLineChars="200"/>
        <w:textAlignment w:val="top"/>
        <w:rPr>
          <w:rFonts w:hint="eastAsia" w:ascii="Times New Roman" w:hAnsi="Times New Roman" w:eastAsia="方正仿宋_GBK" w:cs="Times New Roman"/>
          <w:color w:val="auto"/>
          <w:spacing w:val="6"/>
          <w:sz w:val="32"/>
          <w:szCs w:val="32"/>
          <w:highlight w:val="none"/>
          <w:lang w:val="en-US" w:eastAsia="zh-CN"/>
        </w:rPr>
      </w:pPr>
      <w:r>
        <w:rPr>
          <w:rFonts w:hint="eastAsia" w:ascii="Times New Roman" w:hAnsi="Times New Roman" w:eastAsia="方正黑体_GBK" w:cs="Times New Roman"/>
          <w:color w:val="auto"/>
          <w:spacing w:val="6"/>
          <w:sz w:val="32"/>
          <w:szCs w:val="32"/>
          <w:highlight w:val="none"/>
          <w:lang w:val="en-US" w:eastAsia="zh-CN"/>
        </w:rPr>
        <w:t>责任单位：</w:t>
      </w:r>
      <w:r>
        <w:rPr>
          <w:rFonts w:hint="eastAsia" w:ascii="Times New Roman" w:hAnsi="Times New Roman" w:eastAsia="方正仿宋_GBK" w:cs="Times New Roman"/>
          <w:color w:val="auto"/>
          <w:spacing w:val="6"/>
          <w:sz w:val="32"/>
          <w:szCs w:val="32"/>
          <w:highlight w:val="none"/>
          <w:lang w:val="en-US" w:eastAsia="zh-CN"/>
        </w:rPr>
        <w:t>县法院、检察院，县公安局、司法局</w:t>
      </w:r>
    </w:p>
    <w:p>
      <w:pPr>
        <w:keepNext w:val="0"/>
        <w:keepLines w:val="0"/>
        <w:pageBreakBefore w:val="0"/>
        <w:widowControl w:val="0"/>
        <w:numPr>
          <w:ilvl w:val="0"/>
          <w:numId w:val="0"/>
        </w:numPr>
        <w:pBdr>
          <w:bottom w:val="single" w:color="FFFFFF" w:sz="4" w:space="20"/>
        </w:pBdr>
        <w:kinsoku/>
        <w:wordWrap/>
        <w:overflowPunct/>
        <w:topLinePunct w:val="0"/>
        <w:autoSpaceDE/>
        <w:autoSpaceDN/>
        <w:bidi w:val="0"/>
        <w:adjustRightInd w:val="0"/>
        <w:snapToGrid w:val="0"/>
        <w:spacing w:line="584" w:lineRule="exact"/>
        <w:ind w:firstLine="664" w:firstLineChars="200"/>
        <w:textAlignment w:val="top"/>
        <w:rPr>
          <w:rFonts w:hint="eastAsia" w:ascii="Times New Roman" w:hAnsi="Times New Roman" w:eastAsia="方正仿宋_GBK" w:cs="Times New Roman"/>
          <w:color w:val="auto"/>
          <w:spacing w:val="6"/>
          <w:sz w:val="32"/>
          <w:szCs w:val="32"/>
          <w:highlight w:val="none"/>
          <w:lang w:val="en-US" w:eastAsia="zh-CN"/>
        </w:rPr>
      </w:pPr>
      <w:r>
        <w:rPr>
          <w:rFonts w:hint="eastAsia" w:ascii="Times New Roman" w:hAnsi="Times New Roman" w:eastAsia="方正黑体_GBK" w:cs="Times New Roman"/>
          <w:color w:val="auto"/>
          <w:spacing w:val="6"/>
          <w:sz w:val="32"/>
          <w:szCs w:val="32"/>
          <w:highlight w:val="none"/>
          <w:lang w:val="en-US" w:eastAsia="zh-CN"/>
        </w:rPr>
        <w:t>配合单位：</w:t>
      </w:r>
      <w:r>
        <w:rPr>
          <w:rFonts w:hint="eastAsia" w:ascii="Times New Roman" w:hAnsi="Times New Roman" w:eastAsia="方正仿宋_GBK" w:cs="Times New Roman"/>
          <w:color w:val="auto"/>
          <w:spacing w:val="6"/>
          <w:sz w:val="32"/>
          <w:szCs w:val="32"/>
          <w:highlight w:val="none"/>
          <w:lang w:val="en-US" w:eastAsia="zh-CN"/>
        </w:rPr>
        <w:t>各乡镇人民政府、管委会，县人民政府各部门、各直属机构，县工业园区管委会</w:t>
      </w:r>
    </w:p>
    <w:p>
      <w:pPr>
        <w:keepNext w:val="0"/>
        <w:keepLines w:val="0"/>
        <w:pageBreakBefore w:val="0"/>
        <w:widowControl w:val="0"/>
        <w:numPr>
          <w:ilvl w:val="0"/>
          <w:numId w:val="0"/>
        </w:numPr>
        <w:pBdr>
          <w:bottom w:val="single" w:color="FFFFFF" w:sz="4" w:space="20"/>
        </w:pBdr>
        <w:kinsoku/>
        <w:wordWrap/>
        <w:overflowPunct/>
        <w:topLinePunct w:val="0"/>
        <w:autoSpaceDE/>
        <w:autoSpaceDN/>
        <w:bidi w:val="0"/>
        <w:adjustRightInd w:val="0"/>
        <w:snapToGrid w:val="0"/>
        <w:spacing w:line="584" w:lineRule="exact"/>
        <w:ind w:firstLine="664" w:firstLineChars="200"/>
        <w:textAlignment w:val="top"/>
        <w:rPr>
          <w:rFonts w:hint="eastAsia" w:ascii="Times New Roman" w:hAnsi="Times New Roman" w:eastAsia="方正仿宋_GBK" w:cs="Times New Roman"/>
          <w:color w:val="auto"/>
          <w:spacing w:val="6"/>
          <w:kern w:val="2"/>
          <w:sz w:val="32"/>
          <w:szCs w:val="32"/>
          <w:highlight w:val="none"/>
          <w:lang w:val="en-US" w:eastAsia="zh-CN" w:bidi="ar-SA"/>
        </w:rPr>
      </w:pPr>
      <w:r>
        <w:rPr>
          <w:rFonts w:hint="eastAsia" w:ascii="Times New Roman" w:hAnsi="Times New Roman" w:eastAsia="方正仿宋_GBK" w:cs="Times New Roman"/>
          <w:color w:val="auto"/>
          <w:spacing w:val="6"/>
          <w:kern w:val="2"/>
          <w:sz w:val="32"/>
          <w:szCs w:val="32"/>
          <w:highlight w:val="none"/>
          <w:lang w:val="en-US" w:eastAsia="zh-CN" w:bidi="ar-SA"/>
        </w:rPr>
        <w:t>88</w:t>
      </w:r>
      <w:r>
        <w:rPr>
          <w:rFonts w:hint="eastAsia" w:ascii="仿宋" w:hAnsi="仿宋" w:eastAsia="仿宋" w:cs="仿宋"/>
          <w:color w:val="auto"/>
          <w:spacing w:val="6"/>
          <w:kern w:val="2"/>
          <w:sz w:val="32"/>
          <w:szCs w:val="32"/>
          <w:highlight w:val="none"/>
          <w:lang w:val="en-US" w:eastAsia="zh-CN" w:bidi="ar-SA"/>
        </w:rPr>
        <w:t>.</w:t>
      </w:r>
      <w:r>
        <w:rPr>
          <w:rFonts w:hint="eastAsia" w:ascii="Times New Roman" w:hAnsi="Times New Roman" w:eastAsia="方正仿宋_GBK" w:cs="Times New Roman"/>
          <w:color w:val="auto"/>
          <w:spacing w:val="6"/>
          <w:kern w:val="2"/>
          <w:sz w:val="32"/>
          <w:szCs w:val="32"/>
          <w:highlight w:val="none"/>
          <w:lang w:val="en-US" w:eastAsia="zh-CN" w:bidi="ar-SA"/>
        </w:rPr>
        <w:t>科学精准落实疫情防控措施，持续提升医疗服务救治能力，守护好人民群众身体健康。</w:t>
      </w:r>
    </w:p>
    <w:p>
      <w:pPr>
        <w:keepNext w:val="0"/>
        <w:keepLines w:val="0"/>
        <w:pageBreakBefore w:val="0"/>
        <w:widowControl w:val="0"/>
        <w:numPr>
          <w:ilvl w:val="0"/>
          <w:numId w:val="0"/>
        </w:numPr>
        <w:pBdr>
          <w:bottom w:val="single" w:color="FFFFFF" w:sz="4" w:space="20"/>
        </w:pBdr>
        <w:kinsoku/>
        <w:wordWrap/>
        <w:overflowPunct/>
        <w:topLinePunct w:val="0"/>
        <w:autoSpaceDE/>
        <w:autoSpaceDN/>
        <w:bidi w:val="0"/>
        <w:adjustRightInd w:val="0"/>
        <w:snapToGrid w:val="0"/>
        <w:spacing w:line="584" w:lineRule="exact"/>
        <w:ind w:firstLine="664" w:firstLineChars="200"/>
        <w:textAlignment w:val="top"/>
        <w:rPr>
          <w:rFonts w:hint="eastAsia" w:ascii="Times New Roman" w:hAnsi="Times New Roman" w:eastAsia="方正仿宋_GBK" w:cs="Times New Roman"/>
          <w:color w:val="auto"/>
          <w:spacing w:val="6"/>
          <w:kern w:val="2"/>
          <w:sz w:val="32"/>
          <w:szCs w:val="32"/>
          <w:highlight w:val="none"/>
          <w:lang w:val="en-US" w:eastAsia="zh-CN" w:bidi="ar-SA"/>
        </w:rPr>
      </w:pPr>
      <w:r>
        <w:rPr>
          <w:rFonts w:hint="eastAsia" w:ascii="Times New Roman" w:hAnsi="Times New Roman" w:eastAsia="方正黑体_GBK" w:cs="Times New Roman"/>
          <w:color w:val="auto"/>
          <w:spacing w:val="6"/>
          <w:kern w:val="2"/>
          <w:sz w:val="32"/>
          <w:szCs w:val="32"/>
          <w:highlight w:val="none"/>
          <w:lang w:val="en-US" w:eastAsia="zh-CN" w:bidi="ar-SA"/>
        </w:rPr>
        <w:t>牵头领导：</w:t>
      </w:r>
      <w:r>
        <w:rPr>
          <w:rFonts w:hint="eastAsia" w:ascii="Times New Roman" w:hAnsi="Times New Roman" w:eastAsia="方正仿宋_GBK" w:cs="Times New Roman"/>
          <w:color w:val="auto"/>
          <w:spacing w:val="6"/>
          <w:kern w:val="2"/>
          <w:sz w:val="32"/>
          <w:szCs w:val="32"/>
          <w:highlight w:val="none"/>
          <w:lang w:val="en-US" w:eastAsia="zh-CN" w:bidi="ar-SA"/>
        </w:rPr>
        <w:t>热汗古丽·亚合甫</w:t>
      </w:r>
    </w:p>
    <w:p>
      <w:pPr>
        <w:keepNext w:val="0"/>
        <w:keepLines w:val="0"/>
        <w:pageBreakBefore w:val="0"/>
        <w:widowControl w:val="0"/>
        <w:numPr>
          <w:ilvl w:val="0"/>
          <w:numId w:val="0"/>
        </w:numPr>
        <w:pBdr>
          <w:bottom w:val="single" w:color="FFFFFF" w:sz="4" w:space="20"/>
        </w:pBdr>
        <w:kinsoku/>
        <w:wordWrap/>
        <w:overflowPunct/>
        <w:topLinePunct w:val="0"/>
        <w:autoSpaceDE/>
        <w:autoSpaceDN/>
        <w:bidi w:val="0"/>
        <w:adjustRightInd w:val="0"/>
        <w:snapToGrid w:val="0"/>
        <w:spacing w:line="584" w:lineRule="exact"/>
        <w:ind w:firstLine="664" w:firstLineChars="200"/>
        <w:textAlignment w:val="top"/>
        <w:rPr>
          <w:rFonts w:hint="eastAsia" w:ascii="Times New Roman" w:hAnsi="Times New Roman" w:eastAsia="方正仿宋_GBK" w:cs="Times New Roman"/>
          <w:color w:val="auto"/>
          <w:spacing w:val="6"/>
          <w:kern w:val="2"/>
          <w:sz w:val="32"/>
          <w:szCs w:val="32"/>
          <w:highlight w:val="none"/>
          <w:lang w:val="en-US" w:eastAsia="zh-CN" w:bidi="ar-SA"/>
        </w:rPr>
      </w:pPr>
      <w:r>
        <w:rPr>
          <w:rFonts w:hint="eastAsia" w:ascii="Times New Roman" w:hAnsi="Times New Roman" w:eastAsia="方正黑体_GBK" w:cs="Times New Roman"/>
          <w:color w:val="auto"/>
          <w:spacing w:val="6"/>
          <w:kern w:val="2"/>
          <w:sz w:val="32"/>
          <w:szCs w:val="32"/>
          <w:highlight w:val="none"/>
          <w:lang w:val="en-US" w:eastAsia="zh-CN" w:bidi="ar-SA"/>
        </w:rPr>
        <w:t>责任单位：</w:t>
      </w:r>
      <w:r>
        <w:rPr>
          <w:rFonts w:hint="eastAsia" w:ascii="Times New Roman" w:hAnsi="Times New Roman" w:eastAsia="方正仿宋_GBK" w:cs="Times New Roman"/>
          <w:color w:val="auto"/>
          <w:spacing w:val="6"/>
          <w:kern w:val="2"/>
          <w:sz w:val="32"/>
          <w:szCs w:val="32"/>
          <w:highlight w:val="none"/>
          <w:lang w:val="en-US" w:eastAsia="zh-CN" w:bidi="ar-SA"/>
        </w:rPr>
        <w:t>县卫健委</w:t>
      </w:r>
    </w:p>
    <w:p>
      <w:pPr>
        <w:keepNext w:val="0"/>
        <w:keepLines w:val="0"/>
        <w:pageBreakBefore w:val="0"/>
        <w:widowControl w:val="0"/>
        <w:numPr>
          <w:ilvl w:val="0"/>
          <w:numId w:val="0"/>
        </w:numPr>
        <w:pBdr>
          <w:bottom w:val="single" w:color="FFFFFF" w:sz="4" w:space="20"/>
        </w:pBdr>
        <w:kinsoku/>
        <w:wordWrap/>
        <w:overflowPunct/>
        <w:topLinePunct w:val="0"/>
        <w:autoSpaceDE/>
        <w:autoSpaceDN/>
        <w:bidi w:val="0"/>
        <w:adjustRightInd w:val="0"/>
        <w:snapToGrid w:val="0"/>
        <w:spacing w:line="584" w:lineRule="exact"/>
        <w:ind w:firstLine="664" w:firstLineChars="200"/>
        <w:textAlignment w:val="top"/>
        <w:rPr>
          <w:rFonts w:hint="eastAsia" w:ascii="Times New Roman" w:hAnsi="Times New Roman" w:cs="Times New Roman"/>
          <w:color w:val="auto"/>
          <w:spacing w:val="6"/>
          <w:sz w:val="32"/>
          <w:szCs w:val="32"/>
          <w:highlight w:val="none"/>
          <w:lang w:val="en-US" w:eastAsia="zh-CN"/>
        </w:rPr>
      </w:pPr>
      <w:r>
        <w:rPr>
          <w:rFonts w:hint="eastAsia" w:ascii="Times New Roman" w:hAnsi="Times New Roman" w:eastAsia="方正黑体_GBK" w:cs="Times New Roman"/>
          <w:color w:val="auto"/>
          <w:spacing w:val="6"/>
          <w:kern w:val="2"/>
          <w:sz w:val="32"/>
          <w:szCs w:val="32"/>
          <w:highlight w:val="none"/>
          <w:lang w:val="en-US" w:eastAsia="zh-CN" w:bidi="ar-SA"/>
        </w:rPr>
        <w:t>配合单位：</w:t>
      </w:r>
      <w:r>
        <w:rPr>
          <w:rFonts w:hint="eastAsia" w:ascii="Times New Roman" w:hAnsi="Times New Roman" w:eastAsia="方正仿宋_GBK" w:cs="Times New Roman"/>
          <w:color w:val="auto"/>
          <w:spacing w:val="6"/>
          <w:kern w:val="2"/>
          <w:sz w:val="32"/>
          <w:szCs w:val="32"/>
          <w:highlight w:val="none"/>
          <w:lang w:val="en-US" w:eastAsia="zh-CN" w:bidi="ar-SA"/>
        </w:rPr>
        <w:t>各乡镇、管委会，各相关部门单位</w:t>
      </w:r>
    </w:p>
    <w:p>
      <w:pPr>
        <w:keepNext w:val="0"/>
        <w:keepLines w:val="0"/>
        <w:pageBreakBefore w:val="0"/>
        <w:widowControl w:val="0"/>
        <w:numPr>
          <w:ilvl w:val="0"/>
          <w:numId w:val="0"/>
        </w:numPr>
        <w:pBdr>
          <w:bottom w:val="single" w:color="FFFFFF" w:sz="4" w:space="20"/>
        </w:pBdr>
        <w:kinsoku/>
        <w:wordWrap/>
        <w:overflowPunct/>
        <w:topLinePunct w:val="0"/>
        <w:autoSpaceDE/>
        <w:autoSpaceDN/>
        <w:bidi w:val="0"/>
        <w:adjustRightInd w:val="0"/>
        <w:snapToGrid w:val="0"/>
        <w:spacing w:line="584" w:lineRule="exact"/>
        <w:ind w:firstLine="664" w:firstLineChars="200"/>
        <w:textAlignment w:val="top"/>
        <w:rPr>
          <w:rFonts w:hint="eastAsia" w:ascii="Times New Roman" w:hAnsi="Times New Roman" w:eastAsia="方正仿宋_GBK" w:cs="Times New Roman"/>
          <w:b w:val="0"/>
          <w:bCs w:val="0"/>
          <w:i w:val="0"/>
          <w:caps w:val="0"/>
          <w:color w:val="auto"/>
          <w:spacing w:val="6"/>
          <w:sz w:val="32"/>
          <w:szCs w:val="32"/>
          <w:highlight w:val="none"/>
          <w:shd w:val="clear" w:color="auto" w:fill="FFFFFF"/>
        </w:rPr>
      </w:pPr>
      <w:r>
        <w:rPr>
          <w:rFonts w:hint="eastAsia" w:ascii="Times New Roman" w:hAnsi="Times New Roman" w:eastAsia="方正仿宋_GBK" w:cs="Times New Roman"/>
          <w:b w:val="0"/>
          <w:bCs w:val="0"/>
          <w:i w:val="0"/>
          <w:caps w:val="0"/>
          <w:color w:val="auto"/>
          <w:spacing w:val="6"/>
          <w:sz w:val="32"/>
          <w:szCs w:val="32"/>
          <w:highlight w:val="none"/>
          <w:shd w:val="clear" w:color="auto" w:fill="FFFFFF"/>
          <w:lang w:val="en-US" w:eastAsia="zh-CN"/>
        </w:rPr>
        <w:t>89</w:t>
      </w:r>
      <w:r>
        <w:rPr>
          <w:rFonts w:hint="eastAsia" w:ascii="仿宋" w:hAnsi="仿宋" w:eastAsia="仿宋" w:cs="仿宋"/>
          <w:color w:val="auto"/>
          <w:spacing w:val="6"/>
          <w:kern w:val="2"/>
          <w:sz w:val="32"/>
          <w:szCs w:val="32"/>
          <w:highlight w:val="none"/>
          <w:lang w:val="en-US" w:eastAsia="zh-CN" w:bidi="ar-SA"/>
        </w:rPr>
        <w:t>.</w:t>
      </w:r>
      <w:r>
        <w:rPr>
          <w:rFonts w:hint="eastAsia" w:ascii="Times New Roman" w:hAnsi="Times New Roman" w:eastAsia="方正仿宋_GBK" w:cs="Times New Roman"/>
          <w:b w:val="0"/>
          <w:bCs w:val="0"/>
          <w:i w:val="0"/>
          <w:caps w:val="0"/>
          <w:color w:val="auto"/>
          <w:spacing w:val="6"/>
          <w:sz w:val="32"/>
          <w:szCs w:val="32"/>
          <w:highlight w:val="none"/>
          <w:shd w:val="clear" w:color="auto" w:fill="FFFFFF"/>
          <w:lang w:val="en-US" w:eastAsia="zh-CN"/>
        </w:rPr>
        <w:t>持续做好民族宗教工作，</w:t>
      </w:r>
      <w:r>
        <w:rPr>
          <w:rFonts w:hint="eastAsia" w:ascii="Times New Roman" w:hAnsi="Times New Roman" w:eastAsia="方正仿宋_GBK" w:cs="Times New Roman"/>
          <w:b w:val="0"/>
          <w:bCs w:val="0"/>
          <w:i w:val="0"/>
          <w:caps w:val="0"/>
          <w:color w:val="auto"/>
          <w:spacing w:val="6"/>
          <w:sz w:val="32"/>
          <w:szCs w:val="32"/>
          <w:highlight w:val="none"/>
          <w:shd w:val="clear" w:color="auto" w:fill="FFFFFF"/>
        </w:rPr>
        <w:t>深入实施文化润疆工程，</w:t>
      </w:r>
      <w:r>
        <w:rPr>
          <w:rFonts w:hint="eastAsia" w:ascii="Times New Roman" w:hAnsi="Times New Roman" w:eastAsia="方正仿宋_GBK" w:cs="Times New Roman"/>
          <w:b w:val="0"/>
          <w:bCs w:val="0"/>
          <w:i w:val="0"/>
          <w:caps w:val="0"/>
          <w:color w:val="auto"/>
          <w:spacing w:val="6"/>
          <w:sz w:val="32"/>
          <w:szCs w:val="32"/>
          <w:highlight w:val="none"/>
          <w:shd w:val="clear" w:color="auto" w:fill="FFFFFF"/>
          <w:lang w:val="en-US" w:eastAsia="zh-CN"/>
        </w:rPr>
        <w:t>铸牢</w:t>
      </w:r>
      <w:r>
        <w:rPr>
          <w:rFonts w:hint="eastAsia" w:ascii="Times New Roman" w:hAnsi="Times New Roman" w:eastAsia="方正仿宋_GBK" w:cs="Times New Roman"/>
          <w:i w:val="0"/>
          <w:caps w:val="0"/>
          <w:color w:val="auto"/>
          <w:spacing w:val="6"/>
          <w:sz w:val="32"/>
          <w:szCs w:val="32"/>
          <w:highlight w:val="none"/>
          <w:shd w:val="clear" w:color="auto" w:fill="FFFFFF"/>
          <w:lang w:val="en-US" w:eastAsia="zh-CN"/>
        </w:rPr>
        <w:t>中华民族共同体意识，不断推进各民族互嵌式社会结构和社</w:t>
      </w:r>
      <w:r>
        <w:rPr>
          <w:rFonts w:hint="eastAsia" w:ascii="Times New Roman" w:hAnsi="Times New Roman" w:eastAsia="方正仿宋_GBK" w:cs="Times New Roman"/>
          <w:b w:val="0"/>
          <w:bCs w:val="0"/>
          <w:i w:val="0"/>
          <w:caps w:val="0"/>
          <w:color w:val="auto"/>
          <w:spacing w:val="6"/>
          <w:sz w:val="32"/>
          <w:szCs w:val="32"/>
          <w:highlight w:val="none"/>
          <w:shd w:val="clear" w:color="auto" w:fill="FFFFFF"/>
        </w:rPr>
        <w:t>区环境建设，</w:t>
      </w:r>
      <w:r>
        <w:rPr>
          <w:rFonts w:hint="eastAsia" w:ascii="Times New Roman" w:hAnsi="Times New Roman" w:eastAsia="方正仿宋_GBK" w:cs="Times New Roman"/>
          <w:b w:val="0"/>
          <w:bCs w:val="0"/>
          <w:i w:val="0"/>
          <w:caps w:val="0"/>
          <w:color w:val="auto"/>
          <w:spacing w:val="6"/>
          <w:sz w:val="32"/>
          <w:szCs w:val="32"/>
          <w:highlight w:val="none"/>
          <w:shd w:val="clear" w:color="auto" w:fill="FFFFFF"/>
          <w:lang w:val="en-US" w:eastAsia="zh-CN"/>
        </w:rPr>
        <w:t>优化</w:t>
      </w:r>
      <w:r>
        <w:rPr>
          <w:rFonts w:hint="eastAsia" w:ascii="Times New Roman" w:hAnsi="Times New Roman" w:eastAsia="方正仿宋_GBK" w:cs="Times New Roman"/>
          <w:b w:val="0"/>
          <w:bCs w:val="0"/>
          <w:i w:val="0"/>
          <w:caps w:val="0"/>
          <w:color w:val="auto"/>
          <w:spacing w:val="6"/>
          <w:sz w:val="32"/>
          <w:szCs w:val="32"/>
          <w:highlight w:val="none"/>
          <w:shd w:val="clear" w:color="auto" w:fill="FFFFFF"/>
        </w:rPr>
        <w:t>“民族团结一家亲”和民族团结联谊活动</w:t>
      </w:r>
      <w:r>
        <w:rPr>
          <w:rFonts w:hint="eastAsia" w:ascii="Times New Roman" w:hAnsi="Times New Roman" w:eastAsia="方正仿宋_GBK" w:cs="Times New Roman"/>
          <w:b w:val="0"/>
          <w:bCs w:val="0"/>
          <w:i w:val="0"/>
          <w:caps w:val="0"/>
          <w:color w:val="auto"/>
          <w:spacing w:val="6"/>
          <w:sz w:val="32"/>
          <w:szCs w:val="32"/>
          <w:highlight w:val="none"/>
          <w:shd w:val="clear" w:color="auto" w:fill="FFFFFF"/>
          <w:lang w:eastAsia="zh-CN"/>
        </w:rPr>
        <w:t>，</w:t>
      </w:r>
      <w:r>
        <w:rPr>
          <w:rFonts w:hint="eastAsia" w:ascii="Times New Roman" w:hAnsi="Times New Roman" w:eastAsia="方正仿宋_GBK" w:cs="Times New Roman"/>
          <w:b w:val="0"/>
          <w:bCs w:val="0"/>
          <w:i w:val="0"/>
          <w:caps w:val="0"/>
          <w:color w:val="auto"/>
          <w:spacing w:val="6"/>
          <w:sz w:val="32"/>
          <w:szCs w:val="32"/>
          <w:highlight w:val="none"/>
          <w:shd w:val="clear" w:color="auto" w:fill="FFFFFF"/>
          <w:lang w:val="en-US" w:eastAsia="zh-CN"/>
        </w:rPr>
        <w:t>深化各民族群众交往、交流、交融</w:t>
      </w:r>
      <w:r>
        <w:rPr>
          <w:rFonts w:hint="eastAsia" w:ascii="Times New Roman" w:hAnsi="Times New Roman" w:eastAsia="方正仿宋_GBK" w:cs="Times New Roman"/>
          <w:b w:val="0"/>
          <w:bCs w:val="0"/>
          <w:i w:val="0"/>
          <w:caps w:val="0"/>
          <w:color w:val="auto"/>
          <w:spacing w:val="6"/>
          <w:sz w:val="32"/>
          <w:szCs w:val="32"/>
          <w:highlight w:val="none"/>
          <w:shd w:val="clear" w:color="auto" w:fill="FFFFFF"/>
        </w:rPr>
        <w:t>。</w:t>
      </w:r>
    </w:p>
    <w:p>
      <w:pPr>
        <w:keepNext w:val="0"/>
        <w:keepLines w:val="0"/>
        <w:pageBreakBefore w:val="0"/>
        <w:widowControl w:val="0"/>
        <w:numPr>
          <w:ilvl w:val="0"/>
          <w:numId w:val="0"/>
        </w:numPr>
        <w:pBdr>
          <w:bottom w:val="single" w:color="FFFFFF" w:sz="4" w:space="20"/>
        </w:pBdr>
        <w:kinsoku/>
        <w:wordWrap/>
        <w:overflowPunct/>
        <w:topLinePunct w:val="0"/>
        <w:autoSpaceDE/>
        <w:autoSpaceDN/>
        <w:bidi w:val="0"/>
        <w:adjustRightInd w:val="0"/>
        <w:snapToGrid w:val="0"/>
        <w:spacing w:line="584" w:lineRule="exact"/>
        <w:ind w:firstLine="664" w:firstLineChars="200"/>
        <w:textAlignment w:val="top"/>
        <w:rPr>
          <w:rFonts w:hint="default" w:ascii="Times New Roman" w:hAnsi="Times New Roman" w:eastAsia="方正仿宋_GBK" w:cs="Times New Roman"/>
          <w:color w:val="auto"/>
          <w:spacing w:val="6"/>
          <w:kern w:val="2"/>
          <w:sz w:val="32"/>
          <w:szCs w:val="32"/>
          <w:highlight w:val="none"/>
          <w:lang w:val="en-US" w:eastAsia="zh-CN" w:bidi="ar-SA"/>
        </w:rPr>
      </w:pPr>
      <w:r>
        <w:rPr>
          <w:rFonts w:hint="eastAsia" w:ascii="Times New Roman" w:hAnsi="Times New Roman" w:eastAsia="方正黑体_GBK" w:cs="Times New Roman"/>
          <w:color w:val="auto"/>
          <w:spacing w:val="6"/>
          <w:sz w:val="32"/>
          <w:szCs w:val="32"/>
          <w:highlight w:val="none"/>
          <w:lang w:val="en-US" w:eastAsia="zh-CN"/>
        </w:rPr>
        <w:t>牵头领导：</w:t>
      </w:r>
      <w:r>
        <w:rPr>
          <w:rFonts w:hint="eastAsia" w:ascii="Times New Roman" w:hAnsi="Times New Roman" w:eastAsia="方正仿宋_GBK" w:cs="Times New Roman"/>
          <w:color w:val="auto"/>
          <w:spacing w:val="6"/>
          <w:kern w:val="2"/>
          <w:sz w:val="32"/>
          <w:szCs w:val="32"/>
          <w:highlight w:val="none"/>
          <w:lang w:val="en-US" w:eastAsia="zh-CN" w:bidi="ar-SA"/>
        </w:rPr>
        <w:t>帕尔哈提·买买提</w:t>
      </w:r>
    </w:p>
    <w:p>
      <w:pPr>
        <w:keepNext w:val="0"/>
        <w:keepLines w:val="0"/>
        <w:pageBreakBefore w:val="0"/>
        <w:widowControl w:val="0"/>
        <w:numPr>
          <w:ilvl w:val="0"/>
          <w:numId w:val="0"/>
        </w:numPr>
        <w:pBdr>
          <w:bottom w:val="single" w:color="FFFFFF" w:sz="4" w:space="20"/>
        </w:pBdr>
        <w:kinsoku/>
        <w:wordWrap/>
        <w:overflowPunct/>
        <w:topLinePunct w:val="0"/>
        <w:autoSpaceDE/>
        <w:autoSpaceDN/>
        <w:bidi w:val="0"/>
        <w:adjustRightInd w:val="0"/>
        <w:snapToGrid w:val="0"/>
        <w:spacing w:line="584" w:lineRule="exact"/>
        <w:ind w:firstLine="664" w:firstLineChars="200"/>
        <w:textAlignment w:val="top"/>
        <w:rPr>
          <w:rFonts w:hint="eastAsia" w:ascii="Times New Roman" w:hAnsi="Times New Roman" w:eastAsia="方正仿宋_GBK" w:cs="Times New Roman"/>
          <w:color w:val="auto"/>
          <w:spacing w:val="6"/>
          <w:kern w:val="2"/>
          <w:sz w:val="32"/>
          <w:szCs w:val="32"/>
          <w:highlight w:val="none"/>
          <w:lang w:val="en-US" w:eastAsia="zh-CN" w:bidi="ar-SA"/>
        </w:rPr>
      </w:pPr>
      <w:r>
        <w:rPr>
          <w:rFonts w:hint="eastAsia" w:ascii="Times New Roman" w:hAnsi="Times New Roman" w:eastAsia="方正黑体_GBK" w:cs="Times New Roman"/>
          <w:color w:val="auto"/>
          <w:spacing w:val="6"/>
          <w:sz w:val="32"/>
          <w:szCs w:val="32"/>
          <w:highlight w:val="none"/>
          <w:lang w:val="en-US" w:eastAsia="zh-CN"/>
        </w:rPr>
        <w:t>责任单位：</w:t>
      </w:r>
      <w:r>
        <w:rPr>
          <w:rFonts w:hint="eastAsia" w:ascii="Times New Roman" w:hAnsi="Times New Roman" w:eastAsia="方正仿宋_GBK" w:cs="Times New Roman"/>
          <w:color w:val="auto"/>
          <w:spacing w:val="6"/>
          <w:kern w:val="2"/>
          <w:sz w:val="32"/>
          <w:szCs w:val="32"/>
          <w:highlight w:val="none"/>
          <w:lang w:val="en-US" w:eastAsia="zh-CN" w:bidi="ar-SA"/>
        </w:rPr>
        <w:t>县委宣传部、统战部（民宗局），县群众工作服务中心</w:t>
      </w:r>
    </w:p>
    <w:p>
      <w:pPr>
        <w:keepNext w:val="0"/>
        <w:keepLines w:val="0"/>
        <w:pageBreakBefore w:val="0"/>
        <w:widowControl w:val="0"/>
        <w:numPr>
          <w:ilvl w:val="0"/>
          <w:numId w:val="0"/>
        </w:numPr>
        <w:pBdr>
          <w:bottom w:val="single" w:color="FFFFFF" w:sz="4" w:space="20"/>
        </w:pBdr>
        <w:kinsoku/>
        <w:wordWrap/>
        <w:overflowPunct/>
        <w:topLinePunct w:val="0"/>
        <w:autoSpaceDE/>
        <w:autoSpaceDN/>
        <w:bidi w:val="0"/>
        <w:adjustRightInd w:val="0"/>
        <w:snapToGrid w:val="0"/>
        <w:spacing w:line="584" w:lineRule="exact"/>
        <w:ind w:firstLine="664" w:firstLineChars="200"/>
        <w:textAlignment w:val="top"/>
        <w:rPr>
          <w:rFonts w:hint="eastAsia" w:ascii="Times New Roman" w:hAnsi="Times New Roman" w:eastAsia="方正仿宋_GBK" w:cs="Times New Roman"/>
          <w:color w:val="auto"/>
          <w:spacing w:val="6"/>
          <w:sz w:val="32"/>
          <w:szCs w:val="32"/>
          <w:highlight w:val="none"/>
          <w:lang w:val="en-US" w:eastAsia="zh-CN"/>
        </w:rPr>
      </w:pPr>
      <w:r>
        <w:rPr>
          <w:rFonts w:hint="eastAsia" w:ascii="Times New Roman" w:hAnsi="Times New Roman" w:eastAsia="方正黑体_GBK" w:cs="Times New Roman"/>
          <w:color w:val="auto"/>
          <w:spacing w:val="6"/>
          <w:sz w:val="32"/>
          <w:szCs w:val="32"/>
          <w:highlight w:val="none"/>
          <w:lang w:val="en-US" w:eastAsia="zh-CN"/>
        </w:rPr>
        <w:t>配合单位：</w:t>
      </w:r>
      <w:r>
        <w:rPr>
          <w:rFonts w:hint="eastAsia" w:ascii="Times New Roman" w:hAnsi="Times New Roman" w:eastAsia="方正仿宋_GBK" w:cs="Times New Roman"/>
          <w:color w:val="auto"/>
          <w:spacing w:val="6"/>
          <w:sz w:val="32"/>
          <w:szCs w:val="32"/>
          <w:highlight w:val="none"/>
          <w:lang w:val="en-US" w:eastAsia="zh-CN"/>
        </w:rPr>
        <w:t>各乡镇人民政府、管委会，县人民政府各部门、各直属机构，县工业园区管委会</w:t>
      </w:r>
    </w:p>
    <w:p>
      <w:pPr>
        <w:keepNext w:val="0"/>
        <w:keepLines w:val="0"/>
        <w:pageBreakBefore w:val="0"/>
        <w:widowControl w:val="0"/>
        <w:numPr>
          <w:ilvl w:val="0"/>
          <w:numId w:val="0"/>
        </w:numPr>
        <w:pBdr>
          <w:bottom w:val="single" w:color="FFFFFF" w:sz="4" w:space="20"/>
        </w:pBdr>
        <w:kinsoku/>
        <w:wordWrap/>
        <w:overflowPunct/>
        <w:topLinePunct w:val="0"/>
        <w:autoSpaceDE/>
        <w:autoSpaceDN/>
        <w:bidi w:val="0"/>
        <w:adjustRightInd w:val="0"/>
        <w:snapToGrid w:val="0"/>
        <w:spacing w:line="584" w:lineRule="exact"/>
        <w:ind w:firstLine="664" w:firstLineChars="200"/>
        <w:textAlignment w:val="top"/>
        <w:rPr>
          <w:rFonts w:hint="eastAsia" w:ascii="Times New Roman" w:hAnsi="Times New Roman" w:eastAsia="方正仿宋_GBK" w:cs="Times New Roman"/>
          <w:color w:val="auto"/>
          <w:spacing w:val="6"/>
          <w:kern w:val="2"/>
          <w:sz w:val="32"/>
          <w:szCs w:val="32"/>
          <w:highlight w:val="none"/>
          <w:lang w:val="en-US" w:eastAsia="zh-CN" w:bidi="ar-SA"/>
        </w:rPr>
      </w:pPr>
      <w:r>
        <w:rPr>
          <w:rFonts w:hint="eastAsia" w:ascii="Times New Roman" w:hAnsi="Times New Roman" w:eastAsia="方正仿宋_GBK" w:cs="Times New Roman"/>
          <w:color w:val="auto"/>
          <w:spacing w:val="6"/>
          <w:kern w:val="2"/>
          <w:sz w:val="32"/>
          <w:szCs w:val="32"/>
          <w:highlight w:val="none"/>
          <w:lang w:val="en-US" w:eastAsia="zh-CN" w:bidi="ar-SA"/>
        </w:rPr>
        <w:t>90</w:t>
      </w:r>
      <w:r>
        <w:rPr>
          <w:rFonts w:hint="eastAsia" w:ascii="仿宋" w:hAnsi="仿宋" w:eastAsia="仿宋" w:cs="仿宋"/>
          <w:color w:val="auto"/>
          <w:spacing w:val="6"/>
          <w:kern w:val="2"/>
          <w:sz w:val="32"/>
          <w:szCs w:val="32"/>
          <w:highlight w:val="none"/>
          <w:lang w:val="en-US" w:eastAsia="zh-CN" w:bidi="ar-SA"/>
        </w:rPr>
        <w:t>.</w:t>
      </w:r>
      <w:r>
        <w:rPr>
          <w:rFonts w:hint="eastAsia" w:ascii="Times New Roman" w:hAnsi="Times New Roman" w:eastAsia="方正仿宋_GBK" w:cs="Times New Roman"/>
          <w:color w:val="auto"/>
          <w:spacing w:val="6"/>
          <w:kern w:val="2"/>
          <w:sz w:val="32"/>
          <w:szCs w:val="32"/>
          <w:highlight w:val="none"/>
          <w:lang w:val="en-US" w:eastAsia="zh-CN" w:bidi="ar-SA"/>
        </w:rPr>
        <w:t>坚持自治、法治、德治、智治相融合，提升基层组织的凝聚力、组织力、服务力，推进依法治理，深化感恩教育和宣传引导，高效运转县乡村三级网格化服务中心，全面打造共建共治共享的基层治理格局。</w:t>
      </w:r>
    </w:p>
    <w:p>
      <w:pPr>
        <w:keepNext w:val="0"/>
        <w:keepLines w:val="0"/>
        <w:pageBreakBefore w:val="0"/>
        <w:widowControl w:val="0"/>
        <w:numPr>
          <w:ilvl w:val="0"/>
          <w:numId w:val="0"/>
        </w:numPr>
        <w:pBdr>
          <w:bottom w:val="single" w:color="FFFFFF" w:sz="4" w:space="20"/>
        </w:pBdr>
        <w:kinsoku/>
        <w:wordWrap/>
        <w:overflowPunct/>
        <w:topLinePunct w:val="0"/>
        <w:autoSpaceDE/>
        <w:autoSpaceDN/>
        <w:bidi w:val="0"/>
        <w:adjustRightInd w:val="0"/>
        <w:snapToGrid w:val="0"/>
        <w:spacing w:line="584" w:lineRule="exact"/>
        <w:ind w:firstLine="664" w:firstLineChars="200"/>
        <w:textAlignment w:val="top"/>
        <w:rPr>
          <w:rFonts w:hint="eastAsia" w:ascii="Times New Roman" w:hAnsi="Times New Roman" w:eastAsia="方正黑体_GBK" w:cs="Times New Roman"/>
          <w:color w:val="auto"/>
          <w:spacing w:val="6"/>
          <w:sz w:val="32"/>
          <w:szCs w:val="32"/>
          <w:highlight w:val="none"/>
          <w:lang w:val="en-US" w:eastAsia="zh-CN"/>
        </w:rPr>
      </w:pPr>
      <w:r>
        <w:rPr>
          <w:rFonts w:hint="eastAsia" w:ascii="Times New Roman" w:hAnsi="Times New Roman" w:eastAsia="方正黑体_GBK" w:cs="Times New Roman"/>
          <w:color w:val="auto"/>
          <w:spacing w:val="6"/>
          <w:sz w:val="32"/>
          <w:szCs w:val="32"/>
          <w:highlight w:val="none"/>
          <w:lang w:val="en-US" w:eastAsia="zh-CN"/>
        </w:rPr>
        <w:t>牵头领导：</w:t>
      </w:r>
      <w:r>
        <w:rPr>
          <w:rFonts w:hint="eastAsia" w:ascii="Times New Roman" w:hAnsi="Times New Roman" w:eastAsia="方正仿宋_GBK" w:cs="Times New Roman"/>
          <w:color w:val="auto"/>
          <w:spacing w:val="6"/>
          <w:kern w:val="2"/>
          <w:sz w:val="32"/>
          <w:szCs w:val="32"/>
          <w:highlight w:val="none"/>
          <w:lang w:val="en-US" w:eastAsia="zh-CN" w:bidi="ar-SA"/>
        </w:rPr>
        <w:t>肖高潮</w:t>
      </w:r>
    </w:p>
    <w:p>
      <w:pPr>
        <w:keepNext w:val="0"/>
        <w:keepLines w:val="0"/>
        <w:pageBreakBefore w:val="0"/>
        <w:widowControl w:val="0"/>
        <w:numPr>
          <w:ilvl w:val="0"/>
          <w:numId w:val="0"/>
        </w:numPr>
        <w:pBdr>
          <w:bottom w:val="single" w:color="FFFFFF" w:sz="4" w:space="20"/>
        </w:pBdr>
        <w:kinsoku/>
        <w:wordWrap/>
        <w:overflowPunct/>
        <w:topLinePunct w:val="0"/>
        <w:autoSpaceDE/>
        <w:autoSpaceDN/>
        <w:bidi w:val="0"/>
        <w:adjustRightInd w:val="0"/>
        <w:snapToGrid w:val="0"/>
        <w:spacing w:line="584" w:lineRule="exact"/>
        <w:ind w:firstLine="664" w:firstLineChars="200"/>
        <w:textAlignment w:val="top"/>
        <w:rPr>
          <w:rFonts w:hint="default" w:ascii="Times New Roman" w:hAnsi="Times New Roman" w:eastAsia="方正仿宋_GBK" w:cs="Times New Roman"/>
          <w:color w:val="auto"/>
          <w:spacing w:val="6"/>
          <w:kern w:val="2"/>
          <w:sz w:val="32"/>
          <w:szCs w:val="32"/>
          <w:highlight w:val="none"/>
          <w:lang w:val="en" w:eastAsia="zh-CN" w:bidi="ar-SA"/>
        </w:rPr>
      </w:pPr>
      <w:r>
        <w:rPr>
          <w:rFonts w:hint="eastAsia" w:ascii="Times New Roman" w:hAnsi="Times New Roman" w:eastAsia="方正黑体_GBK" w:cs="Times New Roman"/>
          <w:color w:val="auto"/>
          <w:spacing w:val="6"/>
          <w:sz w:val="32"/>
          <w:szCs w:val="32"/>
          <w:highlight w:val="none"/>
          <w:lang w:val="en-US" w:eastAsia="zh-CN"/>
        </w:rPr>
        <w:t>责任单位：</w:t>
      </w:r>
      <w:r>
        <w:rPr>
          <w:rFonts w:hint="eastAsia" w:ascii="Times New Roman" w:hAnsi="Times New Roman" w:eastAsia="方正仿宋_GBK" w:cs="Times New Roman"/>
          <w:color w:val="auto"/>
          <w:spacing w:val="6"/>
          <w:kern w:val="2"/>
          <w:sz w:val="32"/>
          <w:szCs w:val="32"/>
          <w:highlight w:val="none"/>
          <w:lang w:val="en-US" w:eastAsia="zh-CN" w:bidi="ar-SA"/>
        </w:rPr>
        <w:t>县司法局、县委统战部，县群众工作服务中心、</w:t>
      </w:r>
      <w:r>
        <w:rPr>
          <w:rFonts w:hint="eastAsia" w:ascii="Times New Roman" w:hAnsi="Times New Roman" w:eastAsia="方正仿宋_GBK" w:cs="Times New Roman"/>
          <w:color w:val="auto"/>
          <w:spacing w:val="6"/>
          <w:kern w:val="2"/>
          <w:sz w:val="32"/>
          <w:szCs w:val="32"/>
          <w:highlight w:val="none"/>
          <w:lang w:val="en" w:eastAsia="zh-CN" w:bidi="ar-SA"/>
        </w:rPr>
        <w:t>“访汇聚”</w:t>
      </w:r>
      <w:r>
        <w:rPr>
          <w:rFonts w:hint="default" w:ascii="Times New Roman" w:hAnsi="Times New Roman" w:eastAsia="方正仿宋_GBK" w:cs="Times New Roman"/>
          <w:color w:val="auto"/>
          <w:spacing w:val="6"/>
          <w:kern w:val="2"/>
          <w:sz w:val="32"/>
          <w:szCs w:val="32"/>
          <w:highlight w:val="none"/>
          <w:lang w:val="en" w:eastAsia="zh-CN" w:bidi="ar-SA"/>
        </w:rPr>
        <w:t>办</w:t>
      </w:r>
    </w:p>
    <w:p>
      <w:pPr>
        <w:keepNext w:val="0"/>
        <w:keepLines w:val="0"/>
        <w:pageBreakBefore w:val="0"/>
        <w:widowControl w:val="0"/>
        <w:numPr>
          <w:ilvl w:val="0"/>
          <w:numId w:val="0"/>
        </w:numPr>
        <w:pBdr>
          <w:bottom w:val="single" w:color="FFFFFF" w:sz="4" w:space="20"/>
        </w:pBdr>
        <w:kinsoku/>
        <w:wordWrap/>
        <w:overflowPunct/>
        <w:topLinePunct w:val="0"/>
        <w:autoSpaceDE/>
        <w:autoSpaceDN/>
        <w:bidi w:val="0"/>
        <w:adjustRightInd w:val="0"/>
        <w:snapToGrid w:val="0"/>
        <w:spacing w:line="584" w:lineRule="exact"/>
        <w:ind w:firstLine="664" w:firstLineChars="200"/>
        <w:textAlignment w:val="top"/>
        <w:rPr>
          <w:rFonts w:hint="eastAsia" w:ascii="Times New Roman" w:hAnsi="Times New Roman" w:eastAsia="方正仿宋_GBK" w:cs="Times New Roman"/>
          <w:color w:val="auto"/>
          <w:spacing w:val="6"/>
          <w:sz w:val="32"/>
          <w:szCs w:val="32"/>
          <w:highlight w:val="none"/>
          <w:lang w:val="en-US" w:eastAsia="zh-CN"/>
        </w:rPr>
      </w:pPr>
      <w:r>
        <w:rPr>
          <w:rFonts w:hint="eastAsia" w:ascii="Times New Roman" w:hAnsi="Times New Roman" w:eastAsia="方正黑体_GBK" w:cs="Times New Roman"/>
          <w:color w:val="auto"/>
          <w:spacing w:val="6"/>
          <w:sz w:val="32"/>
          <w:szCs w:val="32"/>
          <w:highlight w:val="none"/>
          <w:lang w:val="en-US" w:eastAsia="zh-CN"/>
        </w:rPr>
        <w:t>配合单位：</w:t>
      </w:r>
      <w:r>
        <w:rPr>
          <w:rFonts w:hint="eastAsia" w:ascii="Times New Roman" w:hAnsi="Times New Roman" w:eastAsia="方正仿宋_GBK" w:cs="Times New Roman"/>
          <w:color w:val="auto"/>
          <w:spacing w:val="6"/>
          <w:sz w:val="32"/>
          <w:szCs w:val="32"/>
          <w:highlight w:val="none"/>
          <w:lang w:val="en-US" w:eastAsia="zh-CN"/>
        </w:rPr>
        <w:t>各乡镇人民政府、管委会，县人民政府各部门、各直属机构，县工业园区管委会</w:t>
      </w:r>
    </w:p>
    <w:p>
      <w:pPr>
        <w:keepNext w:val="0"/>
        <w:keepLines w:val="0"/>
        <w:pageBreakBefore w:val="0"/>
        <w:widowControl w:val="0"/>
        <w:numPr>
          <w:ilvl w:val="0"/>
          <w:numId w:val="0"/>
        </w:numPr>
        <w:pBdr>
          <w:bottom w:val="single" w:color="FFFFFF" w:sz="4" w:space="20"/>
        </w:pBdr>
        <w:kinsoku/>
        <w:wordWrap/>
        <w:overflowPunct/>
        <w:topLinePunct w:val="0"/>
        <w:autoSpaceDE/>
        <w:autoSpaceDN/>
        <w:bidi w:val="0"/>
        <w:adjustRightInd w:val="0"/>
        <w:snapToGrid w:val="0"/>
        <w:spacing w:line="584" w:lineRule="exact"/>
        <w:ind w:firstLine="664" w:firstLineChars="200"/>
        <w:textAlignment w:val="top"/>
        <w:rPr>
          <w:rFonts w:hint="eastAsia" w:ascii="Times New Roman" w:hAnsi="Times New Roman" w:eastAsia="方正仿宋_GBK" w:cs="Times New Roman"/>
          <w:color w:val="auto"/>
          <w:spacing w:val="6"/>
          <w:kern w:val="2"/>
          <w:sz w:val="32"/>
          <w:szCs w:val="32"/>
          <w:highlight w:val="none"/>
          <w:lang w:val="en-US" w:eastAsia="zh-CN" w:bidi="ar-SA"/>
        </w:rPr>
      </w:pPr>
      <w:r>
        <w:rPr>
          <w:rFonts w:hint="eastAsia" w:ascii="Times New Roman" w:hAnsi="Times New Roman" w:eastAsia="方正仿宋_GBK" w:cs="Times New Roman"/>
          <w:b w:val="0"/>
          <w:bCs w:val="0"/>
          <w:i w:val="0"/>
          <w:caps w:val="0"/>
          <w:color w:val="auto"/>
          <w:spacing w:val="6"/>
          <w:sz w:val="32"/>
          <w:szCs w:val="32"/>
          <w:highlight w:val="none"/>
          <w:shd w:val="clear" w:color="auto" w:fill="FFFFFF"/>
          <w:lang w:val="en-US" w:eastAsia="zh-CN"/>
        </w:rPr>
        <w:t>91</w:t>
      </w:r>
      <w:r>
        <w:rPr>
          <w:rFonts w:hint="eastAsia" w:ascii="仿宋" w:hAnsi="仿宋" w:eastAsia="仿宋" w:cs="仿宋"/>
          <w:color w:val="auto"/>
          <w:spacing w:val="6"/>
          <w:kern w:val="2"/>
          <w:sz w:val="32"/>
          <w:szCs w:val="32"/>
          <w:highlight w:val="none"/>
          <w:lang w:val="en-US" w:eastAsia="zh-CN" w:bidi="ar-SA"/>
        </w:rPr>
        <w:t>.</w:t>
      </w:r>
      <w:r>
        <w:rPr>
          <w:rFonts w:hint="eastAsia" w:ascii="Times New Roman" w:hAnsi="Times New Roman" w:eastAsia="方正仿宋_GBK" w:cs="Times New Roman"/>
          <w:b w:val="0"/>
          <w:bCs w:val="0"/>
          <w:i w:val="0"/>
          <w:caps w:val="0"/>
          <w:color w:val="auto"/>
          <w:spacing w:val="6"/>
          <w:sz w:val="32"/>
          <w:szCs w:val="32"/>
          <w:highlight w:val="none"/>
          <w:shd w:val="clear" w:color="auto" w:fill="FFFFFF"/>
          <w:lang w:val="en-US" w:eastAsia="zh-CN"/>
        </w:rPr>
        <w:t>加快“质量强县”建设，完善重点产品溯源体系。</w:t>
      </w:r>
    </w:p>
    <w:p>
      <w:pPr>
        <w:keepNext w:val="0"/>
        <w:keepLines w:val="0"/>
        <w:pageBreakBefore w:val="0"/>
        <w:widowControl w:val="0"/>
        <w:numPr>
          <w:ilvl w:val="0"/>
          <w:numId w:val="0"/>
        </w:numPr>
        <w:pBdr>
          <w:bottom w:val="single" w:color="FFFFFF" w:sz="4" w:space="20"/>
        </w:pBdr>
        <w:kinsoku/>
        <w:wordWrap/>
        <w:overflowPunct/>
        <w:topLinePunct w:val="0"/>
        <w:autoSpaceDE/>
        <w:autoSpaceDN/>
        <w:bidi w:val="0"/>
        <w:adjustRightInd w:val="0"/>
        <w:snapToGrid w:val="0"/>
        <w:spacing w:line="584" w:lineRule="exact"/>
        <w:ind w:firstLine="664" w:firstLineChars="200"/>
        <w:textAlignment w:val="top"/>
        <w:rPr>
          <w:rFonts w:hint="default" w:ascii="Times New Roman" w:hAnsi="Times New Roman" w:eastAsia="方正仿宋_GBK" w:cs="Times New Roman"/>
          <w:color w:val="auto"/>
          <w:spacing w:val="6"/>
          <w:kern w:val="2"/>
          <w:sz w:val="32"/>
          <w:szCs w:val="32"/>
          <w:highlight w:val="none"/>
          <w:lang w:val="en-US" w:eastAsia="zh-CN" w:bidi="ar-SA"/>
        </w:rPr>
      </w:pPr>
      <w:r>
        <w:rPr>
          <w:rFonts w:hint="eastAsia" w:ascii="Times New Roman" w:hAnsi="Times New Roman" w:eastAsia="方正黑体_GBK" w:cs="Times New Roman"/>
          <w:color w:val="auto"/>
          <w:spacing w:val="6"/>
          <w:sz w:val="32"/>
          <w:szCs w:val="32"/>
          <w:highlight w:val="none"/>
          <w:lang w:val="en-US" w:eastAsia="zh-CN"/>
        </w:rPr>
        <w:t>牵头领导：</w:t>
      </w:r>
      <w:r>
        <w:rPr>
          <w:rFonts w:hint="eastAsia" w:ascii="Times New Roman" w:hAnsi="Times New Roman" w:eastAsia="方正仿宋_GBK" w:cs="Times New Roman"/>
          <w:color w:val="auto"/>
          <w:spacing w:val="6"/>
          <w:sz w:val="32"/>
          <w:szCs w:val="32"/>
          <w:highlight w:val="none"/>
          <w:lang w:val="en-US" w:eastAsia="zh-CN"/>
        </w:rPr>
        <w:t>刘  涛、</w:t>
      </w:r>
      <w:r>
        <w:rPr>
          <w:rFonts w:hint="eastAsia" w:ascii="Times New Roman" w:hAnsi="Times New Roman" w:eastAsia="方正仿宋_GBK" w:cs="Times New Roman"/>
          <w:color w:val="auto"/>
          <w:spacing w:val="6"/>
          <w:kern w:val="2"/>
          <w:sz w:val="32"/>
          <w:szCs w:val="32"/>
          <w:highlight w:val="none"/>
          <w:lang w:val="en-US" w:eastAsia="zh-CN" w:bidi="ar-SA"/>
        </w:rPr>
        <w:t>包尔汗·艾木都</w:t>
      </w:r>
    </w:p>
    <w:p>
      <w:pPr>
        <w:keepNext w:val="0"/>
        <w:keepLines w:val="0"/>
        <w:pageBreakBefore w:val="0"/>
        <w:widowControl w:val="0"/>
        <w:numPr>
          <w:ilvl w:val="0"/>
          <w:numId w:val="0"/>
        </w:numPr>
        <w:pBdr>
          <w:bottom w:val="single" w:color="FFFFFF" w:sz="4" w:space="20"/>
        </w:pBdr>
        <w:kinsoku/>
        <w:wordWrap/>
        <w:overflowPunct/>
        <w:topLinePunct w:val="0"/>
        <w:autoSpaceDE/>
        <w:autoSpaceDN/>
        <w:bidi w:val="0"/>
        <w:adjustRightInd w:val="0"/>
        <w:snapToGrid w:val="0"/>
        <w:spacing w:line="584" w:lineRule="exact"/>
        <w:ind w:firstLine="664" w:firstLineChars="200"/>
        <w:textAlignment w:val="top"/>
        <w:rPr>
          <w:rFonts w:hint="default" w:ascii="Times New Roman" w:hAnsi="Times New Roman" w:eastAsia="方正仿宋_GBK" w:cs="Times New Roman"/>
          <w:color w:val="auto"/>
          <w:spacing w:val="6"/>
          <w:kern w:val="2"/>
          <w:sz w:val="32"/>
          <w:szCs w:val="32"/>
          <w:highlight w:val="none"/>
          <w:lang w:val="en-US" w:eastAsia="zh-CN" w:bidi="ar-SA"/>
        </w:rPr>
      </w:pPr>
      <w:r>
        <w:rPr>
          <w:rFonts w:hint="eastAsia" w:ascii="Times New Roman" w:hAnsi="Times New Roman" w:eastAsia="方正黑体_GBK" w:cs="Times New Roman"/>
          <w:color w:val="auto"/>
          <w:spacing w:val="6"/>
          <w:sz w:val="32"/>
          <w:szCs w:val="32"/>
          <w:highlight w:val="none"/>
          <w:lang w:val="en-US" w:eastAsia="zh-CN"/>
        </w:rPr>
        <w:t>责任单位：</w:t>
      </w:r>
      <w:r>
        <w:rPr>
          <w:rFonts w:hint="eastAsia" w:ascii="Times New Roman" w:hAnsi="Times New Roman" w:eastAsia="方正仿宋_GBK" w:cs="Times New Roman"/>
          <w:color w:val="auto"/>
          <w:spacing w:val="6"/>
          <w:kern w:val="2"/>
          <w:sz w:val="32"/>
          <w:szCs w:val="32"/>
          <w:highlight w:val="none"/>
          <w:lang w:val="en-US" w:eastAsia="zh-CN" w:bidi="ar-SA"/>
        </w:rPr>
        <w:t>县市监局</w:t>
      </w:r>
    </w:p>
    <w:p>
      <w:pPr>
        <w:keepNext w:val="0"/>
        <w:keepLines w:val="0"/>
        <w:pageBreakBefore w:val="0"/>
        <w:widowControl w:val="0"/>
        <w:numPr>
          <w:ilvl w:val="0"/>
          <w:numId w:val="0"/>
        </w:numPr>
        <w:pBdr>
          <w:bottom w:val="single" w:color="FFFFFF" w:sz="4" w:space="20"/>
        </w:pBdr>
        <w:kinsoku/>
        <w:wordWrap/>
        <w:overflowPunct/>
        <w:topLinePunct w:val="0"/>
        <w:autoSpaceDE/>
        <w:autoSpaceDN/>
        <w:bidi w:val="0"/>
        <w:adjustRightInd w:val="0"/>
        <w:snapToGrid w:val="0"/>
        <w:spacing w:line="584" w:lineRule="exact"/>
        <w:ind w:firstLine="664" w:firstLineChars="200"/>
        <w:textAlignment w:val="top"/>
        <w:rPr>
          <w:rFonts w:hint="eastAsia" w:ascii="Times New Roman" w:hAnsi="Times New Roman" w:eastAsia="方正仿宋_GBK" w:cs="Times New Roman"/>
          <w:color w:val="auto"/>
          <w:spacing w:val="6"/>
          <w:sz w:val="32"/>
          <w:szCs w:val="32"/>
          <w:highlight w:val="none"/>
          <w:lang w:val="en-US" w:eastAsia="zh-CN"/>
        </w:rPr>
      </w:pPr>
      <w:r>
        <w:rPr>
          <w:rFonts w:hint="eastAsia" w:ascii="Times New Roman" w:hAnsi="Times New Roman" w:eastAsia="方正黑体_GBK" w:cs="Times New Roman"/>
          <w:color w:val="auto"/>
          <w:spacing w:val="6"/>
          <w:sz w:val="32"/>
          <w:szCs w:val="32"/>
          <w:highlight w:val="none"/>
          <w:lang w:val="en-US" w:eastAsia="zh-CN"/>
        </w:rPr>
        <w:t>配合单位</w:t>
      </w:r>
      <w:r>
        <w:rPr>
          <w:rFonts w:hint="eastAsia" w:ascii="Times New Roman" w:hAnsi="Times New Roman" w:eastAsia="方正仿宋_GBK" w:cs="Times New Roman"/>
          <w:color w:val="auto"/>
          <w:spacing w:val="6"/>
          <w:sz w:val="32"/>
          <w:szCs w:val="32"/>
          <w:highlight w:val="none"/>
          <w:lang w:val="en-US" w:eastAsia="zh-CN"/>
        </w:rPr>
        <w:t>：</w:t>
      </w:r>
      <w:r>
        <w:rPr>
          <w:rFonts w:hint="eastAsia" w:ascii="Times New Roman" w:hAnsi="Times New Roman" w:eastAsia="方正仿宋_GBK" w:cs="Times New Roman"/>
          <w:bCs/>
          <w:color w:val="auto"/>
          <w:spacing w:val="-17"/>
          <w:sz w:val="32"/>
          <w:szCs w:val="32"/>
          <w:highlight w:val="none"/>
          <w:lang w:val="en-US" w:eastAsia="zh-CN"/>
        </w:rPr>
        <w:t>各乡镇人民政府、管委会，县人民政府各部门、单位</w:t>
      </w:r>
    </w:p>
    <w:p>
      <w:pPr>
        <w:keepNext w:val="0"/>
        <w:keepLines w:val="0"/>
        <w:pageBreakBefore w:val="0"/>
        <w:widowControl w:val="0"/>
        <w:numPr>
          <w:ilvl w:val="0"/>
          <w:numId w:val="0"/>
        </w:numPr>
        <w:pBdr>
          <w:bottom w:val="single" w:color="FFFFFF" w:sz="4" w:space="20"/>
        </w:pBdr>
        <w:kinsoku/>
        <w:wordWrap/>
        <w:overflowPunct/>
        <w:topLinePunct w:val="0"/>
        <w:autoSpaceDE/>
        <w:autoSpaceDN/>
        <w:bidi w:val="0"/>
        <w:adjustRightInd w:val="0"/>
        <w:snapToGrid w:val="0"/>
        <w:spacing w:line="584" w:lineRule="exact"/>
        <w:ind w:firstLine="664" w:firstLineChars="200"/>
        <w:textAlignment w:val="top"/>
        <w:rPr>
          <w:rFonts w:hint="eastAsia" w:ascii="Times New Roman" w:hAnsi="Times New Roman" w:eastAsia="方正仿宋_GBK" w:cs="Times New Roman"/>
          <w:b w:val="0"/>
          <w:bCs w:val="0"/>
          <w:i w:val="0"/>
          <w:caps w:val="0"/>
          <w:color w:val="auto"/>
          <w:spacing w:val="6"/>
          <w:sz w:val="32"/>
          <w:szCs w:val="32"/>
          <w:highlight w:val="none"/>
          <w:shd w:val="clear" w:color="auto" w:fill="FFFFFF"/>
          <w:lang w:val="en-US" w:eastAsia="zh-CN"/>
        </w:rPr>
      </w:pPr>
      <w:r>
        <w:rPr>
          <w:rFonts w:hint="eastAsia" w:ascii="Times New Roman" w:hAnsi="Times New Roman" w:eastAsia="方正仿宋_GBK" w:cs="Times New Roman"/>
          <w:b w:val="0"/>
          <w:bCs w:val="0"/>
          <w:i w:val="0"/>
          <w:caps w:val="0"/>
          <w:color w:val="auto"/>
          <w:spacing w:val="6"/>
          <w:sz w:val="32"/>
          <w:szCs w:val="32"/>
          <w:highlight w:val="none"/>
          <w:shd w:val="clear" w:color="auto" w:fill="FFFFFF"/>
          <w:lang w:val="en-US" w:eastAsia="zh-CN"/>
        </w:rPr>
        <w:t>92</w:t>
      </w:r>
      <w:r>
        <w:rPr>
          <w:rFonts w:hint="eastAsia" w:ascii="仿宋" w:hAnsi="仿宋" w:eastAsia="仿宋" w:cs="仿宋"/>
          <w:color w:val="auto"/>
          <w:spacing w:val="6"/>
          <w:kern w:val="2"/>
          <w:sz w:val="32"/>
          <w:szCs w:val="32"/>
          <w:highlight w:val="none"/>
          <w:lang w:val="en-US" w:eastAsia="zh-CN" w:bidi="ar-SA"/>
        </w:rPr>
        <w:t>.</w:t>
      </w:r>
      <w:r>
        <w:rPr>
          <w:rFonts w:hint="eastAsia" w:ascii="Times New Roman" w:hAnsi="Times New Roman" w:eastAsia="方正仿宋_GBK" w:cs="Times New Roman"/>
          <w:b w:val="0"/>
          <w:bCs w:val="0"/>
          <w:i w:val="0"/>
          <w:caps w:val="0"/>
          <w:color w:val="auto"/>
          <w:spacing w:val="6"/>
          <w:sz w:val="32"/>
          <w:szCs w:val="32"/>
          <w:highlight w:val="none"/>
          <w:shd w:val="clear" w:color="auto" w:fill="FFFFFF"/>
          <w:lang w:val="en-US" w:eastAsia="zh-CN"/>
        </w:rPr>
        <w:t>坚持安全第一、预防为主，建立大安全应急框架，完善公共安全体系，推动公共安全治理模式向事前预防转型</w:t>
      </w:r>
      <w:r>
        <w:rPr>
          <w:rFonts w:hint="eastAsia" w:ascii="Times New Roman" w:hAnsi="Times New Roman" w:eastAsia="方正仿宋_GBK" w:cs="Times New Roman"/>
          <w:b w:val="0"/>
          <w:bCs w:val="0"/>
          <w:i w:val="0"/>
          <w:caps w:val="0"/>
          <w:color w:val="auto"/>
          <w:spacing w:val="6"/>
          <w:sz w:val="32"/>
          <w:szCs w:val="32"/>
          <w:highlight w:val="none"/>
          <w:shd w:val="clear" w:color="auto" w:fill="FFFFFF"/>
          <w:lang w:eastAsia="zh-CN"/>
        </w:rPr>
        <w:t>。</w:t>
      </w:r>
      <w:r>
        <w:rPr>
          <w:rFonts w:hint="eastAsia" w:ascii="Times New Roman" w:hAnsi="Times New Roman" w:eastAsia="方正仿宋_GBK" w:cs="Times New Roman"/>
          <w:b w:val="0"/>
          <w:bCs w:val="0"/>
          <w:i w:val="0"/>
          <w:caps w:val="0"/>
          <w:color w:val="auto"/>
          <w:spacing w:val="6"/>
          <w:sz w:val="32"/>
          <w:szCs w:val="32"/>
          <w:highlight w:val="none"/>
          <w:shd w:val="clear" w:color="auto" w:fill="FFFFFF"/>
          <w:lang w:val="en-US" w:eastAsia="zh-CN"/>
        </w:rPr>
        <w:t>加大安全生产监管执法力度，充分发挥13个专业委员会作用，推进完善安全风险管控和隐患排查治理双重预防机制，坚决遏制重特大事故发生，确保全县各族群众生命财产安全。</w:t>
      </w:r>
    </w:p>
    <w:p>
      <w:pPr>
        <w:keepNext w:val="0"/>
        <w:keepLines w:val="0"/>
        <w:pageBreakBefore w:val="0"/>
        <w:widowControl w:val="0"/>
        <w:numPr>
          <w:ilvl w:val="0"/>
          <w:numId w:val="0"/>
        </w:numPr>
        <w:pBdr>
          <w:bottom w:val="single" w:color="FFFFFF" w:sz="4" w:space="20"/>
        </w:pBdr>
        <w:kinsoku/>
        <w:wordWrap/>
        <w:overflowPunct/>
        <w:topLinePunct w:val="0"/>
        <w:autoSpaceDE/>
        <w:autoSpaceDN/>
        <w:bidi w:val="0"/>
        <w:adjustRightInd w:val="0"/>
        <w:snapToGrid w:val="0"/>
        <w:spacing w:line="584" w:lineRule="exact"/>
        <w:ind w:firstLine="664" w:firstLineChars="200"/>
        <w:textAlignment w:val="top"/>
        <w:rPr>
          <w:rFonts w:hint="default" w:ascii="Times New Roman" w:hAnsi="Times New Roman" w:eastAsia="方正仿宋_GBK" w:cs="Times New Roman"/>
          <w:color w:val="auto"/>
          <w:spacing w:val="6"/>
          <w:kern w:val="2"/>
          <w:sz w:val="32"/>
          <w:szCs w:val="32"/>
          <w:highlight w:val="none"/>
          <w:lang w:val="en-US" w:eastAsia="zh-CN" w:bidi="ar-SA"/>
        </w:rPr>
      </w:pPr>
      <w:r>
        <w:rPr>
          <w:rFonts w:hint="eastAsia" w:ascii="Times New Roman" w:hAnsi="Times New Roman" w:eastAsia="方正黑体_GBK" w:cs="Times New Roman"/>
          <w:color w:val="auto"/>
          <w:spacing w:val="6"/>
          <w:sz w:val="32"/>
          <w:szCs w:val="32"/>
          <w:highlight w:val="none"/>
          <w:lang w:val="en-US" w:eastAsia="zh-CN"/>
        </w:rPr>
        <w:t>牵头领导：</w:t>
      </w:r>
      <w:r>
        <w:rPr>
          <w:rFonts w:hint="eastAsia" w:ascii="Times New Roman" w:hAnsi="Times New Roman" w:eastAsia="方正仿宋_GBK" w:cs="Times New Roman"/>
          <w:color w:val="auto"/>
          <w:spacing w:val="6"/>
          <w:kern w:val="2"/>
          <w:sz w:val="32"/>
          <w:szCs w:val="32"/>
          <w:highlight w:val="none"/>
          <w:lang w:val="en-US" w:eastAsia="zh-CN" w:bidi="ar-SA"/>
        </w:rPr>
        <w:t>帕尔哈提·买买提</w:t>
      </w:r>
    </w:p>
    <w:p>
      <w:pPr>
        <w:keepNext w:val="0"/>
        <w:keepLines w:val="0"/>
        <w:pageBreakBefore w:val="0"/>
        <w:widowControl w:val="0"/>
        <w:numPr>
          <w:ilvl w:val="0"/>
          <w:numId w:val="0"/>
        </w:numPr>
        <w:pBdr>
          <w:bottom w:val="single" w:color="FFFFFF" w:sz="4" w:space="20"/>
        </w:pBdr>
        <w:kinsoku/>
        <w:wordWrap/>
        <w:overflowPunct/>
        <w:topLinePunct w:val="0"/>
        <w:autoSpaceDE/>
        <w:autoSpaceDN/>
        <w:bidi w:val="0"/>
        <w:adjustRightInd w:val="0"/>
        <w:snapToGrid w:val="0"/>
        <w:spacing w:line="584" w:lineRule="exact"/>
        <w:ind w:firstLine="664" w:firstLineChars="200"/>
        <w:textAlignment w:val="top"/>
        <w:rPr>
          <w:rFonts w:hint="eastAsia" w:ascii="Times New Roman" w:hAnsi="Times New Roman" w:eastAsia="方正仿宋_GBK" w:cs="Times New Roman"/>
          <w:snapToGrid w:val="0"/>
          <w:color w:val="auto"/>
          <w:spacing w:val="6"/>
          <w:kern w:val="0"/>
          <w:sz w:val="32"/>
          <w:szCs w:val="32"/>
          <w:highlight w:val="none"/>
          <w:lang w:val="en-US" w:eastAsia="zh-CN"/>
        </w:rPr>
      </w:pPr>
      <w:r>
        <w:rPr>
          <w:rFonts w:hint="eastAsia" w:ascii="Times New Roman" w:hAnsi="Times New Roman" w:eastAsia="方正黑体_GBK" w:cs="Times New Roman"/>
          <w:color w:val="auto"/>
          <w:spacing w:val="6"/>
          <w:sz w:val="32"/>
          <w:szCs w:val="32"/>
          <w:highlight w:val="none"/>
          <w:lang w:val="en-US" w:eastAsia="zh-CN"/>
        </w:rPr>
        <w:t>责任单位：</w:t>
      </w:r>
      <w:r>
        <w:rPr>
          <w:rFonts w:hint="eastAsia" w:ascii="Times New Roman" w:hAnsi="Times New Roman" w:eastAsia="方正仿宋_GBK" w:cs="Times New Roman"/>
          <w:snapToGrid w:val="0"/>
          <w:color w:val="auto"/>
          <w:spacing w:val="6"/>
          <w:kern w:val="0"/>
          <w:sz w:val="32"/>
          <w:szCs w:val="32"/>
          <w:highlight w:val="none"/>
          <w:lang w:val="en-US" w:eastAsia="zh-CN"/>
        </w:rPr>
        <w:t>县应急管理局</w:t>
      </w:r>
    </w:p>
    <w:p>
      <w:pPr>
        <w:keepNext w:val="0"/>
        <w:keepLines w:val="0"/>
        <w:pageBreakBefore w:val="0"/>
        <w:widowControl w:val="0"/>
        <w:numPr>
          <w:ilvl w:val="0"/>
          <w:numId w:val="0"/>
        </w:numPr>
        <w:pBdr>
          <w:bottom w:val="single" w:color="FFFFFF" w:sz="4" w:space="20"/>
        </w:pBdr>
        <w:kinsoku/>
        <w:wordWrap/>
        <w:overflowPunct/>
        <w:topLinePunct w:val="0"/>
        <w:autoSpaceDE/>
        <w:autoSpaceDN/>
        <w:bidi w:val="0"/>
        <w:adjustRightInd w:val="0"/>
        <w:snapToGrid w:val="0"/>
        <w:spacing w:line="584" w:lineRule="exact"/>
        <w:ind w:firstLine="664" w:firstLineChars="200"/>
        <w:textAlignment w:val="top"/>
        <w:rPr>
          <w:rFonts w:hint="default" w:ascii="Times New Roman" w:hAnsi="Times New Roman" w:eastAsia="方正仿宋_GBK" w:cs="Times New Roman"/>
          <w:color w:val="auto"/>
          <w:spacing w:val="6"/>
          <w:sz w:val="32"/>
          <w:szCs w:val="32"/>
          <w:highlight w:val="none"/>
          <w:lang w:val="en-US" w:eastAsia="zh-CN"/>
        </w:rPr>
      </w:pPr>
      <w:r>
        <w:rPr>
          <w:rFonts w:hint="eastAsia" w:ascii="Times New Roman" w:hAnsi="Times New Roman" w:eastAsia="方正黑体_GBK" w:cs="Times New Roman"/>
          <w:color w:val="auto"/>
          <w:spacing w:val="6"/>
          <w:sz w:val="32"/>
          <w:szCs w:val="32"/>
          <w:highlight w:val="none"/>
          <w:lang w:val="en-US" w:eastAsia="zh-CN"/>
        </w:rPr>
        <w:t>配合单位</w:t>
      </w:r>
      <w:r>
        <w:rPr>
          <w:rFonts w:hint="eastAsia" w:ascii="Times New Roman" w:hAnsi="Times New Roman" w:eastAsia="方正仿宋_GBK" w:cs="Times New Roman"/>
          <w:color w:val="auto"/>
          <w:spacing w:val="6"/>
          <w:sz w:val="32"/>
          <w:szCs w:val="32"/>
          <w:highlight w:val="none"/>
          <w:lang w:val="en-US" w:eastAsia="zh-CN"/>
        </w:rPr>
        <w:t>：各乡镇人民政府、管委会，县人民政府各部门、各直属机构，县工业园区管委会</w:t>
      </w:r>
    </w:p>
    <w:p>
      <w:pPr>
        <w:keepNext w:val="0"/>
        <w:keepLines w:val="0"/>
        <w:pageBreakBefore w:val="0"/>
        <w:widowControl w:val="0"/>
        <w:numPr>
          <w:ilvl w:val="0"/>
          <w:numId w:val="0"/>
        </w:numPr>
        <w:pBdr>
          <w:bottom w:val="single" w:color="FFFFFF" w:sz="4" w:space="20"/>
        </w:pBdr>
        <w:kinsoku/>
        <w:wordWrap/>
        <w:overflowPunct/>
        <w:topLinePunct w:val="0"/>
        <w:autoSpaceDE/>
        <w:autoSpaceDN/>
        <w:bidi w:val="0"/>
        <w:adjustRightInd w:val="0"/>
        <w:snapToGrid w:val="0"/>
        <w:spacing w:line="584" w:lineRule="exact"/>
        <w:textAlignment w:val="top"/>
        <w:rPr>
          <w:rFonts w:hint="eastAsia" w:ascii="方正黑体_GBK" w:hAnsi="方正黑体_GBK" w:eastAsia="方正黑体_GBK" w:cs="方正黑体_GBK"/>
          <w:b w:val="0"/>
          <w:bCs w:val="0"/>
          <w:i w:val="0"/>
          <w:caps w:val="0"/>
          <w:color w:val="auto"/>
          <w:spacing w:val="6"/>
          <w:sz w:val="32"/>
          <w:szCs w:val="32"/>
          <w:highlight w:val="none"/>
          <w:shd w:val="clear" w:color="auto" w:fill="FFFFFF"/>
          <w:lang w:val="en-US" w:eastAsia="zh-CN"/>
        </w:rPr>
      </w:pPr>
      <w:r>
        <w:rPr>
          <w:rFonts w:hint="eastAsia" w:ascii="方正楷体_GBK" w:hAnsi="方正楷体_GBK" w:eastAsia="方正楷体_GBK" w:cs="方正楷体_GBK"/>
          <w:b w:val="0"/>
          <w:bCs w:val="0"/>
          <w:i w:val="0"/>
          <w:caps w:val="0"/>
          <w:color w:val="auto"/>
          <w:spacing w:val="6"/>
          <w:sz w:val="32"/>
          <w:szCs w:val="32"/>
          <w:highlight w:val="none"/>
          <w:shd w:val="clear" w:color="auto" w:fill="FFFFFF"/>
          <w:lang w:val="en-US" w:eastAsia="zh-CN"/>
        </w:rPr>
        <w:t xml:space="preserve">    </w:t>
      </w:r>
      <w:r>
        <w:rPr>
          <w:rFonts w:hint="eastAsia" w:ascii="方正黑体_GBK" w:hAnsi="方正黑体_GBK" w:eastAsia="方正黑体_GBK" w:cs="方正黑体_GBK"/>
          <w:b w:val="0"/>
          <w:bCs w:val="0"/>
          <w:i w:val="0"/>
          <w:caps w:val="0"/>
          <w:color w:val="auto"/>
          <w:spacing w:val="6"/>
          <w:sz w:val="32"/>
          <w:szCs w:val="32"/>
          <w:highlight w:val="none"/>
          <w:shd w:val="clear" w:color="auto" w:fill="FFFFFF"/>
          <w:lang w:val="en-US" w:eastAsia="zh-CN"/>
        </w:rPr>
        <w:t>七、以推进深化改革为主线，有效释放创新驱动活力</w:t>
      </w:r>
    </w:p>
    <w:p>
      <w:pPr>
        <w:keepNext w:val="0"/>
        <w:keepLines w:val="0"/>
        <w:pageBreakBefore w:val="0"/>
        <w:widowControl w:val="0"/>
        <w:numPr>
          <w:ilvl w:val="0"/>
          <w:numId w:val="0"/>
        </w:numPr>
        <w:pBdr>
          <w:bottom w:val="single" w:color="FFFFFF" w:sz="4" w:space="20"/>
        </w:pBdr>
        <w:kinsoku/>
        <w:wordWrap/>
        <w:overflowPunct/>
        <w:topLinePunct w:val="0"/>
        <w:autoSpaceDE/>
        <w:autoSpaceDN/>
        <w:bidi w:val="0"/>
        <w:adjustRightInd w:val="0"/>
        <w:snapToGrid w:val="0"/>
        <w:spacing w:line="584" w:lineRule="exact"/>
        <w:ind w:firstLine="664" w:firstLineChars="200"/>
        <w:textAlignment w:val="top"/>
        <w:rPr>
          <w:rFonts w:hint="eastAsia" w:ascii="Times New Roman" w:hAnsi="Times New Roman" w:eastAsia="方正仿宋_GBK" w:cs="Times New Roman"/>
          <w:b w:val="0"/>
          <w:bCs w:val="0"/>
          <w:i w:val="0"/>
          <w:caps w:val="0"/>
          <w:color w:val="auto"/>
          <w:spacing w:val="6"/>
          <w:sz w:val="32"/>
          <w:szCs w:val="32"/>
          <w:highlight w:val="none"/>
          <w:shd w:val="clear" w:color="auto" w:fill="FFFFFF"/>
          <w:lang w:val="en-US" w:eastAsia="zh-CN"/>
        </w:rPr>
      </w:pPr>
      <w:r>
        <w:rPr>
          <w:rFonts w:hint="eastAsia" w:ascii="Times New Roman" w:hAnsi="Times New Roman" w:eastAsia="方正仿宋_GBK" w:cs="Times New Roman"/>
          <w:b w:val="0"/>
          <w:bCs w:val="0"/>
          <w:i w:val="0"/>
          <w:caps w:val="0"/>
          <w:color w:val="auto"/>
          <w:spacing w:val="6"/>
          <w:sz w:val="32"/>
          <w:szCs w:val="32"/>
          <w:highlight w:val="none"/>
          <w:shd w:val="clear" w:color="auto" w:fill="FFFFFF"/>
          <w:lang w:val="en-US" w:eastAsia="zh-CN"/>
        </w:rPr>
        <w:t>93</w:t>
      </w:r>
      <w:r>
        <w:rPr>
          <w:rFonts w:hint="eastAsia" w:ascii="仿宋" w:hAnsi="仿宋" w:eastAsia="仿宋" w:cs="仿宋"/>
          <w:color w:val="auto"/>
          <w:spacing w:val="6"/>
          <w:kern w:val="2"/>
          <w:sz w:val="32"/>
          <w:szCs w:val="32"/>
          <w:highlight w:val="none"/>
          <w:lang w:val="en-US" w:eastAsia="zh-CN" w:bidi="ar-SA"/>
        </w:rPr>
        <w:t>.</w:t>
      </w:r>
      <w:r>
        <w:rPr>
          <w:rFonts w:hint="eastAsia" w:ascii="Times New Roman" w:hAnsi="Times New Roman" w:eastAsia="方正仿宋_GBK" w:cs="Times New Roman"/>
          <w:b w:val="0"/>
          <w:bCs w:val="0"/>
          <w:i w:val="0"/>
          <w:caps w:val="0"/>
          <w:color w:val="auto"/>
          <w:spacing w:val="6"/>
          <w:sz w:val="32"/>
          <w:szCs w:val="32"/>
          <w:highlight w:val="none"/>
          <w:shd w:val="clear" w:color="auto" w:fill="FFFFFF"/>
          <w:lang w:val="en-US" w:eastAsia="zh-CN"/>
        </w:rPr>
        <w:t>聚焦企业“办好一件事”清单，提高“互联网+政务服务”一体化建设水平，推动更多政务服务事项“一件事一次办”。</w:t>
      </w:r>
    </w:p>
    <w:p>
      <w:pPr>
        <w:keepNext w:val="0"/>
        <w:keepLines w:val="0"/>
        <w:pageBreakBefore w:val="0"/>
        <w:widowControl w:val="0"/>
        <w:numPr>
          <w:ilvl w:val="0"/>
          <w:numId w:val="0"/>
        </w:numPr>
        <w:pBdr>
          <w:bottom w:val="single" w:color="FFFFFF" w:sz="4" w:space="20"/>
        </w:pBdr>
        <w:kinsoku/>
        <w:wordWrap/>
        <w:overflowPunct/>
        <w:topLinePunct w:val="0"/>
        <w:autoSpaceDE/>
        <w:autoSpaceDN/>
        <w:bidi w:val="0"/>
        <w:adjustRightInd w:val="0"/>
        <w:snapToGrid w:val="0"/>
        <w:spacing w:line="584" w:lineRule="exact"/>
        <w:ind w:firstLine="664" w:firstLineChars="200"/>
        <w:textAlignment w:val="top"/>
        <w:rPr>
          <w:rFonts w:hint="default" w:ascii="Times New Roman" w:hAnsi="Times New Roman" w:eastAsia="方正仿宋_GBK" w:cs="Times New Roman"/>
          <w:color w:val="auto"/>
          <w:spacing w:val="6"/>
          <w:sz w:val="32"/>
          <w:szCs w:val="32"/>
          <w:highlight w:val="none"/>
          <w:lang w:val="en-US" w:eastAsia="zh-CN"/>
        </w:rPr>
      </w:pPr>
      <w:r>
        <w:rPr>
          <w:rFonts w:hint="eastAsia" w:ascii="Times New Roman" w:hAnsi="Times New Roman" w:eastAsia="方正黑体_GBK" w:cs="Times New Roman"/>
          <w:color w:val="auto"/>
          <w:spacing w:val="6"/>
          <w:sz w:val="32"/>
          <w:szCs w:val="32"/>
          <w:highlight w:val="none"/>
          <w:lang w:val="en-US" w:eastAsia="zh-CN"/>
        </w:rPr>
        <w:t>牵头领导：</w:t>
      </w:r>
      <w:r>
        <w:rPr>
          <w:rFonts w:hint="eastAsia" w:ascii="Times New Roman" w:hAnsi="Times New Roman" w:eastAsia="方正仿宋_GBK" w:cs="Times New Roman"/>
          <w:color w:val="auto"/>
          <w:spacing w:val="6"/>
          <w:sz w:val="32"/>
          <w:szCs w:val="32"/>
          <w:highlight w:val="none"/>
          <w:lang w:val="en-US" w:eastAsia="zh-CN"/>
        </w:rPr>
        <w:t>刘  涛</w:t>
      </w:r>
    </w:p>
    <w:p>
      <w:pPr>
        <w:keepNext w:val="0"/>
        <w:keepLines w:val="0"/>
        <w:pageBreakBefore w:val="0"/>
        <w:widowControl w:val="0"/>
        <w:numPr>
          <w:ilvl w:val="0"/>
          <w:numId w:val="0"/>
        </w:numPr>
        <w:pBdr>
          <w:bottom w:val="single" w:color="FFFFFF" w:sz="4" w:space="20"/>
        </w:pBdr>
        <w:kinsoku/>
        <w:wordWrap/>
        <w:overflowPunct/>
        <w:topLinePunct w:val="0"/>
        <w:autoSpaceDE/>
        <w:autoSpaceDN/>
        <w:bidi w:val="0"/>
        <w:adjustRightInd w:val="0"/>
        <w:snapToGrid w:val="0"/>
        <w:spacing w:line="584" w:lineRule="exact"/>
        <w:ind w:firstLine="664" w:firstLineChars="200"/>
        <w:textAlignment w:val="top"/>
        <w:rPr>
          <w:rFonts w:hint="default" w:ascii="Times New Roman" w:hAnsi="Times New Roman" w:eastAsia="方正仿宋_GBK" w:cs="Times New Roman"/>
          <w:color w:val="auto"/>
          <w:spacing w:val="6"/>
          <w:sz w:val="32"/>
          <w:szCs w:val="32"/>
          <w:highlight w:val="none"/>
          <w:lang w:val="en-US" w:eastAsia="zh-CN"/>
        </w:rPr>
      </w:pPr>
      <w:r>
        <w:rPr>
          <w:rFonts w:hint="eastAsia" w:ascii="Times New Roman" w:hAnsi="Times New Roman" w:eastAsia="方正黑体_GBK" w:cs="Times New Roman"/>
          <w:color w:val="auto"/>
          <w:spacing w:val="6"/>
          <w:sz w:val="32"/>
          <w:szCs w:val="32"/>
          <w:highlight w:val="none"/>
          <w:lang w:val="en-US" w:eastAsia="zh-CN"/>
        </w:rPr>
        <w:t>责任单位：</w:t>
      </w:r>
      <w:r>
        <w:rPr>
          <w:rFonts w:hint="eastAsia" w:ascii="Times New Roman" w:hAnsi="Times New Roman" w:eastAsia="方正仿宋_GBK" w:cs="Times New Roman"/>
          <w:color w:val="auto"/>
          <w:spacing w:val="6"/>
          <w:sz w:val="32"/>
          <w:szCs w:val="32"/>
          <w:highlight w:val="none"/>
          <w:lang w:val="en-US" w:eastAsia="zh-CN"/>
        </w:rPr>
        <w:t>县行政服务中心</w:t>
      </w:r>
    </w:p>
    <w:p>
      <w:pPr>
        <w:keepNext w:val="0"/>
        <w:keepLines w:val="0"/>
        <w:pageBreakBefore w:val="0"/>
        <w:widowControl w:val="0"/>
        <w:numPr>
          <w:ilvl w:val="0"/>
          <w:numId w:val="0"/>
        </w:numPr>
        <w:pBdr>
          <w:bottom w:val="single" w:color="FFFFFF" w:sz="4" w:space="20"/>
        </w:pBdr>
        <w:kinsoku/>
        <w:wordWrap/>
        <w:overflowPunct/>
        <w:topLinePunct w:val="0"/>
        <w:autoSpaceDE/>
        <w:autoSpaceDN/>
        <w:bidi w:val="0"/>
        <w:adjustRightInd w:val="0"/>
        <w:snapToGrid w:val="0"/>
        <w:spacing w:line="584" w:lineRule="exact"/>
        <w:ind w:firstLine="664" w:firstLineChars="200"/>
        <w:textAlignment w:val="top"/>
        <w:rPr>
          <w:rFonts w:hint="default" w:ascii="Times New Roman" w:hAnsi="Times New Roman" w:eastAsia="方正仿宋_GBK" w:cs="Times New Roman"/>
          <w:color w:val="auto"/>
          <w:spacing w:val="6"/>
          <w:sz w:val="32"/>
          <w:szCs w:val="32"/>
          <w:highlight w:val="none"/>
          <w:lang w:val="en-US" w:eastAsia="zh-CN"/>
        </w:rPr>
      </w:pPr>
      <w:r>
        <w:rPr>
          <w:rFonts w:hint="eastAsia" w:ascii="Times New Roman" w:hAnsi="Times New Roman" w:eastAsia="方正黑体_GBK" w:cs="Times New Roman"/>
          <w:color w:val="auto"/>
          <w:spacing w:val="6"/>
          <w:sz w:val="32"/>
          <w:szCs w:val="32"/>
          <w:highlight w:val="none"/>
          <w:lang w:val="en-US" w:eastAsia="zh-CN"/>
        </w:rPr>
        <w:t>配合单位：</w:t>
      </w:r>
      <w:r>
        <w:rPr>
          <w:rFonts w:hint="eastAsia" w:ascii="Times New Roman" w:hAnsi="Times New Roman" w:eastAsia="方正仿宋_GBK" w:cs="Times New Roman"/>
          <w:color w:val="auto"/>
          <w:spacing w:val="6"/>
          <w:sz w:val="32"/>
          <w:szCs w:val="32"/>
          <w:highlight w:val="none"/>
          <w:lang w:val="en-US" w:eastAsia="zh-CN"/>
        </w:rPr>
        <w:t>各乡镇人民政府、管委会，县人民政府各部门、各直属机构，县工业园区管委会</w:t>
      </w:r>
    </w:p>
    <w:p>
      <w:pPr>
        <w:keepNext w:val="0"/>
        <w:keepLines w:val="0"/>
        <w:pageBreakBefore w:val="0"/>
        <w:widowControl w:val="0"/>
        <w:numPr>
          <w:ilvl w:val="0"/>
          <w:numId w:val="0"/>
        </w:numPr>
        <w:pBdr>
          <w:bottom w:val="single" w:color="FFFFFF" w:sz="4" w:space="20"/>
        </w:pBdr>
        <w:kinsoku/>
        <w:wordWrap/>
        <w:overflowPunct/>
        <w:topLinePunct w:val="0"/>
        <w:autoSpaceDE/>
        <w:autoSpaceDN/>
        <w:bidi w:val="0"/>
        <w:adjustRightInd w:val="0"/>
        <w:snapToGrid w:val="0"/>
        <w:spacing w:line="584" w:lineRule="exact"/>
        <w:ind w:firstLine="664" w:firstLineChars="200"/>
        <w:textAlignment w:val="top"/>
        <w:rPr>
          <w:rFonts w:hint="eastAsia" w:ascii="Times New Roman" w:hAnsi="Times New Roman" w:eastAsia="方正仿宋_GBK" w:cs="Times New Roman"/>
          <w:b w:val="0"/>
          <w:bCs w:val="0"/>
          <w:i w:val="0"/>
          <w:caps w:val="0"/>
          <w:color w:val="auto"/>
          <w:spacing w:val="6"/>
          <w:sz w:val="32"/>
          <w:szCs w:val="32"/>
          <w:highlight w:val="none"/>
          <w:shd w:val="clear" w:color="auto" w:fill="FFFFFF"/>
          <w:lang w:val="en-US" w:eastAsia="zh-CN"/>
        </w:rPr>
      </w:pPr>
      <w:r>
        <w:rPr>
          <w:rFonts w:hint="eastAsia" w:ascii="Times New Roman" w:hAnsi="Times New Roman" w:eastAsia="方正仿宋_GBK" w:cs="Times New Roman"/>
          <w:b w:val="0"/>
          <w:bCs w:val="0"/>
          <w:i w:val="0"/>
          <w:caps w:val="0"/>
          <w:color w:val="auto"/>
          <w:spacing w:val="6"/>
          <w:sz w:val="32"/>
          <w:szCs w:val="32"/>
          <w:highlight w:val="none"/>
          <w:shd w:val="clear" w:color="auto" w:fill="FFFFFF"/>
          <w:lang w:val="en-US" w:eastAsia="zh-CN"/>
        </w:rPr>
        <w:t>94</w:t>
      </w:r>
      <w:r>
        <w:rPr>
          <w:rFonts w:hint="eastAsia" w:ascii="仿宋" w:hAnsi="仿宋" w:eastAsia="仿宋" w:cs="仿宋"/>
          <w:color w:val="auto"/>
          <w:spacing w:val="6"/>
          <w:kern w:val="2"/>
          <w:sz w:val="32"/>
          <w:szCs w:val="32"/>
          <w:highlight w:val="none"/>
          <w:lang w:val="en-US" w:eastAsia="zh-CN" w:bidi="ar-SA"/>
        </w:rPr>
        <w:t>.</w:t>
      </w:r>
      <w:r>
        <w:rPr>
          <w:rFonts w:hint="eastAsia" w:ascii="Times New Roman" w:hAnsi="Times New Roman" w:eastAsia="方正仿宋_GBK" w:cs="Times New Roman"/>
          <w:b w:val="0"/>
          <w:bCs w:val="0"/>
          <w:i w:val="0"/>
          <w:caps w:val="0"/>
          <w:color w:val="auto"/>
          <w:spacing w:val="6"/>
          <w:sz w:val="32"/>
          <w:szCs w:val="32"/>
          <w:highlight w:val="none"/>
          <w:shd w:val="clear" w:color="auto" w:fill="FFFFFF"/>
          <w:lang w:val="en-US" w:eastAsia="zh-CN"/>
        </w:rPr>
        <w:t>继续放宽市场准入，依法平等保护各类市场主体产权，激发市场主体活力。</w:t>
      </w:r>
    </w:p>
    <w:p>
      <w:pPr>
        <w:keepNext w:val="0"/>
        <w:keepLines w:val="0"/>
        <w:pageBreakBefore w:val="0"/>
        <w:widowControl w:val="0"/>
        <w:numPr>
          <w:ilvl w:val="0"/>
          <w:numId w:val="0"/>
        </w:numPr>
        <w:pBdr>
          <w:bottom w:val="single" w:color="FFFFFF" w:sz="4" w:space="20"/>
        </w:pBdr>
        <w:kinsoku/>
        <w:wordWrap/>
        <w:overflowPunct/>
        <w:topLinePunct w:val="0"/>
        <w:autoSpaceDE/>
        <w:autoSpaceDN/>
        <w:bidi w:val="0"/>
        <w:adjustRightInd w:val="0"/>
        <w:snapToGrid w:val="0"/>
        <w:spacing w:line="584" w:lineRule="exact"/>
        <w:ind w:firstLine="664" w:firstLineChars="200"/>
        <w:textAlignment w:val="top"/>
        <w:rPr>
          <w:rFonts w:hint="eastAsia" w:ascii="Times New Roman" w:hAnsi="Times New Roman" w:eastAsia="方正仿宋_GBK" w:cs="Times New Roman"/>
          <w:color w:val="auto"/>
          <w:spacing w:val="6"/>
          <w:sz w:val="32"/>
          <w:szCs w:val="32"/>
          <w:highlight w:val="none"/>
          <w:lang w:val="en-US" w:eastAsia="zh-CN"/>
        </w:rPr>
      </w:pPr>
      <w:r>
        <w:rPr>
          <w:rFonts w:hint="eastAsia" w:ascii="Times New Roman" w:hAnsi="Times New Roman" w:eastAsia="方正黑体_GBK" w:cs="Times New Roman"/>
          <w:color w:val="auto"/>
          <w:spacing w:val="6"/>
          <w:sz w:val="32"/>
          <w:szCs w:val="32"/>
          <w:highlight w:val="none"/>
          <w:lang w:val="en-US" w:eastAsia="zh-CN"/>
        </w:rPr>
        <w:t>牵头领导：</w:t>
      </w:r>
      <w:r>
        <w:rPr>
          <w:rFonts w:hint="eastAsia" w:ascii="Times New Roman" w:hAnsi="Times New Roman" w:eastAsia="方正仿宋_GBK" w:cs="Times New Roman"/>
          <w:color w:val="auto"/>
          <w:spacing w:val="6"/>
          <w:sz w:val="32"/>
          <w:szCs w:val="32"/>
          <w:highlight w:val="none"/>
          <w:lang w:val="en-US" w:eastAsia="zh-CN"/>
        </w:rPr>
        <w:t>刘  涛</w:t>
      </w:r>
    </w:p>
    <w:p>
      <w:pPr>
        <w:keepNext w:val="0"/>
        <w:keepLines w:val="0"/>
        <w:pageBreakBefore w:val="0"/>
        <w:widowControl w:val="0"/>
        <w:numPr>
          <w:ilvl w:val="0"/>
          <w:numId w:val="0"/>
        </w:numPr>
        <w:pBdr>
          <w:bottom w:val="single" w:color="FFFFFF" w:sz="4" w:space="20"/>
        </w:pBdr>
        <w:kinsoku/>
        <w:wordWrap/>
        <w:overflowPunct/>
        <w:topLinePunct w:val="0"/>
        <w:autoSpaceDE/>
        <w:autoSpaceDN/>
        <w:bidi w:val="0"/>
        <w:adjustRightInd w:val="0"/>
        <w:snapToGrid w:val="0"/>
        <w:spacing w:line="584" w:lineRule="exact"/>
        <w:ind w:firstLine="664" w:firstLineChars="200"/>
        <w:textAlignment w:val="top"/>
        <w:rPr>
          <w:rFonts w:hint="eastAsia" w:ascii="Times New Roman" w:hAnsi="Times New Roman" w:eastAsia="方正仿宋_GBK" w:cs="Times New Roman"/>
          <w:color w:val="auto"/>
          <w:spacing w:val="6"/>
          <w:sz w:val="32"/>
          <w:szCs w:val="32"/>
          <w:highlight w:val="none"/>
          <w:lang w:val="en-US" w:eastAsia="zh-CN"/>
        </w:rPr>
      </w:pPr>
      <w:r>
        <w:rPr>
          <w:rFonts w:hint="eastAsia" w:ascii="Times New Roman" w:hAnsi="Times New Roman" w:eastAsia="方正黑体_GBK" w:cs="Times New Roman"/>
          <w:color w:val="auto"/>
          <w:spacing w:val="6"/>
          <w:sz w:val="32"/>
          <w:szCs w:val="32"/>
          <w:highlight w:val="none"/>
          <w:lang w:val="en-US" w:eastAsia="zh-CN"/>
        </w:rPr>
        <w:t>责任单位：</w:t>
      </w:r>
      <w:r>
        <w:rPr>
          <w:rFonts w:hint="eastAsia" w:ascii="Times New Roman" w:hAnsi="Times New Roman" w:eastAsia="方正仿宋_GBK" w:cs="Times New Roman"/>
          <w:color w:val="auto"/>
          <w:spacing w:val="6"/>
          <w:sz w:val="32"/>
          <w:szCs w:val="32"/>
          <w:highlight w:val="none"/>
          <w:lang w:val="en-US" w:eastAsia="zh-CN"/>
        </w:rPr>
        <w:t>县发改委、商工局、市监局</w:t>
      </w:r>
    </w:p>
    <w:p>
      <w:pPr>
        <w:keepNext w:val="0"/>
        <w:keepLines w:val="0"/>
        <w:pageBreakBefore w:val="0"/>
        <w:widowControl w:val="0"/>
        <w:numPr>
          <w:ilvl w:val="0"/>
          <w:numId w:val="0"/>
        </w:numPr>
        <w:pBdr>
          <w:bottom w:val="single" w:color="FFFFFF" w:sz="4" w:space="20"/>
        </w:pBdr>
        <w:kinsoku/>
        <w:wordWrap/>
        <w:overflowPunct/>
        <w:topLinePunct w:val="0"/>
        <w:autoSpaceDE/>
        <w:autoSpaceDN/>
        <w:bidi w:val="0"/>
        <w:adjustRightInd w:val="0"/>
        <w:snapToGrid w:val="0"/>
        <w:spacing w:line="584" w:lineRule="exact"/>
        <w:ind w:firstLine="664" w:firstLineChars="200"/>
        <w:textAlignment w:val="top"/>
        <w:rPr>
          <w:rFonts w:hint="eastAsia" w:ascii="Times New Roman" w:hAnsi="Times New Roman" w:eastAsia="方正仿宋_GBK" w:cs="Times New Roman"/>
          <w:b w:val="0"/>
          <w:bCs w:val="0"/>
          <w:i w:val="0"/>
          <w:caps w:val="0"/>
          <w:color w:val="auto"/>
          <w:spacing w:val="6"/>
          <w:sz w:val="32"/>
          <w:szCs w:val="32"/>
          <w:highlight w:val="none"/>
          <w:shd w:val="clear" w:color="auto" w:fill="FFFFFF"/>
          <w:lang w:val="en-US" w:eastAsia="zh-CN"/>
        </w:rPr>
      </w:pPr>
      <w:r>
        <w:rPr>
          <w:rFonts w:hint="eastAsia" w:ascii="Times New Roman" w:hAnsi="Times New Roman" w:eastAsia="方正黑体_GBK" w:cs="Times New Roman"/>
          <w:color w:val="auto"/>
          <w:spacing w:val="6"/>
          <w:sz w:val="32"/>
          <w:szCs w:val="32"/>
          <w:highlight w:val="none"/>
          <w:lang w:val="en-US" w:eastAsia="zh-CN"/>
        </w:rPr>
        <w:t>配合单位：</w:t>
      </w:r>
      <w:r>
        <w:rPr>
          <w:rFonts w:hint="eastAsia" w:ascii="Times New Roman" w:hAnsi="Times New Roman" w:eastAsia="方正仿宋_GBK" w:cs="Times New Roman"/>
          <w:bCs/>
          <w:color w:val="auto"/>
          <w:spacing w:val="-17"/>
          <w:sz w:val="32"/>
          <w:szCs w:val="32"/>
          <w:highlight w:val="none"/>
          <w:lang w:val="en-US" w:eastAsia="zh-CN"/>
        </w:rPr>
        <w:t>各乡镇人民政府、管委会，县人民政府各部门、单位</w:t>
      </w:r>
    </w:p>
    <w:p>
      <w:pPr>
        <w:keepNext w:val="0"/>
        <w:keepLines w:val="0"/>
        <w:pageBreakBefore w:val="0"/>
        <w:widowControl w:val="0"/>
        <w:numPr>
          <w:ilvl w:val="0"/>
          <w:numId w:val="0"/>
        </w:numPr>
        <w:pBdr>
          <w:bottom w:val="single" w:color="FFFFFF" w:sz="4" w:space="20"/>
        </w:pBdr>
        <w:kinsoku/>
        <w:wordWrap/>
        <w:overflowPunct/>
        <w:topLinePunct w:val="0"/>
        <w:autoSpaceDE/>
        <w:autoSpaceDN/>
        <w:bidi w:val="0"/>
        <w:adjustRightInd w:val="0"/>
        <w:snapToGrid w:val="0"/>
        <w:spacing w:line="584" w:lineRule="exact"/>
        <w:ind w:firstLine="664" w:firstLineChars="200"/>
        <w:textAlignment w:val="top"/>
        <w:rPr>
          <w:rFonts w:hint="eastAsia" w:ascii="Times New Roman" w:hAnsi="Times New Roman" w:eastAsia="方正仿宋_GBK" w:cs="Times New Roman"/>
          <w:b w:val="0"/>
          <w:bCs w:val="0"/>
          <w:i w:val="0"/>
          <w:caps w:val="0"/>
          <w:color w:val="auto"/>
          <w:spacing w:val="6"/>
          <w:sz w:val="32"/>
          <w:szCs w:val="32"/>
          <w:highlight w:val="none"/>
          <w:shd w:val="clear" w:color="auto" w:fill="FFFFFF"/>
          <w:lang w:val="en-US" w:eastAsia="zh-CN"/>
        </w:rPr>
      </w:pPr>
      <w:r>
        <w:rPr>
          <w:rFonts w:hint="eastAsia" w:ascii="Times New Roman" w:hAnsi="Times New Roman" w:eastAsia="方正仿宋_GBK" w:cs="Times New Roman"/>
          <w:b w:val="0"/>
          <w:bCs w:val="0"/>
          <w:i w:val="0"/>
          <w:caps w:val="0"/>
          <w:color w:val="auto"/>
          <w:spacing w:val="6"/>
          <w:sz w:val="32"/>
          <w:szCs w:val="32"/>
          <w:highlight w:val="none"/>
          <w:shd w:val="clear" w:color="auto" w:fill="FFFFFF"/>
          <w:lang w:val="en-US" w:eastAsia="zh-CN"/>
        </w:rPr>
        <w:t>95</w:t>
      </w:r>
      <w:r>
        <w:rPr>
          <w:rFonts w:hint="eastAsia" w:ascii="仿宋" w:hAnsi="仿宋" w:eastAsia="仿宋" w:cs="仿宋"/>
          <w:color w:val="auto"/>
          <w:spacing w:val="6"/>
          <w:kern w:val="2"/>
          <w:sz w:val="32"/>
          <w:szCs w:val="32"/>
          <w:highlight w:val="none"/>
          <w:lang w:val="en-US" w:eastAsia="zh-CN" w:bidi="ar-SA"/>
        </w:rPr>
        <w:t>.</w:t>
      </w:r>
      <w:r>
        <w:rPr>
          <w:rFonts w:hint="eastAsia" w:ascii="Times New Roman" w:hAnsi="Times New Roman" w:eastAsia="方正仿宋_GBK" w:cs="Times New Roman"/>
          <w:b w:val="0"/>
          <w:bCs w:val="0"/>
          <w:i w:val="0"/>
          <w:caps w:val="0"/>
          <w:color w:val="auto"/>
          <w:spacing w:val="6"/>
          <w:sz w:val="32"/>
          <w:szCs w:val="32"/>
          <w:highlight w:val="none"/>
          <w:shd w:val="clear" w:color="auto" w:fill="FFFFFF"/>
          <w:lang w:val="en-US" w:eastAsia="zh-CN"/>
        </w:rPr>
        <w:t>持续强化数字政府建设，建立健全政务数据共享协调机制，推动更多政务服务事项网上办、掌上办、一次办。</w:t>
      </w:r>
    </w:p>
    <w:p>
      <w:pPr>
        <w:keepNext w:val="0"/>
        <w:keepLines w:val="0"/>
        <w:pageBreakBefore w:val="0"/>
        <w:widowControl w:val="0"/>
        <w:numPr>
          <w:ilvl w:val="0"/>
          <w:numId w:val="0"/>
        </w:numPr>
        <w:pBdr>
          <w:bottom w:val="single" w:color="FFFFFF" w:sz="4" w:space="20"/>
        </w:pBdr>
        <w:kinsoku/>
        <w:wordWrap/>
        <w:overflowPunct/>
        <w:topLinePunct w:val="0"/>
        <w:autoSpaceDE/>
        <w:autoSpaceDN/>
        <w:bidi w:val="0"/>
        <w:adjustRightInd w:val="0"/>
        <w:snapToGrid w:val="0"/>
        <w:spacing w:line="584" w:lineRule="exact"/>
        <w:ind w:firstLine="664" w:firstLineChars="200"/>
        <w:textAlignment w:val="top"/>
        <w:rPr>
          <w:rFonts w:hint="eastAsia" w:ascii="Times New Roman" w:hAnsi="Times New Roman" w:eastAsia="方正仿宋_GBK" w:cs="Times New Roman"/>
          <w:color w:val="auto"/>
          <w:spacing w:val="6"/>
          <w:sz w:val="32"/>
          <w:szCs w:val="32"/>
          <w:highlight w:val="none"/>
          <w:lang w:val="en-US" w:eastAsia="zh-CN"/>
        </w:rPr>
      </w:pPr>
      <w:r>
        <w:rPr>
          <w:rFonts w:hint="eastAsia" w:ascii="Times New Roman" w:hAnsi="Times New Roman" w:eastAsia="方正黑体_GBK" w:cs="Times New Roman"/>
          <w:color w:val="auto"/>
          <w:spacing w:val="6"/>
          <w:sz w:val="32"/>
          <w:szCs w:val="32"/>
          <w:highlight w:val="none"/>
          <w:lang w:val="en-US" w:eastAsia="zh-CN"/>
        </w:rPr>
        <w:t>牵头领导：</w:t>
      </w:r>
      <w:r>
        <w:rPr>
          <w:rFonts w:hint="eastAsia" w:ascii="Times New Roman" w:hAnsi="Times New Roman" w:eastAsia="方正仿宋_GBK" w:cs="Times New Roman"/>
          <w:color w:val="auto"/>
          <w:spacing w:val="6"/>
          <w:sz w:val="32"/>
          <w:szCs w:val="32"/>
          <w:highlight w:val="none"/>
          <w:lang w:val="en-US" w:eastAsia="zh-CN"/>
        </w:rPr>
        <w:t>刘  涛</w:t>
      </w:r>
    </w:p>
    <w:p>
      <w:pPr>
        <w:keepNext w:val="0"/>
        <w:keepLines w:val="0"/>
        <w:pageBreakBefore w:val="0"/>
        <w:widowControl w:val="0"/>
        <w:numPr>
          <w:ilvl w:val="0"/>
          <w:numId w:val="0"/>
        </w:numPr>
        <w:pBdr>
          <w:bottom w:val="single" w:color="FFFFFF" w:sz="4" w:space="20"/>
        </w:pBdr>
        <w:kinsoku/>
        <w:wordWrap/>
        <w:overflowPunct/>
        <w:topLinePunct w:val="0"/>
        <w:autoSpaceDE/>
        <w:autoSpaceDN/>
        <w:bidi w:val="0"/>
        <w:adjustRightInd w:val="0"/>
        <w:snapToGrid w:val="0"/>
        <w:spacing w:line="584" w:lineRule="exact"/>
        <w:ind w:firstLine="664" w:firstLineChars="200"/>
        <w:textAlignment w:val="top"/>
        <w:rPr>
          <w:rFonts w:hint="eastAsia" w:ascii="Times New Roman" w:hAnsi="Times New Roman" w:eastAsia="方正仿宋_GBK" w:cs="Times New Roman"/>
          <w:color w:val="auto"/>
          <w:spacing w:val="6"/>
          <w:sz w:val="32"/>
          <w:szCs w:val="32"/>
          <w:highlight w:val="none"/>
          <w:lang w:val="en-US" w:eastAsia="zh-CN"/>
        </w:rPr>
      </w:pPr>
      <w:r>
        <w:rPr>
          <w:rFonts w:hint="eastAsia" w:ascii="Times New Roman" w:hAnsi="Times New Roman" w:eastAsia="方正黑体_GBK" w:cs="Times New Roman"/>
          <w:color w:val="auto"/>
          <w:spacing w:val="6"/>
          <w:sz w:val="32"/>
          <w:szCs w:val="32"/>
          <w:highlight w:val="none"/>
          <w:lang w:val="en-US" w:eastAsia="zh-CN"/>
        </w:rPr>
        <w:t>责任单位：</w:t>
      </w:r>
      <w:r>
        <w:rPr>
          <w:rFonts w:hint="eastAsia" w:ascii="Times New Roman" w:hAnsi="Times New Roman" w:eastAsia="方正仿宋_GBK" w:cs="Times New Roman"/>
          <w:color w:val="auto"/>
          <w:spacing w:val="6"/>
          <w:sz w:val="32"/>
          <w:szCs w:val="32"/>
          <w:highlight w:val="none"/>
          <w:lang w:val="en-US" w:eastAsia="zh-CN"/>
        </w:rPr>
        <w:t>县</w:t>
      </w:r>
      <w:r>
        <w:rPr>
          <w:rFonts w:hint="eastAsia" w:ascii="Times New Roman" w:hAnsi="Times New Roman" w:eastAsia="方正仿宋_GBK" w:cs="Times New Roman"/>
          <w:color w:val="auto"/>
          <w:spacing w:val="6"/>
          <w:sz w:val="32"/>
          <w:szCs w:val="32"/>
          <w:highlight w:val="none"/>
        </w:rPr>
        <w:t>发改委、公安局、财政局、电子政务和大数据</w:t>
      </w:r>
      <w:r>
        <w:rPr>
          <w:rFonts w:hint="eastAsia" w:ascii="Times New Roman" w:hAnsi="Times New Roman" w:eastAsia="方正仿宋_GBK" w:cs="Times New Roman"/>
          <w:color w:val="auto"/>
          <w:spacing w:val="6"/>
          <w:sz w:val="32"/>
          <w:szCs w:val="32"/>
          <w:highlight w:val="none"/>
          <w:lang w:val="en-US" w:eastAsia="zh-CN"/>
        </w:rPr>
        <w:t>中心</w:t>
      </w:r>
      <w:r>
        <w:rPr>
          <w:rFonts w:hint="eastAsia" w:ascii="Times New Roman" w:hAnsi="Times New Roman" w:eastAsia="方正仿宋_GBK" w:cs="Times New Roman"/>
          <w:color w:val="auto"/>
          <w:spacing w:val="6"/>
          <w:sz w:val="32"/>
          <w:szCs w:val="32"/>
          <w:highlight w:val="none"/>
        </w:rPr>
        <w:t>、行政服务</w:t>
      </w:r>
      <w:r>
        <w:rPr>
          <w:rFonts w:hint="eastAsia" w:ascii="Times New Roman" w:hAnsi="Times New Roman" w:eastAsia="方正仿宋_GBK" w:cs="Times New Roman"/>
          <w:color w:val="auto"/>
          <w:spacing w:val="6"/>
          <w:sz w:val="32"/>
          <w:szCs w:val="32"/>
          <w:highlight w:val="none"/>
          <w:lang w:val="en-US" w:eastAsia="zh-CN"/>
        </w:rPr>
        <w:t>中心</w:t>
      </w:r>
    </w:p>
    <w:p>
      <w:pPr>
        <w:keepNext w:val="0"/>
        <w:keepLines w:val="0"/>
        <w:pageBreakBefore w:val="0"/>
        <w:widowControl w:val="0"/>
        <w:numPr>
          <w:ilvl w:val="0"/>
          <w:numId w:val="0"/>
        </w:numPr>
        <w:pBdr>
          <w:bottom w:val="single" w:color="FFFFFF" w:sz="4" w:space="20"/>
        </w:pBdr>
        <w:kinsoku/>
        <w:wordWrap/>
        <w:overflowPunct/>
        <w:topLinePunct w:val="0"/>
        <w:autoSpaceDE/>
        <w:autoSpaceDN/>
        <w:bidi w:val="0"/>
        <w:adjustRightInd w:val="0"/>
        <w:snapToGrid w:val="0"/>
        <w:spacing w:line="584" w:lineRule="exact"/>
        <w:ind w:firstLine="664" w:firstLineChars="200"/>
        <w:textAlignment w:val="top"/>
        <w:rPr>
          <w:rFonts w:hint="eastAsia" w:ascii="Times New Roman" w:hAnsi="Times New Roman" w:eastAsia="方正仿宋_GBK" w:cs="Times New Roman"/>
          <w:color w:val="auto"/>
          <w:spacing w:val="6"/>
          <w:sz w:val="32"/>
          <w:szCs w:val="32"/>
          <w:highlight w:val="none"/>
          <w:lang w:val="en-US" w:eastAsia="zh-CN"/>
        </w:rPr>
      </w:pPr>
      <w:r>
        <w:rPr>
          <w:rFonts w:hint="eastAsia" w:ascii="Times New Roman" w:hAnsi="Times New Roman" w:eastAsia="方正黑体_GBK" w:cs="Times New Roman"/>
          <w:color w:val="auto"/>
          <w:spacing w:val="6"/>
          <w:sz w:val="32"/>
          <w:szCs w:val="32"/>
          <w:highlight w:val="none"/>
          <w:lang w:val="en-US" w:eastAsia="zh-CN"/>
        </w:rPr>
        <w:t>配合单位：</w:t>
      </w:r>
      <w:r>
        <w:rPr>
          <w:rFonts w:hint="eastAsia" w:ascii="Times New Roman" w:hAnsi="Times New Roman" w:eastAsia="方正仿宋_GBK" w:cs="Times New Roman"/>
          <w:bCs/>
          <w:color w:val="auto"/>
          <w:spacing w:val="-17"/>
          <w:sz w:val="32"/>
          <w:szCs w:val="32"/>
          <w:highlight w:val="none"/>
          <w:lang w:val="en-US" w:eastAsia="zh-CN"/>
        </w:rPr>
        <w:t>各乡镇人民政府、管委会，县人民政府各部门、单位</w:t>
      </w:r>
    </w:p>
    <w:p>
      <w:pPr>
        <w:keepNext w:val="0"/>
        <w:keepLines w:val="0"/>
        <w:pageBreakBefore w:val="0"/>
        <w:widowControl w:val="0"/>
        <w:numPr>
          <w:ilvl w:val="0"/>
          <w:numId w:val="0"/>
        </w:numPr>
        <w:pBdr>
          <w:bottom w:val="single" w:color="FFFFFF" w:sz="4" w:space="20"/>
        </w:pBdr>
        <w:kinsoku/>
        <w:wordWrap/>
        <w:overflowPunct/>
        <w:topLinePunct w:val="0"/>
        <w:autoSpaceDE/>
        <w:autoSpaceDN/>
        <w:bidi w:val="0"/>
        <w:adjustRightInd w:val="0"/>
        <w:snapToGrid w:val="0"/>
        <w:spacing w:line="584" w:lineRule="exact"/>
        <w:ind w:firstLine="664" w:firstLineChars="200"/>
        <w:textAlignment w:val="top"/>
        <w:rPr>
          <w:rFonts w:hint="eastAsia" w:ascii="Times New Roman" w:hAnsi="Times New Roman" w:eastAsia="方正仿宋_GBK" w:cs="Times New Roman"/>
          <w:b w:val="0"/>
          <w:bCs w:val="0"/>
          <w:i w:val="0"/>
          <w:caps w:val="0"/>
          <w:color w:val="auto"/>
          <w:spacing w:val="6"/>
          <w:sz w:val="32"/>
          <w:szCs w:val="32"/>
          <w:highlight w:val="none"/>
          <w:shd w:val="clear" w:color="auto" w:fill="FFFFFF"/>
          <w:lang w:val="en-US" w:eastAsia="zh-CN"/>
        </w:rPr>
      </w:pPr>
      <w:r>
        <w:rPr>
          <w:rFonts w:hint="eastAsia" w:ascii="Times New Roman" w:hAnsi="Times New Roman" w:eastAsia="方正仿宋_GBK" w:cs="Times New Roman"/>
          <w:b w:val="0"/>
          <w:bCs w:val="0"/>
          <w:i w:val="0"/>
          <w:caps w:val="0"/>
          <w:color w:val="auto"/>
          <w:spacing w:val="6"/>
          <w:sz w:val="32"/>
          <w:szCs w:val="32"/>
          <w:highlight w:val="none"/>
          <w:shd w:val="clear" w:color="auto" w:fill="FFFFFF"/>
          <w:lang w:val="en-US" w:eastAsia="zh-CN"/>
        </w:rPr>
        <w:t>96</w:t>
      </w:r>
      <w:r>
        <w:rPr>
          <w:rFonts w:hint="eastAsia" w:ascii="仿宋" w:hAnsi="仿宋" w:eastAsia="仿宋" w:cs="仿宋"/>
          <w:color w:val="auto"/>
          <w:spacing w:val="6"/>
          <w:kern w:val="2"/>
          <w:sz w:val="32"/>
          <w:szCs w:val="32"/>
          <w:highlight w:val="none"/>
          <w:lang w:val="en-US" w:eastAsia="zh-CN" w:bidi="ar-SA"/>
        </w:rPr>
        <w:t>.</w:t>
      </w:r>
      <w:r>
        <w:rPr>
          <w:rFonts w:hint="eastAsia" w:ascii="Times New Roman" w:hAnsi="Times New Roman" w:eastAsia="方正仿宋_GBK" w:cs="Times New Roman"/>
          <w:b w:val="0"/>
          <w:bCs w:val="0"/>
          <w:i w:val="0"/>
          <w:caps w:val="0"/>
          <w:color w:val="auto"/>
          <w:spacing w:val="6"/>
          <w:sz w:val="32"/>
          <w:szCs w:val="32"/>
          <w:highlight w:val="none"/>
          <w:shd w:val="clear" w:color="auto" w:fill="FFFFFF"/>
          <w:lang w:val="en-US" w:eastAsia="zh-CN"/>
        </w:rPr>
        <w:t>进一步加快乡镇、村（社区）便民服务中心（站）标杆化建设，打通服务群众“最后一公里”。</w:t>
      </w:r>
    </w:p>
    <w:p>
      <w:pPr>
        <w:keepNext w:val="0"/>
        <w:keepLines w:val="0"/>
        <w:pageBreakBefore w:val="0"/>
        <w:widowControl w:val="0"/>
        <w:numPr>
          <w:ilvl w:val="0"/>
          <w:numId w:val="0"/>
        </w:numPr>
        <w:pBdr>
          <w:bottom w:val="single" w:color="FFFFFF" w:sz="4" w:space="20"/>
        </w:pBdr>
        <w:kinsoku/>
        <w:wordWrap/>
        <w:overflowPunct/>
        <w:topLinePunct w:val="0"/>
        <w:autoSpaceDE/>
        <w:autoSpaceDN/>
        <w:bidi w:val="0"/>
        <w:adjustRightInd w:val="0"/>
        <w:snapToGrid w:val="0"/>
        <w:spacing w:line="584" w:lineRule="exact"/>
        <w:ind w:firstLine="664" w:firstLineChars="200"/>
        <w:textAlignment w:val="top"/>
        <w:rPr>
          <w:rFonts w:hint="eastAsia" w:ascii="Times New Roman" w:hAnsi="Times New Roman" w:eastAsia="方正仿宋_GBK" w:cs="Times New Roman"/>
          <w:color w:val="auto"/>
          <w:spacing w:val="6"/>
          <w:sz w:val="32"/>
          <w:szCs w:val="32"/>
          <w:highlight w:val="none"/>
          <w:lang w:val="en-US" w:eastAsia="zh-CN"/>
        </w:rPr>
      </w:pPr>
      <w:r>
        <w:rPr>
          <w:rFonts w:hint="eastAsia" w:ascii="Times New Roman" w:hAnsi="Times New Roman" w:eastAsia="方正黑体_GBK" w:cs="Times New Roman"/>
          <w:color w:val="auto"/>
          <w:spacing w:val="6"/>
          <w:sz w:val="32"/>
          <w:szCs w:val="32"/>
          <w:highlight w:val="none"/>
          <w:lang w:val="en-US" w:eastAsia="zh-CN"/>
        </w:rPr>
        <w:t>牵头领导：</w:t>
      </w:r>
      <w:r>
        <w:rPr>
          <w:rFonts w:hint="eastAsia" w:ascii="Times New Roman" w:hAnsi="Times New Roman" w:eastAsia="方正仿宋_GBK" w:cs="Times New Roman"/>
          <w:color w:val="auto"/>
          <w:spacing w:val="6"/>
          <w:sz w:val="32"/>
          <w:szCs w:val="32"/>
          <w:highlight w:val="none"/>
          <w:lang w:val="en-US" w:eastAsia="zh-CN"/>
        </w:rPr>
        <w:t>刘  涛</w:t>
      </w:r>
    </w:p>
    <w:p>
      <w:pPr>
        <w:keepNext w:val="0"/>
        <w:keepLines w:val="0"/>
        <w:pageBreakBefore w:val="0"/>
        <w:widowControl w:val="0"/>
        <w:numPr>
          <w:ilvl w:val="0"/>
          <w:numId w:val="0"/>
        </w:numPr>
        <w:pBdr>
          <w:bottom w:val="single" w:color="FFFFFF" w:sz="4" w:space="20"/>
        </w:pBdr>
        <w:kinsoku/>
        <w:wordWrap/>
        <w:overflowPunct/>
        <w:topLinePunct w:val="0"/>
        <w:autoSpaceDE/>
        <w:autoSpaceDN/>
        <w:bidi w:val="0"/>
        <w:adjustRightInd w:val="0"/>
        <w:snapToGrid w:val="0"/>
        <w:spacing w:line="584" w:lineRule="exact"/>
        <w:ind w:firstLine="664" w:firstLineChars="200"/>
        <w:textAlignment w:val="top"/>
        <w:rPr>
          <w:rFonts w:hint="default" w:ascii="Times New Roman" w:hAnsi="Times New Roman" w:eastAsia="方正仿宋_GBK" w:cs="Times New Roman"/>
          <w:color w:val="auto"/>
          <w:spacing w:val="6"/>
          <w:sz w:val="32"/>
          <w:szCs w:val="32"/>
          <w:highlight w:val="none"/>
          <w:lang w:val="en-US" w:eastAsia="zh-CN"/>
        </w:rPr>
      </w:pPr>
      <w:r>
        <w:rPr>
          <w:rFonts w:hint="eastAsia" w:ascii="Times New Roman" w:hAnsi="Times New Roman" w:eastAsia="方正黑体_GBK" w:cs="Times New Roman"/>
          <w:color w:val="auto"/>
          <w:spacing w:val="6"/>
          <w:sz w:val="32"/>
          <w:szCs w:val="32"/>
          <w:highlight w:val="none"/>
          <w:lang w:val="en-US" w:eastAsia="zh-CN"/>
        </w:rPr>
        <w:t>责任单位：</w:t>
      </w:r>
      <w:r>
        <w:rPr>
          <w:rFonts w:hint="eastAsia" w:ascii="Times New Roman" w:hAnsi="Times New Roman" w:eastAsia="方正仿宋_GBK" w:cs="Times New Roman"/>
          <w:color w:val="auto"/>
          <w:spacing w:val="6"/>
          <w:sz w:val="32"/>
          <w:szCs w:val="32"/>
          <w:highlight w:val="none"/>
          <w:lang w:val="en-US" w:eastAsia="zh-CN"/>
        </w:rPr>
        <w:t>县行政服务中心</w:t>
      </w:r>
    </w:p>
    <w:p>
      <w:pPr>
        <w:keepNext w:val="0"/>
        <w:keepLines w:val="0"/>
        <w:pageBreakBefore w:val="0"/>
        <w:widowControl w:val="0"/>
        <w:numPr>
          <w:ilvl w:val="0"/>
          <w:numId w:val="0"/>
        </w:numPr>
        <w:pBdr>
          <w:bottom w:val="single" w:color="FFFFFF" w:sz="4" w:space="20"/>
        </w:pBdr>
        <w:kinsoku/>
        <w:wordWrap/>
        <w:overflowPunct/>
        <w:topLinePunct w:val="0"/>
        <w:autoSpaceDE/>
        <w:autoSpaceDN/>
        <w:bidi w:val="0"/>
        <w:adjustRightInd w:val="0"/>
        <w:snapToGrid w:val="0"/>
        <w:spacing w:line="584" w:lineRule="exact"/>
        <w:ind w:firstLine="664" w:firstLineChars="200"/>
        <w:textAlignment w:val="top"/>
        <w:rPr>
          <w:rFonts w:hint="default" w:ascii="Times New Roman" w:hAnsi="Times New Roman" w:eastAsia="方正仿宋_GBK" w:cs="Times New Roman"/>
          <w:color w:val="auto"/>
          <w:spacing w:val="6"/>
          <w:sz w:val="32"/>
          <w:szCs w:val="32"/>
          <w:highlight w:val="none"/>
          <w:lang w:val="en-US" w:eastAsia="zh-CN"/>
        </w:rPr>
      </w:pPr>
      <w:r>
        <w:rPr>
          <w:rFonts w:hint="eastAsia" w:ascii="Times New Roman" w:hAnsi="Times New Roman" w:eastAsia="方正黑体_GBK" w:cs="Times New Roman"/>
          <w:color w:val="auto"/>
          <w:spacing w:val="6"/>
          <w:sz w:val="32"/>
          <w:szCs w:val="32"/>
          <w:highlight w:val="none"/>
          <w:lang w:val="en-US" w:eastAsia="zh-CN"/>
        </w:rPr>
        <w:t>配合单位：</w:t>
      </w:r>
      <w:r>
        <w:rPr>
          <w:rFonts w:hint="eastAsia" w:ascii="Times New Roman" w:hAnsi="Times New Roman" w:eastAsia="方正仿宋_GBK" w:cs="Times New Roman"/>
          <w:color w:val="auto"/>
          <w:spacing w:val="6"/>
          <w:sz w:val="32"/>
          <w:szCs w:val="32"/>
          <w:highlight w:val="none"/>
          <w:lang w:val="en-US" w:eastAsia="zh-CN"/>
        </w:rPr>
        <w:t>各乡镇人民政府、管委会，县人民政府各部门、各直属机构，县工业园区管委会</w:t>
      </w:r>
    </w:p>
    <w:p>
      <w:pPr>
        <w:keepNext w:val="0"/>
        <w:keepLines w:val="0"/>
        <w:pageBreakBefore w:val="0"/>
        <w:widowControl w:val="0"/>
        <w:numPr>
          <w:ilvl w:val="0"/>
          <w:numId w:val="0"/>
        </w:numPr>
        <w:pBdr>
          <w:bottom w:val="single" w:color="FFFFFF" w:sz="4" w:space="20"/>
        </w:pBdr>
        <w:kinsoku/>
        <w:wordWrap/>
        <w:overflowPunct/>
        <w:topLinePunct w:val="0"/>
        <w:autoSpaceDE/>
        <w:autoSpaceDN/>
        <w:bidi w:val="0"/>
        <w:adjustRightInd w:val="0"/>
        <w:snapToGrid w:val="0"/>
        <w:spacing w:line="584" w:lineRule="exact"/>
        <w:ind w:firstLine="664" w:firstLineChars="200"/>
        <w:textAlignment w:val="top"/>
        <w:rPr>
          <w:rFonts w:hint="eastAsia" w:ascii="Times New Roman" w:hAnsi="Times New Roman" w:eastAsia="方正仿宋_GBK" w:cs="Times New Roman"/>
          <w:b w:val="0"/>
          <w:bCs w:val="0"/>
          <w:i w:val="0"/>
          <w:caps w:val="0"/>
          <w:color w:val="auto"/>
          <w:spacing w:val="6"/>
          <w:sz w:val="32"/>
          <w:szCs w:val="32"/>
          <w:highlight w:val="none"/>
          <w:shd w:val="clear" w:color="auto" w:fill="FFFFFF"/>
          <w:lang w:val="en-US" w:eastAsia="zh-CN"/>
        </w:rPr>
      </w:pPr>
      <w:r>
        <w:rPr>
          <w:rFonts w:hint="eastAsia" w:ascii="Times New Roman" w:hAnsi="Times New Roman" w:eastAsia="方正仿宋_GBK" w:cs="Times New Roman"/>
          <w:b w:val="0"/>
          <w:bCs w:val="0"/>
          <w:i w:val="0"/>
          <w:caps w:val="0"/>
          <w:color w:val="auto"/>
          <w:spacing w:val="6"/>
          <w:sz w:val="32"/>
          <w:szCs w:val="32"/>
          <w:highlight w:val="none"/>
          <w:shd w:val="clear" w:color="auto" w:fill="FFFFFF"/>
          <w:lang w:val="en-US" w:eastAsia="zh-CN"/>
        </w:rPr>
        <w:t>97</w:t>
      </w:r>
      <w:r>
        <w:rPr>
          <w:rFonts w:hint="eastAsia" w:ascii="仿宋" w:hAnsi="仿宋" w:eastAsia="仿宋" w:cs="仿宋"/>
          <w:color w:val="auto"/>
          <w:spacing w:val="6"/>
          <w:kern w:val="2"/>
          <w:sz w:val="32"/>
          <w:szCs w:val="32"/>
          <w:highlight w:val="none"/>
          <w:lang w:val="en-US" w:eastAsia="zh-CN" w:bidi="ar-SA"/>
        </w:rPr>
        <w:t>.</w:t>
      </w:r>
      <w:r>
        <w:rPr>
          <w:rFonts w:hint="eastAsia" w:ascii="Times New Roman" w:hAnsi="Times New Roman" w:eastAsia="方正仿宋_GBK" w:cs="Times New Roman"/>
          <w:b w:val="0"/>
          <w:bCs w:val="0"/>
          <w:i w:val="0"/>
          <w:caps w:val="0"/>
          <w:color w:val="auto"/>
          <w:spacing w:val="6"/>
          <w:sz w:val="32"/>
          <w:szCs w:val="32"/>
          <w:highlight w:val="none"/>
          <w:shd w:val="clear" w:color="auto" w:fill="FFFFFF"/>
          <w:lang w:val="en-US" w:eastAsia="zh-CN"/>
        </w:rPr>
        <w:t>不断深化投资建设领域审批制度改革，精简整合审批流程，推行多规合一、多图联审、联合验收等做法。</w:t>
      </w:r>
    </w:p>
    <w:p>
      <w:pPr>
        <w:keepNext w:val="0"/>
        <w:keepLines w:val="0"/>
        <w:pageBreakBefore w:val="0"/>
        <w:widowControl w:val="0"/>
        <w:numPr>
          <w:ilvl w:val="0"/>
          <w:numId w:val="0"/>
        </w:numPr>
        <w:pBdr>
          <w:bottom w:val="single" w:color="FFFFFF" w:sz="4" w:space="20"/>
        </w:pBdr>
        <w:kinsoku/>
        <w:wordWrap/>
        <w:overflowPunct/>
        <w:topLinePunct w:val="0"/>
        <w:autoSpaceDE/>
        <w:autoSpaceDN/>
        <w:bidi w:val="0"/>
        <w:adjustRightInd w:val="0"/>
        <w:snapToGrid w:val="0"/>
        <w:spacing w:line="584" w:lineRule="exact"/>
        <w:ind w:firstLine="664" w:firstLineChars="200"/>
        <w:textAlignment w:val="top"/>
        <w:rPr>
          <w:rFonts w:hint="eastAsia" w:ascii="Times New Roman" w:hAnsi="Times New Roman" w:eastAsia="方正仿宋_GBK" w:cs="Times New Roman"/>
          <w:color w:val="auto"/>
          <w:spacing w:val="6"/>
          <w:sz w:val="32"/>
          <w:szCs w:val="32"/>
          <w:highlight w:val="none"/>
          <w:lang w:val="en-US" w:eastAsia="zh-CN"/>
        </w:rPr>
      </w:pPr>
      <w:r>
        <w:rPr>
          <w:rFonts w:hint="eastAsia" w:ascii="Times New Roman" w:hAnsi="Times New Roman" w:eastAsia="方正黑体_GBK" w:cs="Times New Roman"/>
          <w:color w:val="auto"/>
          <w:spacing w:val="6"/>
          <w:sz w:val="32"/>
          <w:szCs w:val="32"/>
          <w:highlight w:val="none"/>
          <w:lang w:val="en-US" w:eastAsia="zh-CN"/>
        </w:rPr>
        <w:t>牵头领导：</w:t>
      </w:r>
      <w:r>
        <w:rPr>
          <w:rFonts w:hint="eastAsia" w:ascii="Times New Roman" w:hAnsi="Times New Roman" w:eastAsia="方正仿宋_GBK" w:cs="Times New Roman"/>
          <w:color w:val="auto"/>
          <w:spacing w:val="6"/>
          <w:sz w:val="32"/>
          <w:szCs w:val="32"/>
          <w:highlight w:val="none"/>
          <w:lang w:val="en-US" w:eastAsia="zh-CN"/>
        </w:rPr>
        <w:t>刘  涛</w:t>
      </w:r>
    </w:p>
    <w:p>
      <w:pPr>
        <w:keepNext w:val="0"/>
        <w:keepLines w:val="0"/>
        <w:pageBreakBefore w:val="0"/>
        <w:widowControl w:val="0"/>
        <w:numPr>
          <w:ilvl w:val="0"/>
          <w:numId w:val="0"/>
        </w:numPr>
        <w:pBdr>
          <w:bottom w:val="single" w:color="FFFFFF" w:sz="4" w:space="20"/>
        </w:pBdr>
        <w:kinsoku/>
        <w:wordWrap/>
        <w:overflowPunct/>
        <w:topLinePunct w:val="0"/>
        <w:autoSpaceDE/>
        <w:autoSpaceDN/>
        <w:bidi w:val="0"/>
        <w:adjustRightInd w:val="0"/>
        <w:snapToGrid w:val="0"/>
        <w:spacing w:line="584" w:lineRule="exact"/>
        <w:ind w:firstLine="664" w:firstLineChars="200"/>
        <w:textAlignment w:val="top"/>
        <w:rPr>
          <w:rFonts w:hint="eastAsia" w:ascii="Times New Roman" w:hAnsi="Times New Roman" w:eastAsia="方正仿宋_GBK" w:cs="Times New Roman"/>
          <w:color w:val="auto"/>
          <w:spacing w:val="6"/>
          <w:sz w:val="32"/>
          <w:szCs w:val="32"/>
          <w:highlight w:val="none"/>
          <w:lang w:val="en-US" w:eastAsia="zh-CN"/>
        </w:rPr>
      </w:pPr>
      <w:r>
        <w:rPr>
          <w:rFonts w:hint="eastAsia" w:ascii="Times New Roman" w:hAnsi="Times New Roman" w:eastAsia="方正黑体_GBK" w:cs="Times New Roman"/>
          <w:color w:val="auto"/>
          <w:spacing w:val="6"/>
          <w:sz w:val="32"/>
          <w:szCs w:val="32"/>
          <w:highlight w:val="none"/>
          <w:lang w:val="en-US" w:eastAsia="zh-CN"/>
        </w:rPr>
        <w:t>责任单位：</w:t>
      </w:r>
      <w:r>
        <w:rPr>
          <w:rFonts w:hint="eastAsia" w:ascii="Times New Roman" w:hAnsi="Times New Roman" w:eastAsia="方正仿宋_GBK" w:cs="Times New Roman"/>
          <w:color w:val="auto"/>
          <w:spacing w:val="6"/>
          <w:sz w:val="32"/>
          <w:szCs w:val="32"/>
          <w:highlight w:val="none"/>
          <w:lang w:val="en-US" w:eastAsia="zh-CN"/>
        </w:rPr>
        <w:t>县</w:t>
      </w:r>
      <w:r>
        <w:rPr>
          <w:rFonts w:hint="eastAsia" w:ascii="Times New Roman" w:hAnsi="Times New Roman" w:eastAsia="方正仿宋_GBK" w:cs="Times New Roman"/>
          <w:color w:val="auto"/>
          <w:spacing w:val="6"/>
          <w:sz w:val="32"/>
          <w:szCs w:val="32"/>
          <w:highlight w:val="none"/>
        </w:rPr>
        <w:t>发改委、自然资源局</w:t>
      </w:r>
      <w:r>
        <w:rPr>
          <w:rFonts w:hint="eastAsia" w:ascii="Times New Roman" w:hAnsi="Times New Roman" w:eastAsia="方正仿宋_GBK" w:cs="Times New Roman"/>
          <w:color w:val="auto"/>
          <w:spacing w:val="6"/>
          <w:sz w:val="32"/>
          <w:szCs w:val="32"/>
          <w:highlight w:val="none"/>
          <w:lang w:eastAsia="zh-CN"/>
        </w:rPr>
        <w:t>、</w:t>
      </w:r>
      <w:r>
        <w:rPr>
          <w:rFonts w:hint="eastAsia" w:ascii="Times New Roman" w:hAnsi="Times New Roman" w:eastAsia="方正仿宋_GBK" w:cs="Times New Roman"/>
          <w:color w:val="auto"/>
          <w:spacing w:val="6"/>
          <w:sz w:val="32"/>
          <w:szCs w:val="32"/>
          <w:highlight w:val="none"/>
        </w:rPr>
        <w:t>住建局</w:t>
      </w:r>
    </w:p>
    <w:p>
      <w:pPr>
        <w:keepNext w:val="0"/>
        <w:keepLines w:val="0"/>
        <w:pageBreakBefore w:val="0"/>
        <w:widowControl w:val="0"/>
        <w:numPr>
          <w:ilvl w:val="0"/>
          <w:numId w:val="0"/>
        </w:numPr>
        <w:pBdr>
          <w:bottom w:val="single" w:color="FFFFFF" w:sz="4" w:space="20"/>
        </w:pBdr>
        <w:kinsoku/>
        <w:wordWrap/>
        <w:overflowPunct/>
        <w:topLinePunct w:val="0"/>
        <w:autoSpaceDE/>
        <w:autoSpaceDN/>
        <w:bidi w:val="0"/>
        <w:adjustRightInd w:val="0"/>
        <w:snapToGrid w:val="0"/>
        <w:spacing w:line="584" w:lineRule="exact"/>
        <w:ind w:firstLine="664" w:firstLineChars="200"/>
        <w:textAlignment w:val="top"/>
        <w:rPr>
          <w:rFonts w:hint="eastAsia" w:ascii="Times New Roman" w:hAnsi="Times New Roman" w:eastAsia="方正仿宋_GBK" w:cs="Times New Roman"/>
          <w:color w:val="auto"/>
          <w:spacing w:val="6"/>
          <w:sz w:val="32"/>
          <w:szCs w:val="32"/>
          <w:highlight w:val="none"/>
          <w:lang w:val="en-US" w:eastAsia="zh-CN"/>
        </w:rPr>
      </w:pPr>
      <w:r>
        <w:rPr>
          <w:rFonts w:hint="eastAsia" w:ascii="Times New Roman" w:hAnsi="Times New Roman" w:eastAsia="方正黑体_GBK" w:cs="Times New Roman"/>
          <w:color w:val="auto"/>
          <w:spacing w:val="6"/>
          <w:sz w:val="32"/>
          <w:szCs w:val="32"/>
          <w:highlight w:val="none"/>
          <w:lang w:val="en-US" w:eastAsia="zh-CN"/>
        </w:rPr>
        <w:t>配合单位：</w:t>
      </w:r>
      <w:r>
        <w:rPr>
          <w:rFonts w:hint="eastAsia" w:ascii="Times New Roman" w:hAnsi="Times New Roman" w:eastAsia="方正仿宋_GBK" w:cs="Times New Roman"/>
          <w:color w:val="auto"/>
          <w:spacing w:val="6"/>
          <w:sz w:val="32"/>
          <w:szCs w:val="32"/>
          <w:highlight w:val="none"/>
          <w:lang w:val="en-US" w:eastAsia="zh-CN"/>
        </w:rPr>
        <w:t>县</w:t>
      </w:r>
      <w:r>
        <w:rPr>
          <w:rFonts w:hint="eastAsia" w:ascii="Times New Roman" w:hAnsi="Times New Roman" w:eastAsia="方正仿宋_GBK" w:cs="Times New Roman"/>
          <w:color w:val="auto"/>
          <w:spacing w:val="6"/>
          <w:sz w:val="32"/>
          <w:szCs w:val="32"/>
          <w:highlight w:val="none"/>
        </w:rPr>
        <w:t>工程建设项目审批</w:t>
      </w:r>
      <w:r>
        <w:rPr>
          <w:rFonts w:hint="eastAsia" w:ascii="Times New Roman" w:hAnsi="Times New Roman" w:eastAsia="方正仿宋_GBK" w:cs="Times New Roman"/>
          <w:color w:val="auto"/>
          <w:spacing w:val="6"/>
          <w:sz w:val="32"/>
          <w:szCs w:val="32"/>
          <w:highlight w:val="none"/>
          <w:lang w:val="en-US" w:eastAsia="zh-CN"/>
        </w:rPr>
        <w:t>成员单位</w:t>
      </w:r>
    </w:p>
    <w:p>
      <w:pPr>
        <w:keepNext w:val="0"/>
        <w:keepLines w:val="0"/>
        <w:pageBreakBefore w:val="0"/>
        <w:widowControl w:val="0"/>
        <w:numPr>
          <w:ilvl w:val="0"/>
          <w:numId w:val="0"/>
        </w:numPr>
        <w:pBdr>
          <w:bottom w:val="single" w:color="FFFFFF" w:sz="4" w:space="20"/>
        </w:pBdr>
        <w:kinsoku/>
        <w:wordWrap/>
        <w:overflowPunct/>
        <w:topLinePunct w:val="0"/>
        <w:autoSpaceDE/>
        <w:autoSpaceDN/>
        <w:bidi w:val="0"/>
        <w:adjustRightInd w:val="0"/>
        <w:snapToGrid w:val="0"/>
        <w:spacing w:line="584" w:lineRule="exact"/>
        <w:ind w:firstLine="664" w:firstLineChars="200"/>
        <w:textAlignment w:val="top"/>
        <w:rPr>
          <w:rFonts w:hint="eastAsia" w:ascii="Times New Roman" w:hAnsi="Times New Roman" w:eastAsia="方正仿宋_GBK" w:cs="Times New Roman"/>
          <w:b w:val="0"/>
          <w:bCs w:val="0"/>
          <w:i w:val="0"/>
          <w:caps w:val="0"/>
          <w:color w:val="auto"/>
          <w:spacing w:val="6"/>
          <w:sz w:val="32"/>
          <w:szCs w:val="32"/>
          <w:highlight w:val="none"/>
          <w:shd w:val="clear" w:color="auto" w:fill="FFFFFF"/>
          <w:lang w:val="en-US" w:eastAsia="zh-CN"/>
        </w:rPr>
      </w:pPr>
      <w:r>
        <w:rPr>
          <w:rFonts w:hint="eastAsia" w:ascii="Times New Roman" w:hAnsi="Times New Roman" w:eastAsia="方正仿宋_GBK" w:cs="Times New Roman"/>
          <w:b w:val="0"/>
          <w:bCs w:val="0"/>
          <w:i w:val="0"/>
          <w:caps w:val="0"/>
          <w:color w:val="auto"/>
          <w:spacing w:val="6"/>
          <w:sz w:val="32"/>
          <w:szCs w:val="32"/>
          <w:highlight w:val="none"/>
          <w:shd w:val="clear" w:color="auto" w:fill="FFFFFF"/>
          <w:lang w:val="en-US" w:eastAsia="zh-CN"/>
        </w:rPr>
        <w:t>98</w:t>
      </w:r>
      <w:r>
        <w:rPr>
          <w:rFonts w:hint="eastAsia" w:ascii="仿宋" w:hAnsi="仿宋" w:eastAsia="仿宋" w:cs="仿宋"/>
          <w:color w:val="auto"/>
          <w:spacing w:val="6"/>
          <w:kern w:val="2"/>
          <w:sz w:val="32"/>
          <w:szCs w:val="32"/>
          <w:highlight w:val="none"/>
          <w:lang w:val="en-US" w:eastAsia="zh-CN" w:bidi="ar-SA"/>
        </w:rPr>
        <w:t>.</w:t>
      </w:r>
      <w:r>
        <w:rPr>
          <w:rFonts w:hint="eastAsia" w:ascii="Times New Roman" w:hAnsi="Times New Roman" w:eastAsia="方正仿宋_GBK" w:cs="Times New Roman"/>
          <w:b w:val="0"/>
          <w:bCs w:val="0"/>
          <w:i w:val="0"/>
          <w:caps w:val="0"/>
          <w:color w:val="auto"/>
          <w:spacing w:val="6"/>
          <w:sz w:val="32"/>
          <w:szCs w:val="32"/>
          <w:highlight w:val="none"/>
          <w:shd w:val="clear" w:color="auto" w:fill="FFFFFF"/>
          <w:lang w:val="en-US" w:eastAsia="zh-CN"/>
        </w:rPr>
        <w:t>进一步推行“互联网+监管”，提升监管能力，加大失信惩处力度。</w:t>
      </w:r>
    </w:p>
    <w:p>
      <w:pPr>
        <w:keepNext w:val="0"/>
        <w:keepLines w:val="0"/>
        <w:pageBreakBefore w:val="0"/>
        <w:widowControl w:val="0"/>
        <w:numPr>
          <w:ilvl w:val="0"/>
          <w:numId w:val="0"/>
        </w:numPr>
        <w:pBdr>
          <w:bottom w:val="single" w:color="FFFFFF" w:sz="4" w:space="20"/>
        </w:pBdr>
        <w:kinsoku/>
        <w:wordWrap/>
        <w:overflowPunct/>
        <w:topLinePunct w:val="0"/>
        <w:autoSpaceDE/>
        <w:autoSpaceDN/>
        <w:bidi w:val="0"/>
        <w:adjustRightInd w:val="0"/>
        <w:snapToGrid w:val="0"/>
        <w:spacing w:line="584" w:lineRule="exact"/>
        <w:ind w:firstLine="664" w:firstLineChars="200"/>
        <w:textAlignment w:val="top"/>
        <w:rPr>
          <w:rFonts w:hint="eastAsia" w:ascii="Times New Roman" w:hAnsi="Times New Roman" w:eastAsia="方正仿宋_GBK" w:cs="Times New Roman"/>
          <w:color w:val="auto"/>
          <w:spacing w:val="6"/>
          <w:sz w:val="32"/>
          <w:szCs w:val="32"/>
          <w:highlight w:val="none"/>
          <w:lang w:val="en-US" w:eastAsia="zh-CN"/>
        </w:rPr>
      </w:pPr>
      <w:r>
        <w:rPr>
          <w:rFonts w:hint="eastAsia" w:ascii="Times New Roman" w:hAnsi="Times New Roman" w:eastAsia="方正黑体_GBK" w:cs="Times New Roman"/>
          <w:color w:val="auto"/>
          <w:spacing w:val="6"/>
          <w:sz w:val="32"/>
          <w:szCs w:val="32"/>
          <w:highlight w:val="none"/>
          <w:lang w:val="en-US" w:eastAsia="zh-CN"/>
        </w:rPr>
        <w:t>牵头领导：</w:t>
      </w:r>
      <w:r>
        <w:rPr>
          <w:rFonts w:hint="eastAsia" w:ascii="Times New Roman" w:hAnsi="Times New Roman" w:eastAsia="方正仿宋_GBK" w:cs="Times New Roman"/>
          <w:color w:val="auto"/>
          <w:spacing w:val="6"/>
          <w:sz w:val="32"/>
          <w:szCs w:val="32"/>
          <w:highlight w:val="none"/>
          <w:lang w:val="en-US" w:eastAsia="zh-CN"/>
        </w:rPr>
        <w:t>刘  涛</w:t>
      </w:r>
    </w:p>
    <w:p>
      <w:pPr>
        <w:keepNext w:val="0"/>
        <w:keepLines w:val="0"/>
        <w:pageBreakBefore w:val="0"/>
        <w:widowControl w:val="0"/>
        <w:numPr>
          <w:ilvl w:val="0"/>
          <w:numId w:val="0"/>
        </w:numPr>
        <w:pBdr>
          <w:bottom w:val="single" w:color="FFFFFF" w:sz="4" w:space="20"/>
        </w:pBdr>
        <w:kinsoku/>
        <w:wordWrap/>
        <w:overflowPunct/>
        <w:topLinePunct w:val="0"/>
        <w:autoSpaceDE/>
        <w:autoSpaceDN/>
        <w:bidi w:val="0"/>
        <w:adjustRightInd w:val="0"/>
        <w:snapToGrid w:val="0"/>
        <w:spacing w:line="584" w:lineRule="exact"/>
        <w:ind w:firstLine="664" w:firstLineChars="200"/>
        <w:textAlignment w:val="top"/>
        <w:rPr>
          <w:rFonts w:hint="default" w:ascii="Times New Roman" w:hAnsi="Times New Roman" w:eastAsia="方正仿宋_GBK" w:cs="Times New Roman"/>
          <w:color w:val="auto"/>
          <w:spacing w:val="6"/>
          <w:sz w:val="32"/>
          <w:szCs w:val="32"/>
          <w:highlight w:val="none"/>
          <w:lang w:val="en-US" w:eastAsia="zh-CN"/>
        </w:rPr>
      </w:pPr>
      <w:r>
        <w:rPr>
          <w:rFonts w:hint="eastAsia" w:ascii="Times New Roman" w:hAnsi="Times New Roman" w:eastAsia="方正黑体_GBK" w:cs="Times New Roman"/>
          <w:color w:val="auto"/>
          <w:spacing w:val="6"/>
          <w:sz w:val="32"/>
          <w:szCs w:val="32"/>
          <w:highlight w:val="none"/>
          <w:lang w:val="en-US" w:eastAsia="zh-CN"/>
        </w:rPr>
        <w:t>责任单位：</w:t>
      </w:r>
      <w:r>
        <w:rPr>
          <w:rFonts w:hint="eastAsia" w:ascii="Times New Roman" w:hAnsi="Times New Roman" w:eastAsia="方正仿宋_GBK" w:cs="Times New Roman"/>
          <w:color w:val="auto"/>
          <w:spacing w:val="6"/>
          <w:sz w:val="32"/>
          <w:szCs w:val="32"/>
          <w:highlight w:val="none"/>
          <w:lang w:val="en-US" w:eastAsia="zh-CN"/>
        </w:rPr>
        <w:t>县市监局，县法院</w:t>
      </w:r>
    </w:p>
    <w:p>
      <w:pPr>
        <w:keepNext w:val="0"/>
        <w:keepLines w:val="0"/>
        <w:pageBreakBefore w:val="0"/>
        <w:widowControl w:val="0"/>
        <w:numPr>
          <w:ilvl w:val="0"/>
          <w:numId w:val="0"/>
        </w:numPr>
        <w:pBdr>
          <w:bottom w:val="single" w:color="FFFFFF" w:sz="4" w:space="20"/>
        </w:pBdr>
        <w:kinsoku/>
        <w:wordWrap/>
        <w:overflowPunct/>
        <w:topLinePunct w:val="0"/>
        <w:autoSpaceDE/>
        <w:autoSpaceDN/>
        <w:bidi w:val="0"/>
        <w:adjustRightInd w:val="0"/>
        <w:snapToGrid w:val="0"/>
        <w:spacing w:line="584" w:lineRule="exact"/>
        <w:ind w:firstLine="664" w:firstLineChars="200"/>
        <w:textAlignment w:val="top"/>
        <w:rPr>
          <w:rFonts w:hint="eastAsia" w:ascii="Times New Roman" w:hAnsi="Times New Roman" w:eastAsia="方正仿宋_GBK" w:cs="Times New Roman"/>
          <w:color w:val="auto"/>
          <w:spacing w:val="6"/>
          <w:sz w:val="32"/>
          <w:szCs w:val="32"/>
          <w:highlight w:val="none"/>
          <w:lang w:val="en-US" w:eastAsia="zh-CN"/>
        </w:rPr>
      </w:pPr>
      <w:r>
        <w:rPr>
          <w:rFonts w:hint="eastAsia" w:ascii="Times New Roman" w:hAnsi="Times New Roman" w:eastAsia="方正黑体_GBK" w:cs="Times New Roman"/>
          <w:color w:val="auto"/>
          <w:spacing w:val="6"/>
          <w:sz w:val="32"/>
          <w:szCs w:val="32"/>
          <w:highlight w:val="none"/>
          <w:lang w:val="en-US" w:eastAsia="zh-CN"/>
        </w:rPr>
        <w:t>配合单位：</w:t>
      </w:r>
      <w:r>
        <w:rPr>
          <w:rFonts w:hint="eastAsia" w:ascii="Times New Roman" w:hAnsi="Times New Roman" w:eastAsia="方正仿宋_GBK" w:cs="Times New Roman"/>
          <w:bCs/>
          <w:color w:val="auto"/>
          <w:spacing w:val="-17"/>
          <w:sz w:val="32"/>
          <w:szCs w:val="32"/>
          <w:highlight w:val="none"/>
          <w:lang w:val="en-US" w:eastAsia="zh-CN"/>
        </w:rPr>
        <w:t>各乡镇人民政府、管委会，县人民政府各部门、单位</w:t>
      </w:r>
    </w:p>
    <w:p>
      <w:pPr>
        <w:keepNext w:val="0"/>
        <w:keepLines w:val="0"/>
        <w:pageBreakBefore w:val="0"/>
        <w:widowControl w:val="0"/>
        <w:numPr>
          <w:ilvl w:val="0"/>
          <w:numId w:val="0"/>
        </w:numPr>
        <w:pBdr>
          <w:bottom w:val="single" w:color="FFFFFF" w:sz="4" w:space="20"/>
        </w:pBdr>
        <w:kinsoku/>
        <w:wordWrap/>
        <w:overflowPunct/>
        <w:topLinePunct w:val="0"/>
        <w:autoSpaceDE/>
        <w:autoSpaceDN/>
        <w:bidi w:val="0"/>
        <w:adjustRightInd w:val="0"/>
        <w:snapToGrid w:val="0"/>
        <w:spacing w:line="584" w:lineRule="exact"/>
        <w:ind w:firstLine="664" w:firstLineChars="200"/>
        <w:textAlignment w:val="top"/>
        <w:rPr>
          <w:rFonts w:hint="eastAsia" w:ascii="Times New Roman" w:hAnsi="Times New Roman" w:eastAsia="方正仿宋_GBK" w:cs="Times New Roman"/>
          <w:b w:val="0"/>
          <w:bCs w:val="0"/>
          <w:i w:val="0"/>
          <w:caps w:val="0"/>
          <w:color w:val="auto"/>
          <w:spacing w:val="6"/>
          <w:sz w:val="32"/>
          <w:szCs w:val="32"/>
          <w:highlight w:val="none"/>
          <w:shd w:val="clear" w:color="auto" w:fill="FFFFFF"/>
          <w:lang w:val="en-US" w:eastAsia="zh-CN"/>
        </w:rPr>
      </w:pPr>
      <w:r>
        <w:rPr>
          <w:rFonts w:hint="eastAsia" w:ascii="Times New Roman" w:hAnsi="Times New Roman" w:eastAsia="方正仿宋_GBK" w:cs="Times New Roman"/>
          <w:b w:val="0"/>
          <w:bCs w:val="0"/>
          <w:i w:val="0"/>
          <w:caps w:val="0"/>
          <w:color w:val="auto"/>
          <w:spacing w:val="6"/>
          <w:sz w:val="32"/>
          <w:szCs w:val="32"/>
          <w:highlight w:val="none"/>
          <w:shd w:val="clear" w:color="auto" w:fill="FFFFFF"/>
          <w:lang w:val="en-US" w:eastAsia="zh-CN"/>
        </w:rPr>
        <w:t>99</w:t>
      </w:r>
      <w:r>
        <w:rPr>
          <w:rFonts w:hint="eastAsia" w:ascii="仿宋" w:hAnsi="仿宋" w:eastAsia="仿宋" w:cs="仿宋"/>
          <w:color w:val="auto"/>
          <w:spacing w:val="6"/>
          <w:kern w:val="2"/>
          <w:sz w:val="32"/>
          <w:szCs w:val="32"/>
          <w:highlight w:val="none"/>
          <w:lang w:val="en-US" w:eastAsia="zh-CN" w:bidi="ar-SA"/>
        </w:rPr>
        <w:t>.</w:t>
      </w:r>
      <w:r>
        <w:rPr>
          <w:rFonts w:hint="eastAsia" w:ascii="Times New Roman" w:hAnsi="Times New Roman" w:eastAsia="方正仿宋_GBK" w:cs="Times New Roman"/>
          <w:b w:val="0"/>
          <w:bCs w:val="0"/>
          <w:i w:val="0"/>
          <w:caps w:val="0"/>
          <w:color w:val="auto"/>
          <w:spacing w:val="6"/>
          <w:sz w:val="32"/>
          <w:szCs w:val="32"/>
          <w:highlight w:val="none"/>
          <w:shd w:val="clear" w:color="auto" w:fill="FFFFFF"/>
          <w:lang w:val="en-US" w:eastAsia="zh-CN"/>
        </w:rPr>
        <w:t>高质量推动农村集体产权制度改革，深化农村承包地“三权分置”制度，助力农村经济发展。</w:t>
      </w:r>
    </w:p>
    <w:p>
      <w:pPr>
        <w:keepNext w:val="0"/>
        <w:keepLines w:val="0"/>
        <w:pageBreakBefore w:val="0"/>
        <w:widowControl w:val="0"/>
        <w:numPr>
          <w:ilvl w:val="0"/>
          <w:numId w:val="0"/>
        </w:numPr>
        <w:pBdr>
          <w:bottom w:val="single" w:color="FFFFFF" w:sz="4" w:space="20"/>
        </w:pBdr>
        <w:kinsoku/>
        <w:wordWrap/>
        <w:overflowPunct/>
        <w:topLinePunct w:val="0"/>
        <w:autoSpaceDE/>
        <w:autoSpaceDN/>
        <w:bidi w:val="0"/>
        <w:adjustRightInd w:val="0"/>
        <w:snapToGrid w:val="0"/>
        <w:spacing w:line="584" w:lineRule="exact"/>
        <w:ind w:firstLine="664" w:firstLineChars="200"/>
        <w:textAlignment w:val="top"/>
        <w:rPr>
          <w:rFonts w:hint="eastAsia" w:ascii="Times New Roman" w:hAnsi="Times New Roman" w:eastAsia="方正仿宋_GBK" w:cs="Times New Roman"/>
          <w:color w:val="auto"/>
          <w:spacing w:val="6"/>
          <w:sz w:val="32"/>
          <w:szCs w:val="32"/>
          <w:highlight w:val="none"/>
          <w:lang w:val="en-US" w:eastAsia="zh-CN"/>
        </w:rPr>
      </w:pPr>
      <w:r>
        <w:rPr>
          <w:rFonts w:hint="eastAsia" w:ascii="Times New Roman" w:hAnsi="Times New Roman" w:eastAsia="方正黑体_GBK" w:cs="Times New Roman"/>
          <w:color w:val="auto"/>
          <w:spacing w:val="6"/>
          <w:sz w:val="32"/>
          <w:szCs w:val="32"/>
          <w:highlight w:val="none"/>
          <w:lang w:val="en-US" w:eastAsia="zh-CN"/>
        </w:rPr>
        <w:t>牵头领导：</w:t>
      </w:r>
      <w:r>
        <w:rPr>
          <w:rFonts w:hint="eastAsia" w:ascii="Times New Roman" w:hAnsi="Times New Roman" w:eastAsia="方正仿宋_GBK" w:cs="Times New Roman"/>
          <w:color w:val="auto"/>
          <w:spacing w:val="6"/>
          <w:sz w:val="32"/>
          <w:szCs w:val="32"/>
          <w:highlight w:val="none"/>
          <w:lang w:val="en-US" w:eastAsia="zh-CN"/>
        </w:rPr>
        <w:t>郭  强</w:t>
      </w:r>
    </w:p>
    <w:p>
      <w:pPr>
        <w:keepNext w:val="0"/>
        <w:keepLines w:val="0"/>
        <w:pageBreakBefore w:val="0"/>
        <w:widowControl w:val="0"/>
        <w:numPr>
          <w:ilvl w:val="0"/>
          <w:numId w:val="0"/>
        </w:numPr>
        <w:pBdr>
          <w:bottom w:val="single" w:color="FFFFFF" w:sz="4" w:space="20"/>
        </w:pBdr>
        <w:kinsoku/>
        <w:wordWrap/>
        <w:overflowPunct/>
        <w:topLinePunct w:val="0"/>
        <w:autoSpaceDE/>
        <w:autoSpaceDN/>
        <w:bidi w:val="0"/>
        <w:adjustRightInd w:val="0"/>
        <w:snapToGrid w:val="0"/>
        <w:spacing w:line="584" w:lineRule="exact"/>
        <w:ind w:firstLine="664" w:firstLineChars="200"/>
        <w:textAlignment w:val="top"/>
        <w:rPr>
          <w:rFonts w:hint="eastAsia" w:ascii="Times New Roman" w:hAnsi="Times New Roman" w:eastAsia="方正仿宋_GBK" w:cs="Times New Roman"/>
          <w:color w:val="auto"/>
          <w:spacing w:val="6"/>
          <w:sz w:val="32"/>
          <w:szCs w:val="32"/>
          <w:highlight w:val="none"/>
          <w:lang w:val="en-US" w:eastAsia="zh-CN"/>
        </w:rPr>
      </w:pPr>
      <w:r>
        <w:rPr>
          <w:rFonts w:hint="eastAsia" w:ascii="Times New Roman" w:hAnsi="Times New Roman" w:eastAsia="方正黑体_GBK" w:cs="Times New Roman"/>
          <w:color w:val="auto"/>
          <w:spacing w:val="6"/>
          <w:sz w:val="32"/>
          <w:szCs w:val="32"/>
          <w:highlight w:val="none"/>
          <w:lang w:val="en-US" w:eastAsia="zh-CN"/>
        </w:rPr>
        <w:t>责任单位：</w:t>
      </w:r>
      <w:r>
        <w:rPr>
          <w:rFonts w:hint="eastAsia" w:ascii="Times New Roman" w:hAnsi="Times New Roman" w:eastAsia="方正仿宋_GBK" w:cs="Times New Roman"/>
          <w:color w:val="auto"/>
          <w:spacing w:val="6"/>
          <w:sz w:val="32"/>
          <w:szCs w:val="32"/>
          <w:highlight w:val="none"/>
          <w:lang w:val="en-US" w:eastAsia="zh-CN"/>
        </w:rPr>
        <w:t>县农业农村局，县国投公司</w:t>
      </w:r>
    </w:p>
    <w:p>
      <w:pPr>
        <w:keepNext w:val="0"/>
        <w:keepLines w:val="0"/>
        <w:pageBreakBefore w:val="0"/>
        <w:widowControl w:val="0"/>
        <w:numPr>
          <w:ilvl w:val="0"/>
          <w:numId w:val="0"/>
        </w:numPr>
        <w:pBdr>
          <w:bottom w:val="single" w:color="FFFFFF" w:sz="4" w:space="20"/>
        </w:pBdr>
        <w:kinsoku/>
        <w:wordWrap/>
        <w:overflowPunct/>
        <w:topLinePunct w:val="0"/>
        <w:autoSpaceDE/>
        <w:autoSpaceDN/>
        <w:bidi w:val="0"/>
        <w:adjustRightInd w:val="0"/>
        <w:snapToGrid w:val="0"/>
        <w:spacing w:line="584" w:lineRule="exact"/>
        <w:ind w:firstLine="664" w:firstLineChars="200"/>
        <w:textAlignment w:val="top"/>
        <w:rPr>
          <w:rFonts w:hint="default" w:ascii="Times New Roman" w:hAnsi="Times New Roman" w:eastAsia="方正仿宋_GBK" w:cs="Times New Roman"/>
          <w:color w:val="auto"/>
          <w:spacing w:val="6"/>
          <w:sz w:val="32"/>
          <w:szCs w:val="32"/>
          <w:highlight w:val="none"/>
          <w:lang w:val="en-US" w:eastAsia="zh-CN"/>
        </w:rPr>
      </w:pPr>
      <w:r>
        <w:rPr>
          <w:rFonts w:hint="eastAsia" w:ascii="Times New Roman" w:hAnsi="Times New Roman" w:eastAsia="方正黑体_GBK" w:cs="Times New Roman"/>
          <w:color w:val="auto"/>
          <w:spacing w:val="6"/>
          <w:sz w:val="32"/>
          <w:szCs w:val="32"/>
          <w:highlight w:val="none"/>
          <w:lang w:val="en-US" w:eastAsia="zh-CN"/>
        </w:rPr>
        <w:t>配合单位：</w:t>
      </w:r>
      <w:r>
        <w:rPr>
          <w:rFonts w:hint="eastAsia" w:ascii="Times New Roman" w:hAnsi="Times New Roman" w:eastAsia="方正仿宋_GBK" w:cs="Times New Roman"/>
          <w:color w:val="auto"/>
          <w:spacing w:val="6"/>
          <w:sz w:val="32"/>
          <w:szCs w:val="32"/>
          <w:highlight w:val="none"/>
          <w:lang w:val="en-US" w:eastAsia="zh-CN"/>
        </w:rPr>
        <w:t>各乡镇人民政府、管委会，县人民政府各部门、各直属机构，县工业园区管委会</w:t>
      </w:r>
    </w:p>
    <w:p>
      <w:pPr>
        <w:keepNext w:val="0"/>
        <w:keepLines w:val="0"/>
        <w:pageBreakBefore w:val="0"/>
        <w:widowControl w:val="0"/>
        <w:numPr>
          <w:ilvl w:val="0"/>
          <w:numId w:val="0"/>
        </w:numPr>
        <w:pBdr>
          <w:bottom w:val="single" w:color="FFFFFF" w:sz="4" w:space="20"/>
        </w:pBdr>
        <w:kinsoku/>
        <w:wordWrap/>
        <w:overflowPunct/>
        <w:topLinePunct w:val="0"/>
        <w:autoSpaceDE/>
        <w:autoSpaceDN/>
        <w:bidi w:val="0"/>
        <w:adjustRightInd w:val="0"/>
        <w:snapToGrid w:val="0"/>
        <w:spacing w:line="584" w:lineRule="exact"/>
        <w:ind w:firstLine="664" w:firstLineChars="200"/>
        <w:textAlignment w:val="top"/>
        <w:rPr>
          <w:rFonts w:hint="eastAsia" w:ascii="Times New Roman" w:hAnsi="Times New Roman" w:eastAsia="方正仿宋_GBK" w:cs="Times New Roman"/>
          <w:b w:val="0"/>
          <w:bCs w:val="0"/>
          <w:i w:val="0"/>
          <w:caps w:val="0"/>
          <w:color w:val="auto"/>
          <w:spacing w:val="6"/>
          <w:sz w:val="32"/>
          <w:szCs w:val="32"/>
          <w:highlight w:val="none"/>
          <w:shd w:val="clear" w:color="auto" w:fill="FFFFFF"/>
          <w:lang w:val="en-US" w:eastAsia="zh-CN"/>
        </w:rPr>
      </w:pPr>
      <w:r>
        <w:rPr>
          <w:rFonts w:hint="eastAsia" w:ascii="Times New Roman" w:hAnsi="Times New Roman" w:eastAsia="方正仿宋_GBK" w:cs="Times New Roman"/>
          <w:b w:val="0"/>
          <w:bCs w:val="0"/>
          <w:i w:val="0"/>
          <w:caps w:val="0"/>
          <w:color w:val="auto"/>
          <w:spacing w:val="6"/>
          <w:sz w:val="32"/>
          <w:szCs w:val="32"/>
          <w:highlight w:val="none"/>
          <w:shd w:val="clear" w:color="auto" w:fill="FFFFFF"/>
          <w:lang w:val="en-US" w:eastAsia="zh-CN"/>
        </w:rPr>
        <w:t>100</w:t>
      </w:r>
      <w:r>
        <w:rPr>
          <w:rFonts w:hint="eastAsia" w:ascii="仿宋" w:hAnsi="仿宋" w:eastAsia="仿宋" w:cs="仿宋"/>
          <w:color w:val="auto"/>
          <w:spacing w:val="6"/>
          <w:kern w:val="2"/>
          <w:sz w:val="32"/>
          <w:szCs w:val="32"/>
          <w:highlight w:val="none"/>
          <w:lang w:val="en-US" w:eastAsia="zh-CN" w:bidi="ar-SA"/>
        </w:rPr>
        <w:t>.</w:t>
      </w:r>
      <w:r>
        <w:rPr>
          <w:rFonts w:hint="eastAsia" w:ascii="Times New Roman" w:hAnsi="Times New Roman" w:eastAsia="方正仿宋_GBK" w:cs="Times New Roman"/>
          <w:b w:val="0"/>
          <w:bCs w:val="0"/>
          <w:i w:val="0"/>
          <w:caps w:val="0"/>
          <w:color w:val="auto"/>
          <w:spacing w:val="6"/>
          <w:sz w:val="32"/>
          <w:szCs w:val="32"/>
          <w:highlight w:val="none"/>
          <w:shd w:val="clear" w:color="auto" w:fill="FFFFFF"/>
          <w:lang w:val="en-US" w:eastAsia="zh-CN"/>
        </w:rPr>
        <w:t>做强做优做大国有资本和国有企业，破除制约国有企业和民营企业发展的各种壁垒，构建亲清政商关系，坚决维护公平竞争市场环境。</w:t>
      </w:r>
    </w:p>
    <w:p>
      <w:pPr>
        <w:keepNext w:val="0"/>
        <w:keepLines w:val="0"/>
        <w:pageBreakBefore w:val="0"/>
        <w:widowControl w:val="0"/>
        <w:numPr>
          <w:ilvl w:val="0"/>
          <w:numId w:val="0"/>
        </w:numPr>
        <w:pBdr>
          <w:bottom w:val="single" w:color="FFFFFF" w:sz="4" w:space="20"/>
        </w:pBdr>
        <w:kinsoku/>
        <w:wordWrap/>
        <w:overflowPunct/>
        <w:topLinePunct w:val="0"/>
        <w:autoSpaceDE/>
        <w:autoSpaceDN/>
        <w:bidi w:val="0"/>
        <w:adjustRightInd w:val="0"/>
        <w:snapToGrid w:val="0"/>
        <w:spacing w:line="584" w:lineRule="exact"/>
        <w:ind w:firstLine="664" w:firstLineChars="200"/>
        <w:textAlignment w:val="top"/>
        <w:rPr>
          <w:rFonts w:hint="eastAsia" w:ascii="Times New Roman" w:hAnsi="Times New Roman" w:eastAsia="方正仿宋_GBK" w:cs="Times New Roman"/>
          <w:color w:val="auto"/>
          <w:spacing w:val="6"/>
          <w:sz w:val="32"/>
          <w:szCs w:val="32"/>
          <w:highlight w:val="none"/>
          <w:lang w:val="en-US" w:eastAsia="zh-CN"/>
        </w:rPr>
      </w:pPr>
      <w:r>
        <w:rPr>
          <w:rFonts w:hint="eastAsia" w:ascii="Times New Roman" w:hAnsi="Times New Roman" w:eastAsia="方正黑体_GBK" w:cs="Times New Roman"/>
          <w:color w:val="auto"/>
          <w:spacing w:val="6"/>
          <w:sz w:val="32"/>
          <w:szCs w:val="32"/>
          <w:highlight w:val="none"/>
          <w:lang w:val="en-US" w:eastAsia="zh-CN"/>
        </w:rPr>
        <w:t>牵头领导：</w:t>
      </w:r>
      <w:r>
        <w:rPr>
          <w:rFonts w:hint="eastAsia" w:ascii="Times New Roman" w:hAnsi="Times New Roman" w:eastAsia="方正仿宋_GBK" w:cs="Times New Roman"/>
          <w:color w:val="auto"/>
          <w:spacing w:val="6"/>
          <w:sz w:val="32"/>
          <w:szCs w:val="32"/>
          <w:highlight w:val="none"/>
          <w:lang w:val="en-US" w:eastAsia="zh-CN"/>
        </w:rPr>
        <w:t>刘  涛</w:t>
      </w:r>
    </w:p>
    <w:p>
      <w:pPr>
        <w:keepNext w:val="0"/>
        <w:keepLines w:val="0"/>
        <w:pageBreakBefore w:val="0"/>
        <w:widowControl w:val="0"/>
        <w:numPr>
          <w:ilvl w:val="0"/>
          <w:numId w:val="0"/>
        </w:numPr>
        <w:pBdr>
          <w:bottom w:val="single" w:color="FFFFFF" w:sz="4" w:space="20"/>
        </w:pBdr>
        <w:kinsoku/>
        <w:wordWrap/>
        <w:overflowPunct/>
        <w:topLinePunct w:val="0"/>
        <w:autoSpaceDE/>
        <w:autoSpaceDN/>
        <w:bidi w:val="0"/>
        <w:adjustRightInd w:val="0"/>
        <w:snapToGrid w:val="0"/>
        <w:spacing w:line="584" w:lineRule="exact"/>
        <w:ind w:firstLine="664" w:firstLineChars="200"/>
        <w:textAlignment w:val="top"/>
        <w:rPr>
          <w:rFonts w:hint="eastAsia" w:ascii="Times New Roman" w:hAnsi="Times New Roman" w:eastAsia="方正仿宋_GBK" w:cs="Times New Roman"/>
          <w:color w:val="auto"/>
          <w:spacing w:val="6"/>
          <w:sz w:val="32"/>
          <w:szCs w:val="32"/>
          <w:highlight w:val="none"/>
          <w:lang w:val="en-US" w:eastAsia="zh-CN"/>
        </w:rPr>
      </w:pPr>
      <w:r>
        <w:rPr>
          <w:rFonts w:hint="eastAsia" w:ascii="Times New Roman" w:hAnsi="Times New Roman" w:eastAsia="方正黑体_GBK" w:cs="Times New Roman"/>
          <w:color w:val="auto"/>
          <w:spacing w:val="6"/>
          <w:sz w:val="32"/>
          <w:szCs w:val="32"/>
          <w:highlight w:val="none"/>
          <w:lang w:val="en-US" w:eastAsia="zh-CN"/>
        </w:rPr>
        <w:t>责任单位：</w:t>
      </w:r>
      <w:r>
        <w:rPr>
          <w:rFonts w:hint="eastAsia" w:ascii="Times New Roman" w:hAnsi="Times New Roman" w:eastAsia="方正仿宋_GBK" w:cs="Times New Roman"/>
          <w:color w:val="auto"/>
          <w:spacing w:val="6"/>
          <w:sz w:val="32"/>
          <w:szCs w:val="32"/>
          <w:highlight w:val="none"/>
          <w:lang w:val="en-US" w:eastAsia="zh-CN"/>
        </w:rPr>
        <w:t>县财政局，县国投公司</w:t>
      </w:r>
    </w:p>
    <w:p>
      <w:pPr>
        <w:keepNext w:val="0"/>
        <w:keepLines w:val="0"/>
        <w:pageBreakBefore w:val="0"/>
        <w:widowControl w:val="0"/>
        <w:numPr>
          <w:ilvl w:val="0"/>
          <w:numId w:val="0"/>
        </w:numPr>
        <w:pBdr>
          <w:bottom w:val="single" w:color="FFFFFF" w:sz="4" w:space="20"/>
        </w:pBdr>
        <w:kinsoku/>
        <w:wordWrap/>
        <w:overflowPunct/>
        <w:topLinePunct w:val="0"/>
        <w:autoSpaceDE/>
        <w:autoSpaceDN/>
        <w:bidi w:val="0"/>
        <w:adjustRightInd w:val="0"/>
        <w:snapToGrid w:val="0"/>
        <w:spacing w:line="584" w:lineRule="exact"/>
        <w:ind w:firstLine="664" w:firstLineChars="200"/>
        <w:textAlignment w:val="top"/>
        <w:rPr>
          <w:rFonts w:hint="default" w:ascii="Times New Roman" w:hAnsi="Times New Roman" w:eastAsia="方正仿宋_GBK" w:cs="Times New Roman"/>
          <w:color w:val="auto"/>
          <w:spacing w:val="6"/>
          <w:sz w:val="32"/>
          <w:szCs w:val="32"/>
          <w:highlight w:val="none"/>
          <w:lang w:val="en-US" w:eastAsia="zh-CN"/>
        </w:rPr>
      </w:pPr>
      <w:r>
        <w:rPr>
          <w:rFonts w:hint="eastAsia" w:ascii="Times New Roman" w:hAnsi="Times New Roman" w:eastAsia="方正黑体_GBK" w:cs="Times New Roman"/>
          <w:color w:val="auto"/>
          <w:spacing w:val="6"/>
          <w:sz w:val="32"/>
          <w:szCs w:val="32"/>
          <w:highlight w:val="none"/>
          <w:lang w:val="en-US" w:eastAsia="zh-CN"/>
        </w:rPr>
        <w:t>配合单位：</w:t>
      </w:r>
      <w:r>
        <w:rPr>
          <w:rFonts w:hint="eastAsia" w:ascii="Times New Roman" w:hAnsi="Times New Roman" w:eastAsia="方正仿宋_GBK" w:cs="Times New Roman"/>
          <w:color w:val="auto"/>
          <w:spacing w:val="6"/>
          <w:sz w:val="32"/>
          <w:szCs w:val="32"/>
          <w:highlight w:val="none"/>
          <w:lang w:val="en-US" w:eastAsia="zh-CN"/>
        </w:rPr>
        <w:t>各乡镇人民政府、管委会，县人民政府各部门、各直属机构，县工业园区管委会</w:t>
      </w:r>
    </w:p>
    <w:p>
      <w:pPr>
        <w:keepNext w:val="0"/>
        <w:keepLines w:val="0"/>
        <w:pageBreakBefore w:val="0"/>
        <w:widowControl w:val="0"/>
        <w:numPr>
          <w:ilvl w:val="0"/>
          <w:numId w:val="0"/>
        </w:numPr>
        <w:pBdr>
          <w:bottom w:val="single" w:color="FFFFFF" w:sz="4" w:space="20"/>
        </w:pBdr>
        <w:kinsoku/>
        <w:wordWrap/>
        <w:overflowPunct/>
        <w:topLinePunct w:val="0"/>
        <w:autoSpaceDE/>
        <w:autoSpaceDN/>
        <w:bidi w:val="0"/>
        <w:adjustRightInd w:val="0"/>
        <w:snapToGrid w:val="0"/>
        <w:spacing w:line="584" w:lineRule="exact"/>
        <w:ind w:firstLine="664" w:firstLineChars="200"/>
        <w:textAlignment w:val="top"/>
        <w:rPr>
          <w:rFonts w:hint="default" w:ascii="Times New Roman" w:hAnsi="Times New Roman" w:eastAsia="方正仿宋_GBK" w:cs="Times New Roman"/>
          <w:i w:val="0"/>
          <w:caps w:val="0"/>
          <w:color w:val="auto"/>
          <w:spacing w:val="6"/>
          <w:sz w:val="32"/>
          <w:szCs w:val="32"/>
          <w:highlight w:val="none"/>
          <w:shd w:val="clear" w:color="auto" w:fill="FFFFFF"/>
          <w:lang w:val="en-US" w:eastAsia="zh-CN"/>
        </w:rPr>
      </w:pPr>
      <w:r>
        <w:rPr>
          <w:rFonts w:hint="eastAsia" w:ascii="Times New Roman" w:hAnsi="Times New Roman" w:eastAsia="方正仿宋_GBK" w:cs="Times New Roman"/>
          <w:b w:val="0"/>
          <w:bCs w:val="0"/>
          <w:i w:val="0"/>
          <w:caps w:val="0"/>
          <w:color w:val="auto"/>
          <w:spacing w:val="6"/>
          <w:sz w:val="32"/>
          <w:szCs w:val="32"/>
          <w:highlight w:val="none"/>
          <w:shd w:val="clear" w:color="auto" w:fill="FFFFFF"/>
          <w:lang w:val="en-US" w:eastAsia="zh-CN"/>
        </w:rPr>
        <w:t>101</w:t>
      </w:r>
      <w:r>
        <w:rPr>
          <w:rFonts w:hint="eastAsia" w:ascii="仿宋" w:hAnsi="仿宋" w:eastAsia="仿宋" w:cs="仿宋"/>
          <w:color w:val="auto"/>
          <w:spacing w:val="6"/>
          <w:kern w:val="2"/>
          <w:sz w:val="32"/>
          <w:szCs w:val="32"/>
          <w:highlight w:val="none"/>
          <w:lang w:val="en-US" w:eastAsia="zh-CN" w:bidi="ar-SA"/>
        </w:rPr>
        <w:t>.</w:t>
      </w:r>
      <w:r>
        <w:rPr>
          <w:rFonts w:hint="eastAsia" w:ascii="Times New Roman" w:hAnsi="Times New Roman" w:eastAsia="方正仿宋_GBK" w:cs="Times New Roman"/>
          <w:b w:val="0"/>
          <w:bCs w:val="0"/>
          <w:i w:val="0"/>
          <w:caps w:val="0"/>
          <w:color w:val="auto"/>
          <w:spacing w:val="6"/>
          <w:sz w:val="32"/>
          <w:szCs w:val="32"/>
          <w:highlight w:val="none"/>
          <w:shd w:val="clear" w:color="auto" w:fill="FFFFFF"/>
          <w:lang w:val="en-US" w:eastAsia="zh-CN"/>
        </w:rPr>
        <w:t>强化预算约束和绩效管理，加快发展数字金融、普惠金融力度，提高税收保障作用。</w:t>
      </w:r>
    </w:p>
    <w:p>
      <w:pPr>
        <w:keepNext w:val="0"/>
        <w:keepLines w:val="0"/>
        <w:pageBreakBefore w:val="0"/>
        <w:widowControl w:val="0"/>
        <w:numPr>
          <w:ilvl w:val="0"/>
          <w:numId w:val="0"/>
        </w:numPr>
        <w:pBdr>
          <w:bottom w:val="single" w:color="FFFFFF" w:sz="4" w:space="20"/>
        </w:pBdr>
        <w:kinsoku/>
        <w:wordWrap/>
        <w:overflowPunct/>
        <w:topLinePunct w:val="0"/>
        <w:autoSpaceDE/>
        <w:autoSpaceDN/>
        <w:bidi w:val="0"/>
        <w:adjustRightInd w:val="0"/>
        <w:snapToGrid w:val="0"/>
        <w:spacing w:line="584" w:lineRule="exact"/>
        <w:ind w:firstLine="664" w:firstLineChars="200"/>
        <w:textAlignment w:val="top"/>
        <w:rPr>
          <w:rFonts w:hint="eastAsia" w:ascii="Times New Roman" w:hAnsi="Times New Roman" w:eastAsia="方正仿宋_GBK" w:cs="Times New Roman"/>
          <w:color w:val="auto"/>
          <w:spacing w:val="6"/>
          <w:sz w:val="32"/>
          <w:szCs w:val="32"/>
          <w:highlight w:val="none"/>
          <w:lang w:val="en-US" w:eastAsia="zh-CN"/>
        </w:rPr>
      </w:pPr>
      <w:r>
        <w:rPr>
          <w:rFonts w:hint="eastAsia" w:ascii="Times New Roman" w:hAnsi="Times New Roman" w:eastAsia="方正黑体_GBK" w:cs="Times New Roman"/>
          <w:color w:val="auto"/>
          <w:spacing w:val="6"/>
          <w:sz w:val="32"/>
          <w:szCs w:val="32"/>
          <w:highlight w:val="none"/>
          <w:lang w:val="en-US" w:eastAsia="zh-CN"/>
        </w:rPr>
        <w:t>牵头领导：</w:t>
      </w:r>
      <w:r>
        <w:rPr>
          <w:rFonts w:hint="eastAsia" w:ascii="Times New Roman" w:hAnsi="Times New Roman" w:eastAsia="方正仿宋_GBK" w:cs="Times New Roman"/>
          <w:color w:val="auto"/>
          <w:spacing w:val="6"/>
          <w:sz w:val="32"/>
          <w:szCs w:val="32"/>
          <w:highlight w:val="none"/>
          <w:lang w:val="en-US" w:eastAsia="zh-CN"/>
        </w:rPr>
        <w:t>刘  涛</w:t>
      </w:r>
    </w:p>
    <w:p>
      <w:pPr>
        <w:keepNext w:val="0"/>
        <w:keepLines w:val="0"/>
        <w:pageBreakBefore w:val="0"/>
        <w:widowControl w:val="0"/>
        <w:numPr>
          <w:ilvl w:val="0"/>
          <w:numId w:val="0"/>
        </w:numPr>
        <w:pBdr>
          <w:bottom w:val="single" w:color="FFFFFF" w:sz="4" w:space="20"/>
        </w:pBdr>
        <w:kinsoku/>
        <w:wordWrap/>
        <w:overflowPunct/>
        <w:topLinePunct w:val="0"/>
        <w:autoSpaceDE/>
        <w:autoSpaceDN/>
        <w:bidi w:val="0"/>
        <w:adjustRightInd w:val="0"/>
        <w:snapToGrid w:val="0"/>
        <w:spacing w:line="584" w:lineRule="exact"/>
        <w:ind w:firstLine="664" w:firstLineChars="200"/>
        <w:textAlignment w:val="top"/>
        <w:rPr>
          <w:rFonts w:hint="eastAsia" w:ascii="Times New Roman" w:hAnsi="Times New Roman" w:eastAsia="方正仿宋_GBK" w:cs="Times New Roman"/>
          <w:color w:val="auto"/>
          <w:spacing w:val="6"/>
          <w:sz w:val="32"/>
          <w:szCs w:val="32"/>
          <w:highlight w:val="none"/>
          <w:lang w:val="en-US" w:eastAsia="zh-CN"/>
        </w:rPr>
      </w:pPr>
      <w:r>
        <w:rPr>
          <w:rFonts w:hint="eastAsia" w:ascii="Times New Roman" w:hAnsi="Times New Roman" w:eastAsia="方正黑体_GBK" w:cs="Times New Roman"/>
          <w:color w:val="auto"/>
          <w:spacing w:val="6"/>
          <w:sz w:val="32"/>
          <w:szCs w:val="32"/>
          <w:highlight w:val="none"/>
          <w:lang w:val="en-US" w:eastAsia="zh-CN"/>
        </w:rPr>
        <w:t>责任单位：</w:t>
      </w:r>
      <w:r>
        <w:rPr>
          <w:rFonts w:hint="eastAsia" w:ascii="Times New Roman" w:hAnsi="Times New Roman" w:eastAsia="方正仿宋_GBK" w:cs="Times New Roman"/>
          <w:color w:val="auto"/>
          <w:spacing w:val="6"/>
          <w:sz w:val="32"/>
          <w:szCs w:val="32"/>
          <w:highlight w:val="none"/>
          <w:lang w:val="en-US" w:eastAsia="zh-CN"/>
        </w:rPr>
        <w:t>县财政局、税务局</w:t>
      </w:r>
    </w:p>
    <w:p>
      <w:pPr>
        <w:keepNext w:val="0"/>
        <w:keepLines w:val="0"/>
        <w:pageBreakBefore w:val="0"/>
        <w:widowControl w:val="0"/>
        <w:numPr>
          <w:ilvl w:val="0"/>
          <w:numId w:val="0"/>
        </w:numPr>
        <w:pBdr>
          <w:bottom w:val="single" w:color="FFFFFF" w:sz="4" w:space="20"/>
        </w:pBdr>
        <w:kinsoku/>
        <w:wordWrap/>
        <w:overflowPunct/>
        <w:topLinePunct w:val="0"/>
        <w:autoSpaceDE/>
        <w:autoSpaceDN/>
        <w:bidi w:val="0"/>
        <w:adjustRightInd w:val="0"/>
        <w:snapToGrid w:val="0"/>
        <w:spacing w:line="584" w:lineRule="exact"/>
        <w:ind w:firstLine="664" w:firstLineChars="200"/>
        <w:textAlignment w:val="top"/>
        <w:rPr>
          <w:rFonts w:hint="default" w:ascii="Times New Roman" w:hAnsi="Times New Roman" w:eastAsia="方正仿宋_GBK" w:cs="Times New Roman"/>
          <w:color w:val="auto"/>
          <w:spacing w:val="6"/>
          <w:sz w:val="32"/>
          <w:szCs w:val="32"/>
          <w:highlight w:val="none"/>
          <w:lang w:val="en-US" w:eastAsia="zh-CN"/>
        </w:rPr>
      </w:pPr>
      <w:r>
        <w:rPr>
          <w:rFonts w:hint="eastAsia" w:ascii="Times New Roman" w:hAnsi="Times New Roman" w:eastAsia="方正黑体_GBK" w:cs="Times New Roman"/>
          <w:color w:val="auto"/>
          <w:spacing w:val="6"/>
          <w:sz w:val="32"/>
          <w:szCs w:val="32"/>
          <w:highlight w:val="none"/>
          <w:lang w:val="en-US" w:eastAsia="zh-CN"/>
        </w:rPr>
        <w:t>配合单位：</w:t>
      </w:r>
      <w:r>
        <w:rPr>
          <w:rFonts w:hint="eastAsia" w:ascii="Times New Roman" w:hAnsi="Times New Roman" w:eastAsia="方正仿宋_GBK" w:cs="Times New Roman"/>
          <w:color w:val="auto"/>
          <w:spacing w:val="6"/>
          <w:sz w:val="32"/>
          <w:szCs w:val="32"/>
          <w:highlight w:val="none"/>
          <w:lang w:val="en-US" w:eastAsia="zh-CN"/>
        </w:rPr>
        <w:t>各乡镇人民政府、管委会，县人民政府各部门、各直属机构，县工业园区管委会</w:t>
      </w:r>
    </w:p>
    <w:p>
      <w:pPr>
        <w:keepNext w:val="0"/>
        <w:keepLines w:val="0"/>
        <w:pageBreakBefore w:val="0"/>
        <w:widowControl w:val="0"/>
        <w:numPr>
          <w:ilvl w:val="0"/>
          <w:numId w:val="0"/>
        </w:numPr>
        <w:pBdr>
          <w:bottom w:val="single" w:color="FFFFFF" w:sz="4" w:space="20"/>
        </w:pBdr>
        <w:kinsoku/>
        <w:wordWrap/>
        <w:overflowPunct/>
        <w:topLinePunct w:val="0"/>
        <w:autoSpaceDE/>
        <w:autoSpaceDN/>
        <w:bidi w:val="0"/>
        <w:adjustRightInd w:val="0"/>
        <w:snapToGrid w:val="0"/>
        <w:spacing w:line="584" w:lineRule="exact"/>
        <w:ind w:firstLine="664" w:firstLineChars="200"/>
        <w:textAlignment w:val="top"/>
        <w:rPr>
          <w:rFonts w:hint="eastAsia" w:ascii="方正黑体_GBK" w:hAnsi="方正黑体_GBK" w:eastAsia="方正黑体_GBK" w:cs="方正黑体_GBK"/>
          <w:b w:val="0"/>
          <w:bCs w:val="0"/>
          <w:i w:val="0"/>
          <w:caps w:val="0"/>
          <w:color w:val="auto"/>
          <w:spacing w:val="6"/>
          <w:sz w:val="32"/>
          <w:szCs w:val="32"/>
          <w:highlight w:val="none"/>
          <w:shd w:val="clear" w:color="auto" w:fill="FFFFFF"/>
          <w:lang w:val="en-US" w:eastAsia="zh-CN"/>
        </w:rPr>
      </w:pPr>
      <w:r>
        <w:rPr>
          <w:rFonts w:hint="eastAsia" w:ascii="方正黑体_GBK" w:hAnsi="方正黑体_GBK" w:eastAsia="方正黑体_GBK" w:cs="方正黑体_GBK"/>
          <w:b w:val="0"/>
          <w:bCs w:val="0"/>
          <w:i w:val="0"/>
          <w:caps w:val="0"/>
          <w:color w:val="auto"/>
          <w:spacing w:val="6"/>
          <w:sz w:val="32"/>
          <w:szCs w:val="32"/>
          <w:highlight w:val="none"/>
          <w:shd w:val="clear" w:color="auto" w:fill="FFFFFF"/>
          <w:lang w:val="en-US" w:eastAsia="zh-CN"/>
        </w:rPr>
        <w:t>八、以强化自身建设为抓手，提高政府履职尽责能力</w:t>
      </w:r>
    </w:p>
    <w:p>
      <w:pPr>
        <w:keepNext w:val="0"/>
        <w:keepLines w:val="0"/>
        <w:pageBreakBefore w:val="0"/>
        <w:widowControl w:val="0"/>
        <w:numPr>
          <w:ilvl w:val="0"/>
          <w:numId w:val="0"/>
        </w:numPr>
        <w:pBdr>
          <w:bottom w:val="single" w:color="FFFFFF" w:sz="4" w:space="20"/>
        </w:pBdr>
        <w:kinsoku/>
        <w:wordWrap/>
        <w:overflowPunct/>
        <w:topLinePunct w:val="0"/>
        <w:autoSpaceDE/>
        <w:autoSpaceDN/>
        <w:bidi w:val="0"/>
        <w:adjustRightInd w:val="0"/>
        <w:snapToGrid w:val="0"/>
        <w:spacing w:line="584" w:lineRule="exact"/>
        <w:ind w:firstLine="664" w:firstLineChars="200"/>
        <w:textAlignment w:val="top"/>
        <w:rPr>
          <w:rFonts w:hint="eastAsia" w:ascii="Times New Roman" w:hAnsi="Times New Roman" w:eastAsia="方正仿宋_GBK" w:cs="Times New Roman"/>
          <w:color w:val="auto"/>
          <w:spacing w:val="6"/>
          <w:sz w:val="32"/>
          <w:szCs w:val="32"/>
          <w:highlight w:val="none"/>
          <w:lang w:val="en-US" w:eastAsia="zh-CN"/>
        </w:rPr>
      </w:pPr>
      <w:r>
        <w:rPr>
          <w:rFonts w:hint="eastAsia" w:ascii="Times New Roman" w:hAnsi="Times New Roman" w:eastAsia="方正仿宋_GBK" w:cs="Times New Roman"/>
          <w:color w:val="auto"/>
          <w:spacing w:val="6"/>
          <w:sz w:val="32"/>
          <w:szCs w:val="32"/>
          <w:highlight w:val="none"/>
          <w:lang w:val="en-US" w:eastAsia="zh-CN"/>
        </w:rPr>
        <w:t>102</w:t>
      </w:r>
      <w:r>
        <w:rPr>
          <w:rFonts w:hint="eastAsia" w:ascii="仿宋" w:hAnsi="仿宋" w:eastAsia="仿宋" w:cs="仿宋"/>
          <w:color w:val="auto"/>
          <w:spacing w:val="6"/>
          <w:kern w:val="2"/>
          <w:sz w:val="32"/>
          <w:szCs w:val="32"/>
          <w:highlight w:val="none"/>
          <w:lang w:val="en-US" w:eastAsia="zh-CN" w:bidi="ar-SA"/>
        </w:rPr>
        <w:t>.</w:t>
      </w:r>
      <w:r>
        <w:rPr>
          <w:rFonts w:hint="eastAsia" w:ascii="Times New Roman" w:hAnsi="Times New Roman" w:eastAsia="方正仿宋_GBK" w:cs="Times New Roman"/>
          <w:color w:val="auto"/>
          <w:spacing w:val="6"/>
          <w:sz w:val="32"/>
          <w:szCs w:val="32"/>
          <w:highlight w:val="none"/>
        </w:rPr>
        <w:t>自觉用习近平新时代中国特色社会主义思想武装头脑、指导实践，坚决把党的领导贯穿政府工作始终，不折不扣</w:t>
      </w:r>
      <w:r>
        <w:rPr>
          <w:rFonts w:hint="eastAsia" w:ascii="Times New Roman" w:hAnsi="Times New Roman" w:eastAsia="方正仿宋_GBK" w:cs="Times New Roman"/>
          <w:color w:val="auto"/>
          <w:spacing w:val="0"/>
          <w:sz w:val="32"/>
          <w:szCs w:val="32"/>
          <w:highlight w:val="none"/>
        </w:rPr>
        <w:t>推动上级决策部署和县委工作要求落地落细。扎实践行全心全意为人民服务宗旨，坚持问计于民、问需于民，着力解决人民群众急难愁盼问题，以政府的“服务指数”提升群众的“</w:t>
      </w:r>
      <w:r>
        <w:rPr>
          <w:rFonts w:hint="eastAsia" w:ascii="Times New Roman" w:hAnsi="Times New Roman" w:eastAsia="方正仿宋_GBK" w:cs="Times New Roman"/>
          <w:color w:val="auto"/>
          <w:spacing w:val="0"/>
          <w:sz w:val="32"/>
          <w:szCs w:val="32"/>
          <w:highlight w:val="none"/>
          <w:lang w:val="en-US" w:eastAsia="zh-CN"/>
        </w:rPr>
        <w:t>满意</w:t>
      </w:r>
      <w:r>
        <w:rPr>
          <w:rFonts w:hint="eastAsia" w:ascii="Times New Roman" w:hAnsi="Times New Roman" w:eastAsia="方正仿宋_GBK" w:cs="Times New Roman"/>
          <w:color w:val="auto"/>
          <w:spacing w:val="0"/>
          <w:sz w:val="32"/>
          <w:szCs w:val="32"/>
          <w:highlight w:val="none"/>
        </w:rPr>
        <w:t>指数”。</w:t>
      </w:r>
      <w:r>
        <w:rPr>
          <w:rFonts w:hint="eastAsia" w:ascii="Times New Roman" w:hAnsi="Times New Roman" w:eastAsia="方正仿宋_GBK" w:cs="Times New Roman"/>
          <w:color w:val="auto"/>
          <w:spacing w:val="6"/>
          <w:sz w:val="32"/>
          <w:szCs w:val="32"/>
          <w:highlight w:val="none"/>
          <w:lang w:val="en-US" w:eastAsia="zh-CN"/>
        </w:rPr>
        <w:t xml:space="preserve">  </w:t>
      </w:r>
    </w:p>
    <w:p>
      <w:pPr>
        <w:keepNext w:val="0"/>
        <w:keepLines w:val="0"/>
        <w:pageBreakBefore w:val="0"/>
        <w:widowControl w:val="0"/>
        <w:numPr>
          <w:ilvl w:val="0"/>
          <w:numId w:val="0"/>
        </w:numPr>
        <w:pBdr>
          <w:bottom w:val="single" w:color="FFFFFF" w:sz="4" w:space="20"/>
        </w:pBdr>
        <w:kinsoku/>
        <w:wordWrap/>
        <w:overflowPunct/>
        <w:topLinePunct w:val="0"/>
        <w:autoSpaceDE/>
        <w:autoSpaceDN/>
        <w:bidi w:val="0"/>
        <w:adjustRightInd w:val="0"/>
        <w:snapToGrid w:val="0"/>
        <w:spacing w:line="584" w:lineRule="exact"/>
        <w:ind w:firstLine="664" w:firstLineChars="200"/>
        <w:textAlignment w:val="top"/>
        <w:rPr>
          <w:rFonts w:hint="default" w:ascii="Times New Roman" w:hAnsi="Times New Roman" w:eastAsia="方正仿宋_GBK" w:cs="Times New Roman"/>
          <w:color w:val="auto"/>
          <w:spacing w:val="6"/>
          <w:sz w:val="32"/>
          <w:szCs w:val="32"/>
          <w:highlight w:val="none"/>
          <w:lang w:val="en-US" w:eastAsia="zh-CN"/>
        </w:rPr>
      </w:pPr>
      <w:r>
        <w:rPr>
          <w:rFonts w:hint="eastAsia" w:ascii="Times New Roman" w:hAnsi="Times New Roman" w:eastAsia="方正黑体_GBK" w:cs="Times New Roman"/>
          <w:color w:val="auto"/>
          <w:spacing w:val="6"/>
          <w:sz w:val="32"/>
          <w:szCs w:val="32"/>
          <w:highlight w:val="none"/>
          <w:lang w:val="en-US" w:eastAsia="zh-CN"/>
        </w:rPr>
        <w:t>责任单位：</w:t>
      </w:r>
      <w:r>
        <w:rPr>
          <w:rFonts w:hint="eastAsia" w:ascii="Times New Roman" w:hAnsi="Times New Roman" w:eastAsia="方正仿宋_GBK" w:cs="Times New Roman"/>
          <w:color w:val="auto"/>
          <w:spacing w:val="6"/>
          <w:sz w:val="32"/>
          <w:szCs w:val="32"/>
          <w:highlight w:val="none"/>
          <w:lang w:val="en-US" w:eastAsia="zh-CN"/>
        </w:rPr>
        <w:t>各乡镇人民政府、管委会，县人民政府各部门、各直属机构，县工业园区管委会</w:t>
      </w:r>
    </w:p>
    <w:p>
      <w:pPr>
        <w:keepNext w:val="0"/>
        <w:keepLines w:val="0"/>
        <w:pageBreakBefore w:val="0"/>
        <w:widowControl w:val="0"/>
        <w:numPr>
          <w:ilvl w:val="0"/>
          <w:numId w:val="0"/>
        </w:numPr>
        <w:pBdr>
          <w:bottom w:val="single" w:color="FFFFFF" w:sz="4" w:space="20"/>
        </w:pBdr>
        <w:kinsoku/>
        <w:wordWrap/>
        <w:overflowPunct/>
        <w:topLinePunct w:val="0"/>
        <w:autoSpaceDE/>
        <w:autoSpaceDN/>
        <w:bidi w:val="0"/>
        <w:adjustRightInd w:val="0"/>
        <w:snapToGrid w:val="0"/>
        <w:spacing w:line="584" w:lineRule="exact"/>
        <w:ind w:firstLine="664" w:firstLineChars="200"/>
        <w:textAlignment w:val="top"/>
        <w:rPr>
          <w:rFonts w:hint="eastAsia" w:ascii="Times New Roman" w:hAnsi="Times New Roman" w:eastAsia="方正仿宋_GBK" w:cs="Times New Roman"/>
          <w:color w:val="auto"/>
          <w:spacing w:val="6"/>
          <w:sz w:val="32"/>
          <w:szCs w:val="32"/>
          <w:highlight w:val="none"/>
        </w:rPr>
      </w:pPr>
      <w:r>
        <w:rPr>
          <w:rFonts w:hint="eastAsia" w:ascii="Times New Roman" w:hAnsi="Times New Roman" w:eastAsia="方正仿宋_GBK" w:cs="Times New Roman"/>
          <w:color w:val="auto"/>
          <w:spacing w:val="6"/>
          <w:sz w:val="32"/>
          <w:szCs w:val="32"/>
          <w:highlight w:val="none"/>
          <w:lang w:val="en-US" w:eastAsia="zh-CN"/>
        </w:rPr>
        <w:t>103</w:t>
      </w:r>
      <w:r>
        <w:rPr>
          <w:rFonts w:hint="eastAsia" w:ascii="仿宋" w:hAnsi="仿宋" w:eastAsia="仿宋" w:cs="仿宋"/>
          <w:color w:val="auto"/>
          <w:spacing w:val="6"/>
          <w:kern w:val="2"/>
          <w:sz w:val="32"/>
          <w:szCs w:val="32"/>
          <w:highlight w:val="none"/>
          <w:lang w:val="en-US" w:eastAsia="zh-CN" w:bidi="ar-SA"/>
        </w:rPr>
        <w:t>.</w:t>
      </w:r>
      <w:r>
        <w:rPr>
          <w:rFonts w:hint="eastAsia" w:ascii="Times New Roman" w:hAnsi="Times New Roman" w:eastAsia="方正仿宋_GBK" w:cs="Times New Roman"/>
          <w:color w:val="auto"/>
          <w:spacing w:val="6"/>
          <w:sz w:val="32"/>
          <w:szCs w:val="32"/>
          <w:highlight w:val="none"/>
        </w:rPr>
        <w:t>加快法治政府建设，带头</w:t>
      </w:r>
      <w:r>
        <w:rPr>
          <w:rFonts w:hint="eastAsia" w:ascii="Times New Roman" w:hAnsi="Times New Roman" w:eastAsia="方正仿宋_GBK" w:cs="Times New Roman"/>
          <w:color w:val="auto"/>
          <w:spacing w:val="6"/>
          <w:sz w:val="32"/>
          <w:szCs w:val="32"/>
          <w:highlight w:val="none"/>
          <w:lang w:val="en-US" w:eastAsia="zh-CN"/>
        </w:rPr>
        <w:t>遵</w:t>
      </w:r>
      <w:r>
        <w:rPr>
          <w:rFonts w:hint="eastAsia" w:ascii="Times New Roman" w:hAnsi="Times New Roman" w:eastAsia="方正仿宋_GBK" w:cs="Times New Roman"/>
          <w:color w:val="auto"/>
          <w:spacing w:val="6"/>
          <w:sz w:val="32"/>
          <w:szCs w:val="32"/>
          <w:highlight w:val="none"/>
        </w:rPr>
        <w:t>法学法守法用法，</w:t>
      </w:r>
      <w:r>
        <w:rPr>
          <w:rFonts w:hint="eastAsia" w:ascii="Times New Roman" w:hAnsi="Times New Roman" w:eastAsia="方正仿宋_GBK" w:cs="Times New Roman"/>
          <w:i w:val="0"/>
          <w:caps w:val="0"/>
          <w:color w:val="auto"/>
          <w:spacing w:val="6"/>
          <w:sz w:val="32"/>
          <w:szCs w:val="32"/>
          <w:highlight w:val="none"/>
          <w:shd w:val="clear" w:color="auto" w:fill="FFFFFF"/>
          <w:lang w:val="en-US" w:eastAsia="zh-CN"/>
        </w:rPr>
        <w:t>不断提高运用法治思维和法治方式推动发展、化解矛盾、维护稳定、应对风险的能力</w:t>
      </w:r>
      <w:r>
        <w:rPr>
          <w:rFonts w:hint="eastAsia" w:ascii="Times New Roman" w:hAnsi="Times New Roman" w:eastAsia="方正仿宋_GBK" w:cs="Times New Roman"/>
          <w:color w:val="auto"/>
          <w:spacing w:val="6"/>
          <w:sz w:val="32"/>
          <w:szCs w:val="32"/>
          <w:highlight w:val="none"/>
        </w:rPr>
        <w:t>。自觉接受人大及其常委会法律监督、工作监督和政协民主监督，广泛听取社会各界意见，高质量办理人大代表</w:t>
      </w:r>
      <w:r>
        <w:rPr>
          <w:rFonts w:hint="eastAsia" w:ascii="Times New Roman" w:hAnsi="Times New Roman" w:eastAsia="方正仿宋_GBK" w:cs="Times New Roman"/>
          <w:color w:val="auto"/>
          <w:spacing w:val="6"/>
          <w:sz w:val="32"/>
          <w:szCs w:val="32"/>
          <w:highlight w:val="none"/>
          <w:lang w:val="en-US" w:eastAsia="zh-CN"/>
        </w:rPr>
        <w:t>议案</w:t>
      </w:r>
      <w:r>
        <w:rPr>
          <w:rFonts w:hint="eastAsia" w:ascii="Times New Roman" w:hAnsi="Times New Roman" w:eastAsia="方正仿宋_GBK" w:cs="Times New Roman"/>
          <w:color w:val="auto"/>
          <w:spacing w:val="6"/>
          <w:sz w:val="32"/>
          <w:szCs w:val="32"/>
          <w:highlight w:val="none"/>
        </w:rPr>
        <w:t>和政协委员提案。持续深化政务公开，让行政权力在法治轨道上公开透明运行，以政府的“法治指数”提升社会的“公平指数”。</w:t>
      </w:r>
    </w:p>
    <w:p>
      <w:pPr>
        <w:keepNext w:val="0"/>
        <w:keepLines w:val="0"/>
        <w:pageBreakBefore w:val="0"/>
        <w:widowControl w:val="0"/>
        <w:numPr>
          <w:ilvl w:val="0"/>
          <w:numId w:val="0"/>
        </w:numPr>
        <w:pBdr>
          <w:bottom w:val="single" w:color="FFFFFF" w:sz="4" w:space="20"/>
        </w:pBdr>
        <w:kinsoku/>
        <w:wordWrap/>
        <w:overflowPunct/>
        <w:topLinePunct w:val="0"/>
        <w:autoSpaceDE/>
        <w:autoSpaceDN/>
        <w:bidi w:val="0"/>
        <w:adjustRightInd w:val="0"/>
        <w:snapToGrid w:val="0"/>
        <w:spacing w:line="584" w:lineRule="exact"/>
        <w:ind w:firstLine="664" w:firstLineChars="200"/>
        <w:textAlignment w:val="top"/>
        <w:rPr>
          <w:rFonts w:hint="default" w:ascii="Times New Roman" w:hAnsi="Times New Roman" w:eastAsia="方正仿宋_GBK" w:cs="Times New Roman"/>
          <w:color w:val="auto"/>
          <w:spacing w:val="6"/>
          <w:sz w:val="32"/>
          <w:szCs w:val="32"/>
          <w:highlight w:val="none"/>
          <w:lang w:val="en-US" w:eastAsia="zh-CN"/>
        </w:rPr>
      </w:pPr>
      <w:r>
        <w:rPr>
          <w:rFonts w:hint="eastAsia" w:ascii="Times New Roman" w:hAnsi="Times New Roman" w:eastAsia="方正黑体_GBK" w:cs="Times New Roman"/>
          <w:color w:val="auto"/>
          <w:spacing w:val="6"/>
          <w:sz w:val="32"/>
          <w:szCs w:val="32"/>
          <w:highlight w:val="none"/>
          <w:lang w:val="en-US" w:eastAsia="zh-CN"/>
        </w:rPr>
        <w:t>责任单位：</w:t>
      </w:r>
      <w:r>
        <w:rPr>
          <w:rFonts w:hint="eastAsia" w:ascii="Times New Roman" w:hAnsi="Times New Roman" w:eastAsia="方正仿宋_GBK" w:cs="Times New Roman"/>
          <w:color w:val="auto"/>
          <w:spacing w:val="6"/>
          <w:sz w:val="32"/>
          <w:szCs w:val="32"/>
          <w:highlight w:val="none"/>
          <w:lang w:val="en-US" w:eastAsia="zh-CN"/>
        </w:rPr>
        <w:t>各乡镇人民政府、管委会，县人民政府各部门、各直属机构，县工业园区管委会</w:t>
      </w:r>
    </w:p>
    <w:p>
      <w:pPr>
        <w:keepNext w:val="0"/>
        <w:keepLines w:val="0"/>
        <w:pageBreakBefore w:val="0"/>
        <w:widowControl w:val="0"/>
        <w:numPr>
          <w:ilvl w:val="0"/>
          <w:numId w:val="0"/>
        </w:numPr>
        <w:pBdr>
          <w:bottom w:val="single" w:color="FFFFFF" w:sz="4" w:space="20"/>
        </w:pBdr>
        <w:kinsoku/>
        <w:wordWrap/>
        <w:overflowPunct/>
        <w:topLinePunct w:val="0"/>
        <w:autoSpaceDE/>
        <w:autoSpaceDN/>
        <w:bidi w:val="0"/>
        <w:adjustRightInd w:val="0"/>
        <w:snapToGrid w:val="0"/>
        <w:spacing w:line="584" w:lineRule="exact"/>
        <w:ind w:firstLine="664" w:firstLineChars="200"/>
        <w:textAlignment w:val="top"/>
        <w:rPr>
          <w:rFonts w:hint="eastAsia" w:ascii="Times New Roman" w:hAnsi="Times New Roman" w:eastAsia="方正仿宋_GBK" w:cs="Times New Roman"/>
          <w:color w:val="auto"/>
          <w:spacing w:val="6"/>
          <w:sz w:val="32"/>
          <w:szCs w:val="32"/>
          <w:highlight w:val="none"/>
        </w:rPr>
      </w:pPr>
      <w:r>
        <w:rPr>
          <w:rFonts w:hint="eastAsia" w:ascii="Times New Roman" w:hAnsi="Times New Roman" w:eastAsia="方正仿宋_GBK" w:cs="Times New Roman"/>
          <w:color w:val="auto"/>
          <w:spacing w:val="6"/>
          <w:sz w:val="32"/>
          <w:szCs w:val="32"/>
          <w:highlight w:val="none"/>
          <w:lang w:val="en-US" w:eastAsia="zh-CN"/>
        </w:rPr>
        <w:t>104</w:t>
      </w:r>
      <w:r>
        <w:rPr>
          <w:rFonts w:hint="eastAsia" w:ascii="仿宋" w:hAnsi="仿宋" w:eastAsia="仿宋" w:cs="仿宋"/>
          <w:color w:val="auto"/>
          <w:spacing w:val="6"/>
          <w:kern w:val="2"/>
          <w:sz w:val="32"/>
          <w:szCs w:val="32"/>
          <w:highlight w:val="none"/>
          <w:lang w:val="en-US" w:eastAsia="zh-CN" w:bidi="ar-SA"/>
        </w:rPr>
        <w:t>.</w:t>
      </w:r>
      <w:r>
        <w:rPr>
          <w:rFonts w:hint="eastAsia" w:ascii="Times New Roman" w:hAnsi="Times New Roman" w:eastAsia="方正仿宋_GBK" w:cs="Times New Roman"/>
          <w:color w:val="auto"/>
          <w:spacing w:val="6"/>
          <w:sz w:val="32"/>
          <w:szCs w:val="32"/>
          <w:highlight w:val="none"/>
        </w:rPr>
        <w:t>把求真务实、勇于担当作为政府工作主旋律，</w:t>
      </w:r>
      <w:r>
        <w:rPr>
          <w:rFonts w:hint="eastAsia" w:ascii="Times New Roman" w:hAnsi="Times New Roman" w:eastAsia="方正仿宋_GBK" w:cs="Times New Roman"/>
          <w:i w:val="0"/>
          <w:caps w:val="0"/>
          <w:color w:val="auto"/>
          <w:spacing w:val="6"/>
          <w:sz w:val="32"/>
          <w:szCs w:val="32"/>
          <w:highlight w:val="none"/>
          <w:shd w:val="clear" w:color="auto" w:fill="FFFFFF"/>
          <w:lang w:eastAsia="zh-CN"/>
        </w:rPr>
        <w:t>健全政府抓落实工作机制，</w:t>
      </w:r>
      <w:r>
        <w:rPr>
          <w:rFonts w:hint="eastAsia" w:ascii="Times New Roman" w:hAnsi="Times New Roman" w:eastAsia="方正仿宋_GBK" w:cs="Times New Roman"/>
          <w:i w:val="0"/>
          <w:caps w:val="0"/>
          <w:color w:val="auto"/>
          <w:spacing w:val="6"/>
          <w:sz w:val="32"/>
          <w:szCs w:val="32"/>
          <w:highlight w:val="none"/>
          <w:shd w:val="clear" w:color="auto" w:fill="FFFFFF"/>
        </w:rPr>
        <w:t>建立重点工作、重点工程和项目“执行台账”，既努力办好事关群众生产发展的“头等大事”，也重视解决影响百姓日常生活的“关键小事”。对定下的目标、出台的政策、下达的任务马上办</w:t>
      </w:r>
      <w:r>
        <w:rPr>
          <w:rFonts w:hint="eastAsia" w:ascii="Times New Roman" w:hAnsi="Times New Roman" w:eastAsia="方正仿宋_GBK" w:cs="Times New Roman"/>
          <w:i w:val="0"/>
          <w:caps w:val="0"/>
          <w:color w:val="auto"/>
          <w:spacing w:val="6"/>
          <w:sz w:val="32"/>
          <w:szCs w:val="32"/>
          <w:highlight w:val="none"/>
          <w:shd w:val="clear" w:color="auto" w:fill="FFFFFF"/>
          <w:lang w:eastAsia="zh-CN"/>
        </w:rPr>
        <w:t>、</w:t>
      </w:r>
      <w:r>
        <w:rPr>
          <w:rFonts w:hint="eastAsia" w:ascii="Times New Roman" w:hAnsi="Times New Roman" w:eastAsia="方正仿宋_GBK" w:cs="Times New Roman"/>
          <w:i w:val="0"/>
          <w:caps w:val="0"/>
          <w:color w:val="auto"/>
          <w:spacing w:val="6"/>
          <w:sz w:val="32"/>
          <w:szCs w:val="32"/>
          <w:highlight w:val="none"/>
          <w:shd w:val="clear" w:color="auto" w:fill="FFFFFF"/>
        </w:rPr>
        <w:t>立即干</w:t>
      </w:r>
      <w:r>
        <w:rPr>
          <w:rFonts w:hint="eastAsia" w:ascii="Times New Roman" w:hAnsi="Times New Roman" w:eastAsia="方正仿宋_GBK" w:cs="Times New Roman"/>
          <w:i w:val="0"/>
          <w:caps w:val="0"/>
          <w:color w:val="auto"/>
          <w:spacing w:val="6"/>
          <w:sz w:val="32"/>
          <w:szCs w:val="32"/>
          <w:highlight w:val="none"/>
          <w:shd w:val="clear" w:color="auto" w:fill="FFFFFF"/>
          <w:lang w:eastAsia="zh-CN"/>
        </w:rPr>
        <w:t>，</w:t>
      </w:r>
      <w:r>
        <w:rPr>
          <w:rFonts w:hint="eastAsia" w:ascii="Times New Roman" w:hAnsi="Times New Roman" w:eastAsia="方正仿宋_GBK" w:cs="Times New Roman"/>
          <w:color w:val="auto"/>
          <w:spacing w:val="6"/>
          <w:sz w:val="32"/>
          <w:szCs w:val="32"/>
          <w:highlight w:val="none"/>
        </w:rPr>
        <w:t>以政府的“效率指数”提升经济社会的“发展指数”。</w:t>
      </w:r>
    </w:p>
    <w:p>
      <w:pPr>
        <w:keepNext w:val="0"/>
        <w:keepLines w:val="0"/>
        <w:pageBreakBefore w:val="0"/>
        <w:widowControl w:val="0"/>
        <w:numPr>
          <w:ilvl w:val="0"/>
          <w:numId w:val="0"/>
        </w:numPr>
        <w:pBdr>
          <w:bottom w:val="single" w:color="FFFFFF" w:sz="4" w:space="20"/>
        </w:pBdr>
        <w:kinsoku/>
        <w:wordWrap/>
        <w:overflowPunct/>
        <w:topLinePunct w:val="0"/>
        <w:autoSpaceDE/>
        <w:autoSpaceDN/>
        <w:bidi w:val="0"/>
        <w:adjustRightInd w:val="0"/>
        <w:snapToGrid w:val="0"/>
        <w:spacing w:line="584" w:lineRule="exact"/>
        <w:ind w:firstLine="664" w:firstLineChars="200"/>
        <w:textAlignment w:val="top"/>
        <w:rPr>
          <w:rFonts w:hint="default" w:ascii="Times New Roman" w:hAnsi="Times New Roman" w:eastAsia="方正仿宋_GBK" w:cs="Times New Roman"/>
          <w:color w:val="auto"/>
          <w:spacing w:val="6"/>
          <w:sz w:val="32"/>
          <w:szCs w:val="32"/>
          <w:highlight w:val="none"/>
          <w:lang w:val="en-US" w:eastAsia="zh-CN"/>
        </w:rPr>
      </w:pPr>
      <w:r>
        <w:rPr>
          <w:rFonts w:hint="eastAsia" w:ascii="Times New Roman" w:hAnsi="Times New Roman" w:eastAsia="方正黑体_GBK" w:cs="Times New Roman"/>
          <w:color w:val="auto"/>
          <w:spacing w:val="6"/>
          <w:sz w:val="32"/>
          <w:szCs w:val="32"/>
          <w:highlight w:val="none"/>
          <w:lang w:val="en-US" w:eastAsia="zh-CN"/>
        </w:rPr>
        <w:t>责任单位：</w:t>
      </w:r>
      <w:r>
        <w:rPr>
          <w:rFonts w:hint="eastAsia" w:ascii="Times New Roman" w:hAnsi="Times New Roman" w:eastAsia="方正仿宋_GBK" w:cs="Times New Roman"/>
          <w:color w:val="auto"/>
          <w:spacing w:val="6"/>
          <w:sz w:val="32"/>
          <w:szCs w:val="32"/>
          <w:highlight w:val="none"/>
          <w:lang w:val="en-US" w:eastAsia="zh-CN"/>
        </w:rPr>
        <w:t>各乡镇人民政府、管委会，县人民政府各部门、各直属机构，县工业园区管委会</w:t>
      </w:r>
    </w:p>
    <w:p>
      <w:pPr>
        <w:keepNext w:val="0"/>
        <w:keepLines w:val="0"/>
        <w:pageBreakBefore w:val="0"/>
        <w:widowControl w:val="0"/>
        <w:numPr>
          <w:ilvl w:val="0"/>
          <w:numId w:val="0"/>
        </w:numPr>
        <w:pBdr>
          <w:bottom w:val="single" w:color="FFFFFF" w:sz="4" w:space="20"/>
        </w:pBdr>
        <w:kinsoku/>
        <w:wordWrap/>
        <w:overflowPunct/>
        <w:topLinePunct w:val="0"/>
        <w:autoSpaceDE/>
        <w:autoSpaceDN/>
        <w:bidi w:val="0"/>
        <w:adjustRightInd w:val="0"/>
        <w:snapToGrid w:val="0"/>
        <w:spacing w:line="584" w:lineRule="exact"/>
        <w:ind w:firstLine="664" w:firstLineChars="200"/>
        <w:textAlignment w:val="top"/>
        <w:rPr>
          <w:rFonts w:hint="eastAsia" w:ascii="Times New Roman" w:hAnsi="Times New Roman" w:eastAsia="方正仿宋_GBK" w:cs="Times New Roman"/>
          <w:color w:val="auto"/>
          <w:spacing w:val="6"/>
          <w:sz w:val="32"/>
          <w:szCs w:val="32"/>
          <w:highlight w:val="none"/>
        </w:rPr>
      </w:pPr>
      <w:r>
        <w:rPr>
          <w:rFonts w:hint="eastAsia" w:ascii="Times New Roman" w:hAnsi="Times New Roman" w:eastAsia="方正仿宋_GBK" w:cs="Times New Roman"/>
          <w:color w:val="auto"/>
          <w:spacing w:val="6"/>
          <w:sz w:val="32"/>
          <w:szCs w:val="32"/>
          <w:highlight w:val="none"/>
          <w:lang w:val="en-US" w:eastAsia="zh-CN"/>
        </w:rPr>
        <w:t>105</w:t>
      </w:r>
      <w:r>
        <w:rPr>
          <w:rFonts w:hint="eastAsia" w:ascii="仿宋" w:hAnsi="仿宋" w:eastAsia="仿宋" w:cs="仿宋"/>
          <w:color w:val="auto"/>
          <w:spacing w:val="6"/>
          <w:kern w:val="2"/>
          <w:sz w:val="32"/>
          <w:szCs w:val="32"/>
          <w:highlight w:val="none"/>
          <w:lang w:val="en-US" w:eastAsia="zh-CN" w:bidi="ar-SA"/>
        </w:rPr>
        <w:t>.</w:t>
      </w:r>
      <w:r>
        <w:rPr>
          <w:rFonts w:hint="eastAsia" w:ascii="Times New Roman" w:hAnsi="Times New Roman" w:eastAsia="方正仿宋_GBK" w:cs="Times New Roman"/>
          <w:color w:val="auto"/>
          <w:spacing w:val="6"/>
          <w:sz w:val="32"/>
          <w:szCs w:val="32"/>
          <w:highlight w:val="none"/>
        </w:rPr>
        <w:t>落实全面从严治党主体责任，认真履行“一岗双责”，锲而不舍落实中央八项规定精神及其实施细则，坚决反对“四风”</w:t>
      </w:r>
      <w:r>
        <w:rPr>
          <w:rFonts w:hint="eastAsia" w:ascii="Times New Roman" w:hAnsi="Times New Roman" w:eastAsia="方正仿宋_GBK" w:cs="Times New Roman"/>
          <w:i w:val="0"/>
          <w:caps w:val="0"/>
          <w:color w:val="auto"/>
          <w:spacing w:val="6"/>
          <w:sz w:val="32"/>
          <w:szCs w:val="32"/>
          <w:highlight w:val="none"/>
          <w:shd w:val="clear" w:color="auto" w:fill="FFFFFF"/>
        </w:rPr>
        <w:t>“四气”</w:t>
      </w:r>
      <w:r>
        <w:rPr>
          <w:rFonts w:hint="eastAsia" w:ascii="Times New Roman" w:hAnsi="Times New Roman" w:eastAsia="方正仿宋_GBK" w:cs="Times New Roman"/>
          <w:color w:val="auto"/>
          <w:spacing w:val="6"/>
          <w:sz w:val="32"/>
          <w:szCs w:val="32"/>
          <w:highlight w:val="none"/>
        </w:rPr>
        <w:t>。强化统计审计监督，树立过</w:t>
      </w:r>
      <w:r>
        <w:rPr>
          <w:rFonts w:hint="eastAsia" w:ascii="Times New Roman" w:hAnsi="Times New Roman" w:eastAsia="方正仿宋_GBK" w:cs="Times New Roman"/>
          <w:color w:val="auto"/>
          <w:spacing w:val="6"/>
          <w:sz w:val="32"/>
          <w:szCs w:val="32"/>
          <w:highlight w:val="none"/>
          <w:lang w:eastAsia="zh-CN"/>
        </w:rPr>
        <w:t>“</w:t>
      </w:r>
      <w:r>
        <w:rPr>
          <w:rFonts w:hint="eastAsia" w:ascii="Times New Roman" w:hAnsi="Times New Roman" w:eastAsia="方正仿宋_GBK" w:cs="Times New Roman"/>
          <w:color w:val="auto"/>
          <w:spacing w:val="6"/>
          <w:sz w:val="32"/>
          <w:szCs w:val="32"/>
          <w:highlight w:val="none"/>
        </w:rPr>
        <w:t>紧日子</w:t>
      </w:r>
      <w:r>
        <w:rPr>
          <w:rFonts w:hint="eastAsia" w:ascii="Times New Roman" w:hAnsi="Times New Roman" w:eastAsia="方正仿宋_GBK" w:cs="Times New Roman"/>
          <w:color w:val="auto"/>
          <w:spacing w:val="6"/>
          <w:sz w:val="32"/>
          <w:szCs w:val="32"/>
          <w:highlight w:val="none"/>
          <w:lang w:eastAsia="zh-CN"/>
        </w:rPr>
        <w:t>”</w:t>
      </w:r>
      <w:r>
        <w:rPr>
          <w:rFonts w:hint="eastAsia" w:ascii="Times New Roman" w:hAnsi="Times New Roman" w:eastAsia="方正仿宋_GBK" w:cs="Times New Roman"/>
          <w:color w:val="auto"/>
          <w:spacing w:val="6"/>
          <w:sz w:val="32"/>
          <w:szCs w:val="32"/>
          <w:highlight w:val="none"/>
        </w:rPr>
        <w:t>思想，严控“三公”经费开支，真正做到“公款姓公，一分一厘都不能乱花；公权为民，一丝一毫都不能私用”。支持纪检监察机关履行职责，一体推进不敢腐、不能腐、不想腐，树立让党放心、让人民满意的政府形象，以政府的“清廉指数”提升人民群众的“满意指数”。</w:t>
      </w:r>
    </w:p>
    <w:p>
      <w:pPr>
        <w:keepNext w:val="0"/>
        <w:keepLines w:val="0"/>
        <w:pageBreakBefore w:val="0"/>
        <w:widowControl w:val="0"/>
        <w:numPr>
          <w:ilvl w:val="0"/>
          <w:numId w:val="0"/>
        </w:numPr>
        <w:pBdr>
          <w:bottom w:val="single" w:color="FFFFFF" w:sz="4" w:space="20"/>
        </w:pBdr>
        <w:kinsoku/>
        <w:wordWrap/>
        <w:overflowPunct/>
        <w:topLinePunct w:val="0"/>
        <w:autoSpaceDE/>
        <w:autoSpaceDN/>
        <w:bidi w:val="0"/>
        <w:adjustRightInd w:val="0"/>
        <w:snapToGrid w:val="0"/>
        <w:spacing w:line="584" w:lineRule="exact"/>
        <w:ind w:firstLine="664" w:firstLineChars="200"/>
        <w:textAlignment w:val="top"/>
        <w:rPr>
          <w:rFonts w:hint="default" w:ascii="Times New Roman" w:hAnsi="Times New Roman" w:eastAsia="方正仿宋_GBK" w:cs="Times New Roman"/>
          <w:color w:val="auto"/>
          <w:spacing w:val="6"/>
          <w:sz w:val="32"/>
          <w:szCs w:val="32"/>
          <w:highlight w:val="none"/>
          <w:lang w:val="en-US" w:eastAsia="zh-CN"/>
        </w:rPr>
      </w:pPr>
      <w:r>
        <w:rPr>
          <w:rFonts w:hint="eastAsia" w:ascii="Times New Roman" w:hAnsi="Times New Roman" w:eastAsia="方正黑体_GBK" w:cs="Times New Roman"/>
          <w:color w:val="auto"/>
          <w:spacing w:val="6"/>
          <w:sz w:val="32"/>
          <w:szCs w:val="32"/>
          <w:highlight w:val="none"/>
          <w:lang w:val="en-US" w:eastAsia="zh-CN"/>
        </w:rPr>
        <w:t>责任单位：</w:t>
      </w:r>
      <w:r>
        <w:rPr>
          <w:rFonts w:hint="eastAsia" w:ascii="Times New Roman" w:hAnsi="Times New Roman" w:eastAsia="方正仿宋_GBK" w:cs="Times New Roman"/>
          <w:color w:val="auto"/>
          <w:spacing w:val="6"/>
          <w:sz w:val="32"/>
          <w:szCs w:val="32"/>
          <w:highlight w:val="none"/>
          <w:lang w:val="en-US" w:eastAsia="zh-CN"/>
        </w:rPr>
        <w:t>各乡镇人民政府、管委会，县人民政府各部门、各直属机构，县工业园区管委会</w:t>
      </w:r>
    </w:p>
    <w:p>
      <w:pPr>
        <w:keepNext w:val="0"/>
        <w:keepLines w:val="0"/>
        <w:pageBreakBefore w:val="0"/>
        <w:widowControl w:val="0"/>
        <w:numPr>
          <w:ilvl w:val="0"/>
          <w:numId w:val="0"/>
        </w:numPr>
        <w:pBdr>
          <w:bottom w:val="single" w:color="FFFFFF" w:sz="4" w:space="20"/>
        </w:pBdr>
        <w:kinsoku/>
        <w:wordWrap/>
        <w:overflowPunct/>
        <w:topLinePunct w:val="0"/>
        <w:autoSpaceDE/>
        <w:autoSpaceDN/>
        <w:bidi w:val="0"/>
        <w:adjustRightInd w:val="0"/>
        <w:snapToGrid w:val="0"/>
        <w:spacing w:line="584" w:lineRule="exact"/>
        <w:ind w:firstLine="664" w:firstLineChars="200"/>
        <w:textAlignment w:val="top"/>
        <w:rPr>
          <w:rFonts w:ascii="Times New Roman" w:hAnsi="Times New Roman" w:cs="Times New Roman"/>
          <w:color w:val="auto"/>
          <w:spacing w:val="6"/>
          <w:sz w:val="32"/>
          <w:szCs w:val="32"/>
          <w:highlight w:val="none"/>
        </w:rPr>
      </w:pPr>
    </w:p>
    <w:p>
      <w:pPr>
        <w:pStyle w:val="2"/>
        <w:rPr>
          <w:rFonts w:ascii="Times New Roman" w:hAnsi="Times New Roman" w:cs="Times New Roman"/>
          <w:color w:val="auto"/>
          <w:spacing w:val="6"/>
          <w:sz w:val="32"/>
          <w:szCs w:val="32"/>
          <w:highlight w:val="none"/>
        </w:rPr>
      </w:pPr>
    </w:p>
    <w:p>
      <w:pPr>
        <w:pStyle w:val="5"/>
      </w:pPr>
    </w:p>
    <w:p>
      <w:pPr>
        <w:pStyle w:val="6"/>
      </w:pPr>
    </w:p>
    <w:p>
      <w:pPr>
        <w:pStyle w:val="6"/>
        <w:ind w:left="0" w:leftChars="0" w:firstLine="0" w:firstLineChars="0"/>
        <w:rPr>
          <w:sz w:val="21"/>
        </w:rPr>
      </w:pPr>
    </w:p>
    <w:p>
      <w:pPr>
        <w:bidi w:val="0"/>
        <w:rPr>
          <w:rFonts w:hint="eastAsia" w:ascii="Times New Roman" w:hAnsi="Times New Roman" w:eastAsia="方正仿宋_GBK" w:cs="Times New Roman"/>
          <w:color w:val="auto"/>
          <w:spacing w:val="6"/>
          <w:sz w:val="32"/>
          <w:szCs w:val="32"/>
          <w:highlight w:val="none"/>
          <w:lang w:val="en-US" w:eastAsia="zh-CN"/>
        </w:rPr>
      </w:pPr>
    </w:p>
    <w:p>
      <w:pPr>
        <w:bidi w:val="0"/>
        <w:rPr>
          <w:rFonts w:hint="eastAsia" w:ascii="Times New Roman" w:hAnsi="Times New Roman" w:eastAsia="方正仿宋_GBK" w:cs="Times New Roman"/>
          <w:color w:val="auto"/>
          <w:spacing w:val="6"/>
          <w:sz w:val="30"/>
          <w:szCs w:val="30"/>
          <w:highlight w:val="none"/>
          <w:lang w:val="en-US" w:eastAsia="zh-CN"/>
        </w:rPr>
      </w:pPr>
      <w:r>
        <w:rPr>
          <w:sz w:val="21"/>
        </w:rPr>
        <mc:AlternateContent>
          <mc:Choice Requires="wps">
            <w:drawing>
              <wp:anchor distT="0" distB="0" distL="114300" distR="114300" simplePos="0" relativeHeight="251660288" behindDoc="0" locked="0" layoutInCell="1" allowOverlap="1">
                <wp:simplePos x="0" y="0"/>
                <wp:positionH relativeFrom="column">
                  <wp:posOffset>-91440</wp:posOffset>
                </wp:positionH>
                <wp:positionV relativeFrom="paragraph">
                  <wp:posOffset>49530</wp:posOffset>
                </wp:positionV>
                <wp:extent cx="5781675" cy="9525"/>
                <wp:effectExtent l="0" t="0" r="0" b="0"/>
                <wp:wrapNone/>
                <wp:docPr id="7" name="直接连接符 7"/>
                <wp:cNvGraphicFramePr/>
                <a:graphic xmlns:a="http://schemas.openxmlformats.org/drawingml/2006/main">
                  <a:graphicData uri="http://schemas.microsoft.com/office/word/2010/wordprocessingShape">
                    <wps:wsp>
                      <wps:cNvCnPr/>
                      <wps:spPr>
                        <a:xfrm>
                          <a:off x="0" y="0"/>
                          <a:ext cx="5781675" cy="9525"/>
                        </a:xfrm>
                        <a:prstGeom prst="line">
                          <a:avLst/>
                        </a:prstGeom>
                        <a:ln>
                          <a:solidFill>
                            <a:schemeClr val="tx1"/>
                          </a:solidFill>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_x0000_s1026" o:spid="_x0000_s1026" o:spt="20" style="position:absolute;left:0pt;margin-left:-7.2pt;margin-top:3.9pt;height:0.75pt;width:455.25pt;z-index:251660288;mso-width-relative:page;mso-height-relative:page;" filled="f" stroked="t" coordsize="21600,21600" o:gfxdata="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BYAAABkcnMvUEsBAhQAFAAAAAgAh07iQBVqOI/YAAAABwEA&#10;AA8AAAAAAAAAAQAgAAAAOAAAAGRycy9kb3ducmV2LnhtbFBLAQIUABQAAAAIAIdO4kCdvvC/ywEA&#10;AGcDAAAOAAAAAAAAAAEAIAAAAD0BAABkcnMvZTJvRG9jLnhtbFBLBQYAAAAABgAGAFkBAAB6BQAA&#10;AAA=&#10;">
                <v:fill on="f" focussize="0,0"/>
                <v:stroke weight="1pt" color="#000000 [3213]" miterlimit="8" joinstyle="miter"/>
                <v:imagedata o:title=""/>
                <o:lock v:ext="edit" aspectratio="f"/>
              </v:line>
            </w:pict>
          </mc:Fallback>
        </mc:AlternateContent>
      </w:r>
      <w:r>
        <w:rPr>
          <w:rFonts w:hint="eastAsia" w:ascii="Times New Roman" w:hAnsi="Times New Roman" w:eastAsia="方正仿宋_GBK" w:cs="Times New Roman"/>
          <w:color w:val="auto"/>
          <w:spacing w:val="6"/>
          <w:sz w:val="32"/>
          <w:szCs w:val="32"/>
          <w:highlight w:val="none"/>
          <w:lang w:val="en-US" w:eastAsia="zh-CN"/>
        </w:rPr>
        <w:t xml:space="preserve">  </w:t>
      </w:r>
      <w:r>
        <w:rPr>
          <w:rFonts w:hint="eastAsia" w:ascii="Times New Roman" w:hAnsi="Times New Roman" w:eastAsia="方正仿宋_GBK" w:cs="Times New Roman"/>
          <w:color w:val="auto"/>
          <w:spacing w:val="6"/>
          <w:sz w:val="30"/>
          <w:szCs w:val="30"/>
          <w:highlight w:val="none"/>
          <w:lang w:val="en-US" w:eastAsia="zh-CN"/>
        </w:rPr>
        <w:t xml:space="preserve">抄送：县委办公室，县人大常委会办公室，县政协办公室，  </w:t>
      </w:r>
    </w:p>
    <w:p>
      <w:pPr>
        <w:bidi w:val="0"/>
        <w:rPr>
          <w:rFonts w:hint="eastAsia" w:ascii="Times New Roman" w:hAnsi="Times New Roman" w:eastAsia="方正仿宋_GBK" w:cs="Times New Roman"/>
          <w:color w:val="auto"/>
          <w:spacing w:val="6"/>
          <w:sz w:val="30"/>
          <w:szCs w:val="30"/>
          <w:highlight w:val="none"/>
          <w:lang w:val="en-US" w:eastAsia="zh-CN"/>
        </w:rPr>
      </w:pPr>
      <w:r>
        <w:rPr>
          <w:rFonts w:hint="eastAsia" w:ascii="Times New Roman" w:hAnsi="Times New Roman" w:eastAsia="方正仿宋_GBK" w:cs="Times New Roman"/>
          <w:color w:val="auto"/>
          <w:spacing w:val="6"/>
          <w:sz w:val="30"/>
          <w:szCs w:val="30"/>
          <w:highlight w:val="none"/>
          <w:lang w:val="en-US" w:eastAsia="zh-CN"/>
        </w:rPr>
        <w:t xml:space="preserve">        县纪委监委办公室，各人民团体</w:t>
      </w:r>
    </w:p>
    <w:p>
      <w:pPr>
        <w:tabs>
          <w:tab w:val="left" w:pos="1296"/>
        </w:tabs>
        <w:bidi w:val="0"/>
        <w:jc w:val="left"/>
        <w:rPr>
          <w:rFonts w:hint="default" w:ascii="Calibri" w:hAnsi="Calibri" w:eastAsia="宋体" w:cs="Times New Roman"/>
          <w:kern w:val="2"/>
          <w:sz w:val="30"/>
          <w:szCs w:val="30"/>
          <w:lang w:val="en-US" w:eastAsia="zh-CN" w:bidi="ar-SA"/>
        </w:rPr>
      </w:pPr>
      <w:r>
        <w:rPr>
          <w:sz w:val="30"/>
          <w:szCs w:val="30"/>
        </w:rPr>
        <mc:AlternateContent>
          <mc:Choice Requires="wps">
            <w:drawing>
              <wp:anchor distT="0" distB="0" distL="114300" distR="114300" simplePos="0" relativeHeight="251658240" behindDoc="0" locked="0" layoutInCell="1" allowOverlap="1">
                <wp:simplePos x="0" y="0"/>
                <wp:positionH relativeFrom="column">
                  <wp:posOffset>-100965</wp:posOffset>
                </wp:positionH>
                <wp:positionV relativeFrom="paragraph">
                  <wp:posOffset>382905</wp:posOffset>
                </wp:positionV>
                <wp:extent cx="5781675" cy="9525"/>
                <wp:effectExtent l="0" t="0" r="0" b="0"/>
                <wp:wrapNone/>
                <wp:docPr id="5" name="直接连接符 5"/>
                <wp:cNvGraphicFramePr/>
                <a:graphic xmlns:a="http://schemas.openxmlformats.org/drawingml/2006/main">
                  <a:graphicData uri="http://schemas.microsoft.com/office/word/2010/wordprocessingShape">
                    <wps:wsp>
                      <wps:cNvCnPr/>
                      <wps:spPr>
                        <a:xfrm>
                          <a:off x="852170" y="8881110"/>
                          <a:ext cx="5781675" cy="9525"/>
                        </a:xfrm>
                        <a:prstGeom prst="line">
                          <a:avLst/>
                        </a:prstGeom>
                        <a:ln>
                          <a:solidFill>
                            <a:schemeClr val="tx1"/>
                          </a:solidFill>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_x0000_s1026" o:spid="_x0000_s1026" o:spt="20" style="position:absolute;left:0pt;margin-left:-7.95pt;margin-top:30.15pt;height:0.75pt;width:455.25pt;z-index:251658240;mso-width-relative:page;mso-height-relative:page;" filled="f" stroked="t" coordsize="21600,21600" o:gfxdata="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WAAAAZHJzL1BLAQIUABQAAAAIAIdO&#10;4kC5COAt2gAAAAkBAAAPAAAAAAAAAAEAIAAAADgAAABkcnMvZG93bnJldi54bWxQSwECFAAUAAAA&#10;CACHTuJAebfindYBAAByAwAADgAAAAAAAAABACAAAAA/AQAAZHJzL2Uyb0RvYy54bWxQSwUGAAAA&#10;AAYABgBZAQAAhwUAAAAA&#10;">
                <v:fill on="f" focussize="0,0"/>
                <v:stroke weight="1pt" color="#000000 [3213]" miterlimit="8" joinstyle="miter"/>
                <v:imagedata o:title=""/>
                <o:lock v:ext="edit" aspectratio="f"/>
              </v:line>
            </w:pict>
          </mc:Fallback>
        </mc:AlternateContent>
      </w:r>
      <w:r>
        <w:rPr>
          <w:sz w:val="30"/>
          <w:szCs w:val="30"/>
        </w:rPr>
        <mc:AlternateContent>
          <mc:Choice Requires="wps">
            <w:drawing>
              <wp:anchor distT="0" distB="0" distL="114300" distR="114300" simplePos="0" relativeHeight="251659264" behindDoc="0" locked="0" layoutInCell="1" allowOverlap="1">
                <wp:simplePos x="0" y="0"/>
                <wp:positionH relativeFrom="column">
                  <wp:posOffset>-100965</wp:posOffset>
                </wp:positionH>
                <wp:positionV relativeFrom="paragraph">
                  <wp:posOffset>11430</wp:posOffset>
                </wp:positionV>
                <wp:extent cx="5781675" cy="9525"/>
                <wp:effectExtent l="0" t="0" r="0" b="0"/>
                <wp:wrapNone/>
                <wp:docPr id="6" name="直接连接符 6"/>
                <wp:cNvGraphicFramePr/>
                <a:graphic xmlns:a="http://schemas.openxmlformats.org/drawingml/2006/main">
                  <a:graphicData uri="http://schemas.microsoft.com/office/word/2010/wordprocessingShape">
                    <wps:wsp>
                      <wps:cNvCnPr/>
                      <wps:spPr>
                        <a:xfrm>
                          <a:off x="0" y="0"/>
                          <a:ext cx="5781675" cy="9525"/>
                        </a:xfrm>
                        <a:prstGeom prst="line">
                          <a:avLst/>
                        </a:prstGeom>
                        <a:ln>
                          <a:solidFill>
                            <a:schemeClr val="tx1"/>
                          </a:solidFill>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_x0000_s1026" o:spid="_x0000_s1026" o:spt="20" style="position:absolute;left:0pt;margin-left:-7.95pt;margin-top:0.9pt;height:0.75pt;width:455.25pt;z-index:251659264;mso-width-relative:page;mso-height-relative:page;" filled="f" stroked="t" coordsize="21600,21600" o:gfxdata="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FgAAAGRycy9QSwECFAAUAAAACACHTuJAqi/yEtcAAAAHAQAA&#10;DwAAAAAAAAABACAAAAA4AAAAZHJzL2Rvd25yZXYueG1sUEsBAhQAFAAAAAgAh07iQEnVV9LLAQAA&#10;ZwMAAA4AAAAAAAAAAQAgAAAAPAEAAGRycy9lMm9Eb2MueG1sUEsFBgAAAAAGAAYAWQEAAHkFAAAA&#10;AA==&#10;">
                <v:fill on="f" focussize="0,0"/>
                <v:stroke weight="1pt" color="#000000 [3213]" miterlimit="8" joinstyle="miter"/>
                <v:imagedata o:title=""/>
                <o:lock v:ext="edit" aspectratio="f"/>
              </v:line>
            </w:pict>
          </mc:Fallback>
        </mc:AlternateContent>
      </w:r>
      <w:r>
        <w:rPr>
          <w:rFonts w:hint="eastAsia"/>
          <w:sz w:val="30"/>
          <w:szCs w:val="30"/>
          <w:lang w:val="en-US" w:eastAsia="zh-CN"/>
        </w:rPr>
        <w:t xml:space="preserve">  </w:t>
      </w:r>
      <w:r>
        <w:rPr>
          <w:rFonts w:hint="eastAsia" w:ascii="Times New Roman" w:hAnsi="Times New Roman" w:eastAsia="方正仿宋_GBK" w:cs="Times New Roman"/>
          <w:color w:val="auto"/>
          <w:spacing w:val="6"/>
          <w:sz w:val="30"/>
          <w:szCs w:val="30"/>
          <w:highlight w:val="none"/>
          <w:lang w:val="en-US" w:eastAsia="zh-CN"/>
        </w:rPr>
        <w:t>尉犁县人民政府办公室             2023年2月15日印发</w:t>
      </w:r>
    </w:p>
    <w:sectPr>
      <w:footerReference r:id="rId4" w:type="default"/>
      <w:headerReference r:id="rId3" w:type="even"/>
      <w:footerReference r:id="rId5" w:type="even"/>
      <w:pgSz w:w="11906" w:h="16838"/>
      <w:pgMar w:top="1871" w:right="1531" w:bottom="1984" w:left="1531" w:header="964" w:footer="1644" w:gutter="0"/>
      <w:pgBorders>
        <w:top w:val="none" w:sz="0" w:space="0"/>
        <w:left w:val="none" w:sz="0" w:space="0"/>
        <w:bottom w:val="none" w:sz="0" w:space="0"/>
        <w:right w:val="none" w:sz="0" w:space="0"/>
      </w:pgBorders>
      <w:pgNumType w:fmt="decimal" w:start="1"/>
      <w:cols w:space="0" w:num="1"/>
      <w:rtlGutter w:val="0"/>
      <w:docGrid w:type="linesAndChars" w:linePitch="58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2000000" w:usb3="00000000" w:csb0="2000019F"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方正楷体">
    <w:altName w:val="楷体"/>
    <w:panose1 w:val="00000000000000000000"/>
    <w:charset w:val="00"/>
    <w:family w:val="auto"/>
    <w:pitch w:val="default"/>
    <w:sig w:usb0="00000000" w:usb1="00000000" w:usb2="00000000"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a:effectLst/>
                    </wps:spPr>
                    <wps:txbx>
                      <w:txbxContent>
                        <w:p>
                          <w:pPr>
                            <w:pStyle w:val="9"/>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WAAAAZHJz&#10;L1BLAQIUABQAAAAIAIdO4kDOqXm5zwAAAAUBAAAPAAAAAAAAAAEAIAAAADgAAABkcnMvZG93bnJl&#10;di54bWxQSwECFAAUAAAACACHTuJAQpVxR7cBAABgAwAADgAAAAAAAAABACAAAAA0AQAAZHJzL2Uy&#10;b0RvYy54bWxQSwUGAAAAAAYABgBZAQAAXQUAAAAA&#10;">
              <v:fill on="f" focussize="0,0"/>
              <v:stroke on="f"/>
              <v:imagedata o:title=""/>
              <o:lock v:ext="edit" aspectratio="f"/>
              <v:textbox inset="0mm,0mm,0mm,0mm" style="mso-fit-shape-to-text:t;">
                <w:txbxContent>
                  <w:p>
                    <w:pPr>
                      <w:pStyle w:val="9"/>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firstLine="360"/>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a:effectLst/>
                    </wps:spPr>
                    <wps:txbx>
                      <w:txbxContent>
                        <w:p>
                          <w:pPr>
                            <w:pStyle w:val="9"/>
                            <w:rPr>
                              <w:rFonts w:hint="eastAsia" w:eastAsia="宋体"/>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r>
                            <w:rPr>
                              <w:rFonts w:hint="eastAsia"/>
                              <w:lang w:eastAsia="zh-CN"/>
                            </w:rPr>
                            <w:t xml:space="preserve"> —</w:t>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FgAAAGRy&#10;cy9QSwECFAAUAAAACACHTuJAzql5uc8AAAAFAQAADwAAAAAAAAABACAAAAA4AAAAZHJzL2Rvd25y&#10;ZXYueG1sUEsBAhQAFAAAAAgAh07iQCocjda4AQAAYAMAAA4AAAAAAAAAAQAgAAAANAEAAGRycy9l&#10;Mm9Eb2MueG1sUEsFBgAAAAAGAAYAWQEAAF4FAAAAAA==&#10;">
              <v:fill on="f" focussize="0,0"/>
              <v:stroke on="f"/>
              <v:imagedata o:title=""/>
              <o:lock v:ext="edit" aspectratio="f"/>
              <v:textbox inset="0mm,0mm,0mm,0mm" style="mso-fit-shape-to-text:t;">
                <w:txbxContent>
                  <w:p>
                    <w:pPr>
                      <w:pStyle w:val="9"/>
                      <w:rPr>
                        <w:rFonts w:hint="eastAsia" w:eastAsia="宋体"/>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r>
                      <w:rPr>
                        <w:rFonts w:hint="eastAsia"/>
                        <w:lang w:eastAsia="zh-CN"/>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F87BE9"/>
    <w:multiLevelType w:val="singleLevel"/>
    <w:tmpl w:val="B7F87BE9"/>
    <w:lvl w:ilvl="0" w:tentative="0">
      <w:start w:val="1"/>
      <w:numFmt w:val="chineseCounting"/>
      <w:suff w:val="nothing"/>
      <w:lvlText w:val="%1、"/>
      <w:lvlJc w:val="left"/>
      <w:rPr>
        <w:rFonts w:hint="eastAsia"/>
      </w:rPr>
    </w:lvl>
  </w:abstractNum>
  <w:abstractNum w:abstractNumId="1">
    <w:nsid w:val="5BBF6CBB"/>
    <w:multiLevelType w:val="singleLevel"/>
    <w:tmpl w:val="5BBF6CBB"/>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E3YzM1ZmRjNDBhZDU0NTA0OWUwN2FkYzQ0Yzk1OTAifQ=="/>
  </w:docVars>
  <w:rsids>
    <w:rsidRoot w:val="00000000"/>
    <w:rsid w:val="085E0153"/>
    <w:rsid w:val="08FA50E4"/>
    <w:rsid w:val="124A4E6E"/>
    <w:rsid w:val="16774DDF"/>
    <w:rsid w:val="1E761259"/>
    <w:rsid w:val="1F0E48DD"/>
    <w:rsid w:val="1FE87F35"/>
    <w:rsid w:val="3DD2608C"/>
    <w:rsid w:val="40BF2194"/>
    <w:rsid w:val="416C5E78"/>
    <w:rsid w:val="52D676A4"/>
    <w:rsid w:val="54EF3DA2"/>
    <w:rsid w:val="586471D2"/>
    <w:rsid w:val="5A821E11"/>
    <w:rsid w:val="65C80D71"/>
    <w:rsid w:val="694B3ECF"/>
    <w:rsid w:val="6B127E69"/>
    <w:rsid w:val="6F5FF1E1"/>
    <w:rsid w:val="73815000"/>
    <w:rsid w:val="74AC4341"/>
    <w:rsid w:val="77F8C298"/>
    <w:rsid w:val="7844403A"/>
    <w:rsid w:val="7C2253BC"/>
    <w:rsid w:val="7C647D0E"/>
    <w:rsid w:val="7FDC2280"/>
    <w:rsid w:val="7FFF7CBE"/>
    <w:rsid w:val="BFD5F08F"/>
    <w:rsid w:val="F6E6CD3A"/>
    <w:rsid w:val="FF1FE960"/>
    <w:rsid w:val="FF5F57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99"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7">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5"/>
    <w:qFormat/>
    <w:uiPriority w:val="0"/>
    <w:pPr>
      <w:ind w:firstLine="420"/>
    </w:pPr>
  </w:style>
  <w:style w:type="paragraph" w:styleId="3">
    <w:name w:val="Body Text Indent"/>
    <w:basedOn w:val="1"/>
    <w:next w:val="4"/>
    <w:qFormat/>
    <w:uiPriority w:val="0"/>
    <w:pPr>
      <w:ind w:firstLine="630"/>
    </w:pPr>
  </w:style>
  <w:style w:type="paragraph" w:styleId="4">
    <w:name w:val="Body Text"/>
    <w:basedOn w:val="1"/>
    <w:next w:val="5"/>
    <w:qFormat/>
    <w:uiPriority w:val="0"/>
    <w:pPr>
      <w:spacing w:line="360" w:lineRule="auto"/>
      <w:ind w:firstLine="200" w:firstLineChars="200"/>
    </w:pPr>
    <w:rPr>
      <w:rFonts w:ascii="Calibri" w:hAnsi="Calibri" w:eastAsia="宋体" w:cs="Times New Roman"/>
      <w:sz w:val="28"/>
    </w:rPr>
  </w:style>
  <w:style w:type="paragraph" w:styleId="5">
    <w:name w:val="Body Text First Indent"/>
    <w:basedOn w:val="4"/>
    <w:next w:val="6"/>
    <w:unhideWhenUsed/>
    <w:qFormat/>
    <w:uiPriority w:val="99"/>
    <w:pPr>
      <w:spacing w:after="120" w:line="240" w:lineRule="auto"/>
      <w:ind w:firstLine="420" w:firstLineChars="100"/>
    </w:pPr>
    <w:rPr>
      <w:rFonts w:ascii="Calibri" w:hAnsi="Calibri" w:eastAsia="宋体" w:cs="Times New Roman"/>
      <w:sz w:val="21"/>
    </w:rPr>
  </w:style>
  <w:style w:type="paragraph" w:styleId="6">
    <w:name w:val="index 6"/>
    <w:basedOn w:val="1"/>
    <w:next w:val="1"/>
    <w:qFormat/>
    <w:uiPriority w:val="99"/>
    <w:pPr>
      <w:ind w:firstLine="840"/>
    </w:pPr>
    <w:rPr>
      <w:rFonts w:cs="Arial"/>
    </w:rPr>
  </w:style>
  <w:style w:type="paragraph" w:styleId="8">
    <w:name w:val="Plain Text"/>
    <w:basedOn w:val="1"/>
    <w:qFormat/>
    <w:uiPriority w:val="0"/>
    <w:rPr>
      <w:rFonts w:ascii="宋体" w:hAnsi="Courier New"/>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0"/>
    <w:pPr>
      <w:spacing w:beforeAutospacing="1" w:afterAutospacing="1"/>
      <w:jc w:val="left"/>
    </w:pPr>
    <w:rPr>
      <w:kern w:val="0"/>
      <w:sz w:val="24"/>
    </w:rPr>
  </w:style>
  <w:style w:type="paragraph" w:styleId="12">
    <w:name w:val="Title"/>
    <w:basedOn w:val="1"/>
    <w:next w:val="1"/>
    <w:qFormat/>
    <w:uiPriority w:val="0"/>
    <w:pPr>
      <w:spacing w:before="240" w:after="60"/>
      <w:jc w:val="center"/>
      <w:outlineLvl w:val="0"/>
    </w:pPr>
    <w:rPr>
      <w:rFonts w:ascii="Cambria" w:hAnsi="Cambria"/>
      <w:b/>
      <w:bCs/>
      <w:sz w:val="32"/>
      <w:szCs w:val="32"/>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6">
    <w:name w:val="BodyText1I2"/>
    <w:basedOn w:val="17"/>
    <w:qFormat/>
    <w:uiPriority w:val="0"/>
    <w:pPr>
      <w:ind w:firstLine="420" w:firstLineChars="200"/>
    </w:pPr>
  </w:style>
  <w:style w:type="paragraph" w:customStyle="1" w:styleId="17">
    <w:name w:val="BodyTextIndent"/>
    <w:basedOn w:val="1"/>
    <w:next w:val="18"/>
    <w:qFormat/>
    <w:uiPriority w:val="0"/>
    <w:pPr>
      <w:spacing w:after="120"/>
      <w:ind w:left="420" w:leftChars="200"/>
    </w:pPr>
  </w:style>
  <w:style w:type="paragraph" w:customStyle="1" w:styleId="18">
    <w:name w:val="NormalIndent"/>
    <w:basedOn w:val="1"/>
    <w:qFormat/>
    <w:uiPriority w:val="0"/>
    <w:pPr>
      <w:ind w:firstLine="420" w:firstLineChars="200"/>
    </w:pPr>
    <w:rPr>
      <w:rFonts w:eastAsia="仿宋"/>
      <w:sz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29</Pages>
  <Words>11074</Words>
  <Characters>11417</Characters>
  <Lines>0</Lines>
  <Paragraphs>0</Paragraphs>
  <TotalTime>103</TotalTime>
  <ScaleCrop>false</ScaleCrop>
  <LinksUpToDate>false</LinksUpToDate>
  <CharactersWithSpaces>11667</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2014-10-30T20:08:00Z</dcterms:created>
  <dc:creator>Administrator</dc:creator>
  <cp:lastModifiedBy>user</cp:lastModifiedBy>
  <cp:lastPrinted>2023-02-21T03:34:00Z</cp:lastPrinted>
  <dcterms:modified xsi:type="dcterms:W3CDTF">2023-12-06T12:02:12Z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54EFBB2C2EBA4DACA9F9F83592BDC181</vt:lpwstr>
  </property>
</Properties>
</file>