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/>
        <w:jc w:val="both"/>
        <w:textAlignment w:val="auto"/>
        <w:rPr>
          <w:rFonts w:hint="eastAsia" w:ascii="Times New Roman" w:hAnsi="Times New Roman" w:eastAsia="方正黑体_GBK" w:cs="Times New Roman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napToGrid w:val="0"/>
          <w:spacing w:val="0"/>
          <w:kern w:val="0"/>
          <w:sz w:val="32"/>
          <w:szCs w:val="32"/>
        </w:rPr>
        <w:t>附件1</w:t>
      </w:r>
      <w:r>
        <w:rPr>
          <w:rFonts w:hint="eastAsia" w:ascii="Times New Roman" w:hAnsi="Times New Roman" w:eastAsia="方正黑体_GBK" w:cs="Times New Roman"/>
          <w:snapToGrid w:val="0"/>
          <w:spacing w:val="0"/>
          <w:kern w:val="0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/>
        <w:autoSpaceDE w:val="0"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spacing w:val="0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spacing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napToGrid w:val="0"/>
          <w:spacing w:val="0"/>
          <w:kern w:val="0"/>
          <w:sz w:val="44"/>
          <w:szCs w:val="44"/>
          <w:lang w:eastAsia="zh-CN"/>
        </w:rPr>
        <w:t>尉犁</w:t>
      </w:r>
      <w:r>
        <w:rPr>
          <w:rFonts w:hint="default" w:ascii="Times New Roman" w:hAnsi="Times New Roman" w:eastAsia="方正小标宋_GBK" w:cs="Times New Roman"/>
          <w:snapToGrid w:val="0"/>
          <w:spacing w:val="0"/>
          <w:kern w:val="0"/>
          <w:sz w:val="44"/>
          <w:szCs w:val="44"/>
          <w:lang w:eastAsia="zh-CN"/>
        </w:rPr>
        <w:t>县</w:t>
      </w:r>
      <w:r>
        <w:rPr>
          <w:rFonts w:hint="default" w:ascii="Times New Roman" w:hAnsi="Times New Roman" w:eastAsia="方正小标宋_GBK" w:cs="Times New Roman"/>
          <w:snapToGrid w:val="0"/>
          <w:spacing w:val="0"/>
          <w:kern w:val="0"/>
          <w:sz w:val="44"/>
          <w:szCs w:val="44"/>
        </w:rPr>
        <w:t>创建国家食品安全示范城市工作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spacing w:val="0"/>
          <w:kern w:val="0"/>
          <w:sz w:val="44"/>
          <w:szCs w:val="44"/>
        </w:rPr>
        <w:t>领导小组成员名单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spacing w:val="0"/>
          <w:kern w:val="0"/>
          <w:sz w:val="44"/>
          <w:szCs w:val="44"/>
        </w:rPr>
      </w:pPr>
    </w:p>
    <w:tbl>
      <w:tblPr>
        <w:tblStyle w:val="5"/>
        <w:tblW w:w="852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3041"/>
        <w:gridCol w:w="4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  <w:lang w:eastAsia="zh-CN"/>
              </w:rPr>
              <w:t>组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  <w:lang w:eastAsia="zh-CN"/>
              </w:rPr>
              <w:t>长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：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default" w:ascii="Times New Roman" w:hAnsi="Times New Roman" w:eastAsia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木合塔尔·丝迪克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县委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副书记、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县长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  <w:lang w:eastAsia="zh-CN"/>
              </w:rPr>
              <w:t>副组长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：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依力哈木·吾买尔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  <w:t>县委常委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何  淼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副县长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成  员：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none"/>
                <w:lang w:val="en-US" w:eastAsia="zh-CN"/>
              </w:rPr>
              <w:t>刘国平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w w:val="90"/>
                <w:sz w:val="32"/>
                <w:szCs w:val="32"/>
                <w:highlight w:val="none"/>
              </w:rPr>
              <w:t>县委办公室主任</w:t>
            </w:r>
            <w:r>
              <w:rPr>
                <w:rFonts w:hint="eastAsia" w:ascii="Times New Roman" w:hAnsi="Times New Roman" w:eastAsia="方正仿宋_GBK"/>
                <w:w w:val="90"/>
                <w:sz w:val="32"/>
                <w:szCs w:val="32"/>
                <w:highlight w:val="none"/>
                <w:lang w:eastAsia="zh-CN"/>
              </w:rPr>
              <w:t>、四级调研员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程立峰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县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人民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政府办公室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信访局、外事办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）党组书记、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主任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highlight w:val="none"/>
                <w:lang w:eastAsia="zh-CN"/>
              </w:rPr>
              <w:t>四级调研员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刘  军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县委组织部副部长、县委老</w:t>
            </w:r>
            <w:r>
              <w:rPr>
                <w:rFonts w:hint="eastAsia" w:ascii="Times New Roman" w:hAnsi="Times New Roman" w:eastAsia="方正仿宋_GBK" w:cs="Times New Roman"/>
                <w:w w:val="90"/>
                <w:sz w:val="32"/>
                <w:szCs w:val="32"/>
                <w:highlight w:val="none"/>
              </w:rPr>
              <w:t>干部工作局局长、四级调研员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刘  振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="100" w:beforeAutospacing="1" w:after="100" w:afterAutospacing="1" w:line="520" w:lineRule="exact"/>
              <w:rPr>
                <w:rFonts w:hint="eastAsia" w:ascii="Times New Roman" w:hAnsi="Times New Roman" w:eastAsia="方正仿宋_GBK"/>
                <w:spacing w:val="1"/>
                <w:w w:val="81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县委宣传部副部长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、文明办主任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default" w:ascii="Times New Roman" w:hAnsi="Times New Roman" w:eastAsia="方正仿宋_GBK"/>
                <w:spacing w:val="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成  虎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default" w:ascii="Times New Roman" w:hAnsi="Times New Roman" w:eastAsia="方正仿宋_GBK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  <w:lang w:val="en-US" w:eastAsia="zh-CN"/>
              </w:rPr>
              <w:t>县委统战部副部长、县民族宗教事务局局长、侨联主席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pacing w:val="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肖克来提·买买提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</w:rPr>
              <w:t>县委政法委副书记</w:t>
            </w: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  <w:lang w:val="en-US" w:eastAsia="zh-CN"/>
              </w:rPr>
              <w:t>四级调研员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708"/>
              </w:tabs>
              <w:spacing w:line="600" w:lineRule="exact"/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w w:val="90"/>
                <w:sz w:val="32"/>
                <w:szCs w:val="32"/>
                <w:highlight w:val="none"/>
                <w:lang w:eastAsia="zh-CN"/>
              </w:rPr>
              <w:t>艾力克木江·艾合买提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尉犁镇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党委副书记、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pacing w:val="-4"/>
                <w:sz w:val="32"/>
                <w:szCs w:val="32"/>
              </w:rPr>
              <w:t>韩小民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团结镇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党委副书记、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ascii="Times New Roman" w:hAnsi="Times New Roman" w:eastAsia="方正仿宋_GBK"/>
                <w:spacing w:val="-4"/>
                <w:w w:val="9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sz w:val="32"/>
                <w:szCs w:val="32"/>
              </w:rPr>
              <w:t>艾尔肯·依明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兴平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镇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党委副书记、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镇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热合曼·海力力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-2"/>
                <w:sz w:val="32"/>
                <w:szCs w:val="32"/>
              </w:rPr>
              <w:t>塔里木乡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党委副书记、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ascii="Times New Roman" w:hAnsi="Times New Roman" w:eastAsia="方正仿宋_GBK"/>
                <w:spacing w:val="-16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sz w:val="32"/>
                <w:szCs w:val="32"/>
              </w:rPr>
              <w:t>吾买尔江·甫拉提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w w:val="90"/>
                <w:sz w:val="32"/>
                <w:szCs w:val="32"/>
                <w:highlight w:val="none"/>
              </w:rPr>
              <w:t>古勒巴格乡</w:t>
            </w:r>
            <w:r>
              <w:rPr>
                <w:rFonts w:hint="eastAsia" w:ascii="Times New Roman" w:hAnsi="Times New Roman" w:eastAsia="方正仿宋_GBK" w:cs="Times New Roman"/>
                <w:w w:val="90"/>
                <w:sz w:val="32"/>
                <w:szCs w:val="32"/>
                <w:highlight w:val="none"/>
                <w:lang w:val="en-US" w:eastAsia="zh-CN"/>
              </w:rPr>
              <w:t>党委副书记、</w:t>
            </w:r>
            <w:r>
              <w:rPr>
                <w:rFonts w:hint="eastAsia" w:ascii="Times New Roman" w:hAnsi="Times New Roman" w:eastAsia="方正仿宋_GBK" w:cs="Times New Roman"/>
                <w:w w:val="90"/>
                <w:sz w:val="32"/>
                <w:szCs w:val="32"/>
                <w:highlight w:val="none"/>
              </w:rPr>
              <w:t>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卡依尔·克来木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w w:val="90"/>
                <w:sz w:val="32"/>
                <w:szCs w:val="32"/>
                <w:highlight w:val="none"/>
              </w:rPr>
              <w:t>阿克苏普乡</w:t>
            </w:r>
            <w:r>
              <w:rPr>
                <w:rFonts w:hint="eastAsia" w:ascii="Times New Roman" w:hAnsi="Times New Roman" w:eastAsia="方正仿宋_GBK" w:cs="Times New Roman"/>
                <w:w w:val="90"/>
                <w:sz w:val="32"/>
                <w:szCs w:val="32"/>
                <w:highlight w:val="none"/>
                <w:lang w:val="en-US" w:eastAsia="zh-CN"/>
              </w:rPr>
              <w:t>党委副书记、乡长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ascii="Times New Roman" w:hAnsi="Times New Roman" w:eastAsia="方正仿宋_GBK"/>
                <w:spacing w:val="-14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pacing w:val="-14"/>
                <w:sz w:val="32"/>
                <w:szCs w:val="32"/>
              </w:rPr>
              <w:t>努如木江·牙合甫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墩阔坦乡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党委副书记、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pacing w:val="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伊再提江·沙吾尔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ascii="Times New Roman" w:hAnsi="Times New Roman" w:eastAsia="方正仿宋_GBK"/>
                <w:spacing w:val="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w w:val="90"/>
                <w:sz w:val="32"/>
                <w:szCs w:val="32"/>
                <w:highlight w:val="none"/>
              </w:rPr>
              <w:t>喀尔曲尕乡</w:t>
            </w:r>
            <w:r>
              <w:rPr>
                <w:rFonts w:hint="eastAsia" w:ascii="Times New Roman" w:hAnsi="Times New Roman" w:eastAsia="方正仿宋_GBK" w:cs="Times New Roman"/>
                <w:w w:val="90"/>
                <w:sz w:val="32"/>
                <w:szCs w:val="32"/>
                <w:highlight w:val="none"/>
                <w:lang w:val="en-US" w:eastAsia="zh-CN"/>
              </w:rPr>
              <w:t>党委副书记、</w:t>
            </w:r>
            <w:r>
              <w:rPr>
                <w:rFonts w:hint="eastAsia" w:ascii="Times New Roman" w:hAnsi="Times New Roman" w:eastAsia="方正仿宋_GBK" w:cs="Times New Roman"/>
                <w:w w:val="90"/>
                <w:sz w:val="32"/>
                <w:szCs w:val="32"/>
                <w:highlight w:val="none"/>
              </w:rPr>
              <w:t>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pacing w:val="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魏  征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</w:rPr>
              <w:t>县发展和改革委员会（粮食和物资储备局）党组副书记、主任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李青春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pacing w:val="-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  <w:lang w:eastAsia="zh-CN"/>
              </w:rPr>
              <w:t>县公安局党委副书记、政委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李永泉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default" w:ascii="Times New Roman" w:hAnsi="Times New Roman" w:eastAsia="方正仿宋_GBK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  <w:lang w:val="en-US" w:eastAsia="zh-CN"/>
              </w:rPr>
              <w:t>县委网信办主任、县公安局党委委员、副局长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default" w:ascii="Times New Roman" w:hAnsi="Times New Roman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2"/>
                <w:sz w:val="32"/>
                <w:szCs w:val="32"/>
                <w:lang w:val="en-US" w:eastAsia="zh-CN" w:bidi="ar-SA"/>
              </w:rPr>
              <w:t>陈位华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</w:rPr>
              <w:t>教育和科学技术局（民语委）党</w:t>
            </w: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  <w:lang w:eastAsia="zh-CN"/>
              </w:rPr>
              <w:t>组</w:t>
            </w: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</w:rPr>
              <w:t>副书记、局长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default" w:ascii="Times New Roman" w:hAnsi="Times New Roman" w:eastAsia="方正仿宋_GBK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刘伟光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="100" w:beforeAutospacing="1" w:after="100" w:afterAutospacing="1" w:line="520" w:lineRule="exact"/>
              <w:rPr>
                <w:rFonts w:hint="default" w:ascii="Times New Roman" w:hAnsi="Times New Roman" w:eastAsia="方正仿宋_GBK"/>
                <w:spacing w:val="39"/>
                <w:w w:val="81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"/>
                <w:sz w:val="32"/>
                <w:szCs w:val="32"/>
              </w:rPr>
              <w:t>县商务和</w:t>
            </w:r>
            <w:r>
              <w:rPr>
                <w:rFonts w:hint="eastAsia" w:ascii="Times New Roman" w:hAnsi="Times New Roman" w:eastAsia="方正仿宋_GBK" w:cs="Times New Roman"/>
                <w:spacing w:val="-2"/>
                <w:sz w:val="32"/>
                <w:szCs w:val="32"/>
                <w:lang w:val="en-US" w:eastAsia="zh-CN"/>
              </w:rPr>
              <w:t>工业信息</w:t>
            </w:r>
            <w:r>
              <w:rPr>
                <w:rFonts w:hint="eastAsia" w:ascii="Times New Roman" w:hAnsi="Times New Roman" w:eastAsia="方正仿宋_GBK" w:cs="Times New Roman"/>
                <w:spacing w:val="-2"/>
                <w:sz w:val="32"/>
                <w:szCs w:val="32"/>
              </w:rPr>
              <w:t>化</w:t>
            </w:r>
            <w:r>
              <w:rPr>
                <w:rFonts w:hint="eastAsia" w:ascii="Times New Roman" w:hAnsi="Times New Roman" w:eastAsia="方正仿宋_GBK" w:cs="Times New Roman"/>
                <w:spacing w:val="-2"/>
                <w:sz w:val="32"/>
                <w:szCs w:val="32"/>
                <w:lang w:val="en-US" w:eastAsia="zh-CN"/>
              </w:rPr>
              <w:t>局</w:t>
            </w: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</w:rPr>
              <w:t>党组副书记、</w:t>
            </w:r>
            <w:r>
              <w:rPr>
                <w:rFonts w:hint="eastAsia" w:ascii="Times New Roman" w:hAnsi="Times New Roman" w:eastAsia="方正仿宋_GBK" w:cs="Times New Roman"/>
                <w:spacing w:val="-2"/>
                <w:sz w:val="32"/>
                <w:szCs w:val="32"/>
                <w:lang w:val="en-US" w:eastAsia="zh-CN"/>
              </w:rPr>
              <w:t>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汤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坤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default" w:ascii="Times New Roman" w:hAnsi="Times New Roman" w:eastAsia="方正仿宋_GBK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  <w:lang w:val="en-US" w:eastAsia="zh-CN"/>
              </w:rPr>
              <w:t>县民政局党组副书记、局长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张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龙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  <w:lang w:val="en-US" w:eastAsia="zh-CN"/>
              </w:rPr>
              <w:t>县司法局党组副书记、局长、一级主任科员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王晓华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pacing w:val="-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</w:rPr>
              <w:t>县财政局（国资委）党组副书记、局长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刘博林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pacing w:val="-2"/>
                <w:w w:val="98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pacing w:val="-17"/>
                <w:w w:val="95"/>
                <w:sz w:val="32"/>
                <w:szCs w:val="32"/>
              </w:rPr>
              <w:t>县</w:t>
            </w:r>
            <w:r>
              <w:rPr>
                <w:rFonts w:hint="eastAsia" w:ascii="Times New Roman" w:hAnsi="Times New Roman" w:eastAsia="方正仿宋_GBK"/>
                <w:spacing w:val="-17"/>
                <w:w w:val="95"/>
                <w:sz w:val="32"/>
                <w:szCs w:val="32"/>
                <w:lang w:val="en-US" w:eastAsia="zh-CN"/>
              </w:rPr>
              <w:t>环境保护</w:t>
            </w:r>
            <w:r>
              <w:rPr>
                <w:rFonts w:hint="eastAsia" w:ascii="Times New Roman" w:hAnsi="Times New Roman" w:eastAsia="方正仿宋_GBK"/>
                <w:spacing w:val="-17"/>
                <w:w w:val="95"/>
                <w:sz w:val="32"/>
                <w:szCs w:val="32"/>
              </w:rPr>
              <w:t>局</w:t>
            </w:r>
            <w:r>
              <w:rPr>
                <w:rFonts w:hint="eastAsia" w:ascii="Times New Roman" w:hAnsi="Times New Roman" w:eastAsia="方正仿宋_GBK"/>
                <w:spacing w:val="-17"/>
                <w:w w:val="95"/>
                <w:sz w:val="32"/>
                <w:szCs w:val="32"/>
                <w:lang w:val="en-US" w:eastAsia="zh-CN"/>
              </w:rPr>
              <w:t>党组副书记、</w:t>
            </w:r>
            <w:r>
              <w:rPr>
                <w:rFonts w:hint="eastAsia" w:ascii="Times New Roman" w:hAnsi="Times New Roman" w:eastAsia="方正仿宋_GBK"/>
                <w:spacing w:val="-17"/>
                <w:w w:val="95"/>
                <w:sz w:val="32"/>
                <w:szCs w:val="32"/>
              </w:rPr>
              <w:t>局</w:t>
            </w:r>
            <w:r>
              <w:rPr>
                <w:rFonts w:hint="eastAsia" w:ascii="Times New Roman" w:hAnsi="Times New Roman" w:eastAsia="方正仿宋_GBK"/>
                <w:spacing w:val="-2"/>
                <w:w w:val="98"/>
                <w:sz w:val="32"/>
                <w:szCs w:val="32"/>
              </w:rPr>
              <w:t>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  <w:t>黄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  <w:t>印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pacing w:val="-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</w:rPr>
              <w:t>县住房和城乡建设局党</w:t>
            </w: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  <w:lang w:eastAsia="zh-CN"/>
              </w:rPr>
              <w:t>组副书记、</w:t>
            </w: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</w:rPr>
              <w:t>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哈斯木·卡地尔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default" w:ascii="Times New Roman" w:hAnsi="Times New Roman" w:eastAsia="方正仿宋_GBK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  <w:lang w:val="en-US" w:eastAsia="zh-CN"/>
              </w:rPr>
              <w:t>县交通运输局党组副书记、局长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2"/>
                <w:sz w:val="32"/>
                <w:szCs w:val="32"/>
                <w:lang w:val="en-US" w:eastAsia="zh-CN" w:bidi="ar-SA"/>
              </w:rPr>
              <w:t>亚森·克衣木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pacing w:val="-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</w:rPr>
              <w:t>县农业农村局（畜牧兽医局）党</w:t>
            </w: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  <w:lang w:eastAsia="zh-CN"/>
              </w:rPr>
              <w:t>组</w:t>
            </w: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</w:rPr>
              <w:t>副书记、局长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  <w:t>李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  <w:t>娟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default" w:ascii="Times New Roman" w:hAnsi="Times New Roman" w:eastAsia="方正仿宋_GBK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-17"/>
                <w:sz w:val="32"/>
                <w:szCs w:val="32"/>
              </w:rPr>
              <w:t>县文化体育广播电视和旅游局（文物局）党组副书记、局长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李文林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default" w:ascii="Times New Roman" w:hAnsi="Times New Roman" w:eastAsia="方正仿宋_GBK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  <w:lang w:val="en-US" w:eastAsia="zh-CN"/>
              </w:rPr>
              <w:t>县卫生健康委员会党组副书记、主任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木天力甫·玉努斯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default" w:ascii="Times New Roman" w:hAnsi="Times New Roman" w:eastAsia="方正仿宋_GBK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</w:rPr>
              <w:t>县应急管理局党委副书记、局长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薛长银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="100" w:beforeAutospacing="1" w:after="100" w:afterAutospacing="1" w:line="520" w:lineRule="exact"/>
              <w:rPr>
                <w:rFonts w:hint="eastAsia" w:ascii="Times New Roman" w:hAnsi="Times New Roman" w:eastAsia="方正仿宋_GBK"/>
                <w:spacing w:val="1"/>
                <w:w w:val="8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</w:rPr>
              <w:t>县市场监督管理局</w:t>
            </w: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  <w:lang w:val="en-US" w:eastAsia="zh-CN"/>
              </w:rPr>
              <w:t>知识产权局</w:t>
            </w: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  <w:lang w:eastAsia="zh-CN"/>
              </w:rPr>
              <w:t>）党组</w:t>
            </w: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  <w:lang w:val="en-US" w:eastAsia="zh-CN"/>
              </w:rPr>
              <w:t>书记、副</w:t>
            </w: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</w:rPr>
              <w:t>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买买提·司地克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="100" w:beforeAutospacing="1" w:after="100" w:afterAutospacing="1" w:line="520" w:lineRule="exact"/>
              <w:rPr>
                <w:rFonts w:hint="eastAsia" w:ascii="Times New Roman" w:hAnsi="Times New Roman" w:eastAsia="方正仿宋_GBK"/>
                <w:spacing w:val="-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</w:rPr>
              <w:t>县市场监督管理局</w:t>
            </w: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  <w:lang w:val="en-US" w:eastAsia="zh-CN"/>
              </w:rPr>
              <w:t>知识产权局</w:t>
            </w: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  <w:lang w:eastAsia="zh-CN"/>
              </w:rPr>
              <w:t>）党组</w:t>
            </w: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  <w:lang w:val="en-US" w:eastAsia="zh-CN"/>
              </w:rPr>
              <w:t>副书记、</w:t>
            </w: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</w:rPr>
              <w:t>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闫显飞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="100" w:beforeAutospacing="1" w:after="100" w:afterAutospacing="1" w:line="520" w:lineRule="exact"/>
              <w:rPr>
                <w:rFonts w:hint="default" w:ascii="Times New Roman" w:hAnsi="Times New Roman" w:eastAsia="方正仿宋_GBK"/>
                <w:spacing w:val="1"/>
                <w:w w:val="81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县林业和草原局党组副书记、局长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  <w:t>张晓平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="100" w:beforeAutospacing="1" w:after="100" w:afterAutospacing="1" w:line="520" w:lineRule="exact"/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县公安局食药环大队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  <w:t>丁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  <w:t>盼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default" w:ascii="Times New Roman" w:hAnsi="Times New Roman" w:eastAsia="方正仿宋_GBK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-2"/>
                <w:sz w:val="32"/>
                <w:szCs w:val="32"/>
                <w:lang w:val="en-US" w:eastAsia="zh-CN"/>
              </w:rPr>
              <w:t>县供销社主任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jc w:val="left"/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1"/>
                <w:szCs w:val="31"/>
                <w:lang w:eastAsia="zh-CN"/>
              </w:rPr>
              <w:t>庞</w:t>
            </w:r>
            <w:r>
              <w:rPr>
                <w:rFonts w:hint="default" w:ascii="Times New Roman" w:hAnsi="Times New Roman" w:eastAsia="方正仿宋_GBK" w:cs="Times New Roman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1"/>
                <w:szCs w:val="31"/>
                <w:lang w:eastAsia="zh-CN"/>
              </w:rPr>
              <w:t>博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32"/>
              </w:tabs>
              <w:spacing w:line="600" w:lineRule="exact"/>
              <w:rPr>
                <w:rFonts w:hint="eastAsia" w:ascii="Times New Roman" w:hAnsi="Times New Roman" w:eastAsia="方正仿宋_GBK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1"/>
                <w:szCs w:val="31"/>
                <w:lang w:val="en-US" w:eastAsia="zh-CN"/>
              </w:rPr>
              <w:t>县融媒体中心主任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firstLine="6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napToGrid w:val="0"/>
          <w:spacing w:val="0"/>
          <w:kern w:val="0"/>
          <w:sz w:val="32"/>
          <w:szCs w:val="32"/>
          <w:lang w:val="en-US" w:eastAsia="zh-CN" w:bidi="ar"/>
        </w:rPr>
        <w:t>领导小组下设办公室，办公室设在县市场监督管理局，办公室主任由县市场监督管理局党组书记薛长银同志兼任，办公室根据工作需要从公安局、教科局、林草局各抽调1人集中办公，后期根据工作需要再从其他单位抽调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firstLine="6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napToGrid w:val="0"/>
          <w:spacing w:val="0"/>
          <w:kern w:val="0"/>
          <w:sz w:val="32"/>
          <w:szCs w:val="32"/>
          <w:lang w:val="en-US" w:eastAsia="zh-CN" w:bidi="ar"/>
        </w:rPr>
        <w:t>创建国家食品安全示范城市工作为阶段性、临时性工作，领导小组不设实体机构、不刻制印章、不正式行文，不纳入县级议事协调机构管理。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firstLine="6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spacing w:val="0"/>
          <w:kern w:val="0"/>
          <w:sz w:val="32"/>
          <w:szCs w:val="32"/>
          <w:lang w:val="en-US" w:eastAsia="zh-CN" w:bidi="ar"/>
        </w:rPr>
        <w:sectPr>
          <w:footerReference r:id="rId3" w:type="default"/>
          <w:pgSz w:w="11906" w:h="16838"/>
          <w:pgMar w:top="1871" w:right="1531" w:bottom="1984" w:left="1531" w:header="964" w:footer="1644" w:gutter="0"/>
          <w:pgNumType w:fmt="decimal"/>
          <w:cols w:space="720" w:num="1"/>
          <w:rtlGutter w:val="0"/>
          <w:docGrid w:type="linesAndChars" w:linePitch="316" w:charSpace="634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pacing w:val="6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6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6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6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6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6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6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6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s0lY&#10;7tAAAAAFAQAADwAAAAAAAAABACAAAAAiAAAAZHJzL2Rvd25yZXYueG1sUEsBAhQAFAAAAAgAh07i&#10;QJD/0Am4AQAAVgMAAA4AAAAAAAAAAQAgAAAAHwEAAGRycy9lMm9Eb2MueG1sUEsFBgAAAAAGAAYA&#10;WQEAAE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pacing w:val="6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6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pacing w:val="6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pacing w:val="6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pacing w:val="6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pacing w:val="6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pacing w:val="6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pacing w:val="6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E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822"/>
      <w:outlineLvl w:val="2"/>
    </w:pPr>
    <w:rPr>
      <w:rFonts w:ascii="Calibri" w:hAnsi="Calibri" w:eastAsia="方正楷体_GBK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2023-02-24T12:32:28Z</dcterms:created>
  <dc:creator>Administrator</dc:creator>
  <cp:lastModifiedBy>Administrator</cp:lastModifiedBy>
  <dcterms:modified xsi:type="dcterms:W3CDTF">2023-02-24T12:32:42Z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