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65C67">
      <w:pPr>
        <w:ind w:firstLine="201" w:firstLineChars="100"/>
        <w:rPr>
          <w:b/>
          <w:bCs/>
          <w:sz w:val="20"/>
        </w:rPr>
      </w:pPr>
      <w:r>
        <w:rPr>
          <w:b/>
          <w:bCs/>
          <w:sz w:val="20"/>
        </w:rPr>
        <w:t>客运1表第1页  共3页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5F46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8522" w:type="dxa"/>
            <w:noWrap w:val="0"/>
            <w:vAlign w:val="top"/>
          </w:tcPr>
          <w:p w14:paraId="721E6ED9">
            <w:pPr>
              <w:ind w:right="82" w:rightChars="39" w:firstLine="5421" w:firstLineChars="270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受理申请机关专用</w:t>
            </w:r>
          </w:p>
          <w:tbl>
            <w:tblPr>
              <w:tblStyle w:val="3"/>
              <w:tblpPr w:leftFromText="180" w:rightFromText="180" w:vertAnchor="text" w:horzAnchor="margin" w:tblpXSpec="right" w:tblpY="2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64"/>
            </w:tblGrid>
            <w:tr w14:paraId="7F205F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3" w:hRule="exact"/>
              </w:trPr>
              <w:tc>
                <w:tcPr>
                  <w:tcW w:w="3964" w:type="dxa"/>
                  <w:noWrap w:val="0"/>
                  <w:vAlign w:val="center"/>
                </w:tcPr>
                <w:p w14:paraId="3B4E4630">
                  <w:pPr>
                    <w:ind w:right="743" w:rightChars="354" w:firstLine="174" w:firstLineChars="83"/>
                    <w:jc w:val="center"/>
                  </w:pPr>
                </w:p>
              </w:tc>
            </w:tr>
          </w:tbl>
          <w:p w14:paraId="0AC9455C">
            <w:pPr>
              <w:spacing w:before="156" w:beforeLines="50"/>
              <w:rPr>
                <w:rFonts w:eastAsia="仿宋"/>
                <w:b/>
                <w:spacing w:val="20"/>
                <w:sz w:val="32"/>
                <w:szCs w:val="32"/>
              </w:rPr>
            </w:pPr>
            <w:r>
              <w:rPr>
                <w:rFonts w:eastAsia="仿宋"/>
                <w:b/>
                <w:spacing w:val="20"/>
                <w:sz w:val="32"/>
                <w:szCs w:val="32"/>
              </w:rPr>
              <w:t>道路旅客运输经营申请表</w:t>
            </w:r>
          </w:p>
        </w:tc>
      </w:tr>
      <w:tr w14:paraId="7B77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8522" w:type="dxa"/>
            <w:noWrap w:val="0"/>
            <w:vAlign w:val="top"/>
          </w:tcPr>
          <w:p w14:paraId="26D5AC53">
            <w:pPr>
              <w:ind w:firstLine="141" w:firstLineChars="50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说明</w:t>
            </w:r>
          </w:p>
          <w:p w14:paraId="4083F7C8">
            <w:pPr>
              <w:ind w:right="109" w:rightChars="52" w:firstLine="502" w:firstLineChars="25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本表根据《道路旅客运输及客运站管理规定》制作，申请从事道路旅客运输经营应当按照《道路旅客运输及客运站管理规定》第二章的有关规定向相应道路运输管理机构提出申请，填写本表，并同时提交其他相关材料（材料要求见第</w:t>
            </w:r>
            <w:r>
              <w:rPr>
                <w:rFonts w:eastAsia="黑体"/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页）。</w:t>
            </w:r>
          </w:p>
          <w:p w14:paraId="56C7C78A">
            <w:pPr>
              <w:ind w:firstLine="502" w:firstLineChars="25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2.本表可向设区的市级、县级道路运输管理机构免费索取，也可自行从交通运输部网站（</w:t>
            </w:r>
            <w:r>
              <w:rPr>
                <w:b/>
                <w:bCs/>
                <w:spacing w:val="20"/>
                <w:sz w:val="20"/>
              </w:rPr>
              <w:t>www.mot.gov.cn</w:t>
            </w:r>
            <w:r>
              <w:rPr>
                <w:rFonts w:hint="eastAsia"/>
                <w:b/>
                <w:bCs/>
                <w:sz w:val="20"/>
              </w:rPr>
              <w:t>）</w:t>
            </w:r>
            <w:r>
              <w:rPr>
                <w:b/>
                <w:bCs/>
                <w:sz w:val="20"/>
              </w:rPr>
              <w:t>下载打印。</w:t>
            </w:r>
          </w:p>
          <w:p w14:paraId="4C80D7D9">
            <w:pPr>
              <w:spacing w:after="156" w:afterLines="50"/>
              <w:ind w:firstLine="502" w:firstLineChars="250"/>
              <w:rPr>
                <w:sz w:val="24"/>
              </w:rPr>
            </w:pPr>
            <w:r>
              <w:rPr>
                <w:b/>
                <w:bCs/>
                <w:sz w:val="20"/>
              </w:rPr>
              <w:t>3.本表需用钢笔填写或计算机打印，使用钢笔填写的请用正楷，要求字迹工整。</w:t>
            </w:r>
          </w:p>
        </w:tc>
      </w:tr>
      <w:tr w14:paraId="7F24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8522" w:type="dxa"/>
            <w:noWrap w:val="0"/>
            <w:vAlign w:val="top"/>
          </w:tcPr>
          <w:p w14:paraId="7853CD85">
            <w:pPr>
              <w:ind w:firstLine="151" w:firstLineChars="50"/>
              <w:rPr>
                <w:rFonts w:eastAsia="仿宋"/>
                <w:b/>
                <w:spacing w:val="10"/>
                <w:sz w:val="28"/>
                <w:szCs w:val="28"/>
              </w:rPr>
            </w:pPr>
            <w:r>
              <w:rPr>
                <w:rFonts w:eastAsia="仿宋"/>
                <w:b/>
                <w:spacing w:val="10"/>
                <w:sz w:val="28"/>
                <w:szCs w:val="28"/>
              </w:rPr>
              <w:t>申请人基本信息</w:t>
            </w:r>
          </w:p>
          <w:p w14:paraId="317FC853">
            <w:pPr>
              <w:spacing w:line="300" w:lineRule="exact"/>
              <w:ind w:firstLine="482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 xml:space="preserve">申请人名称 </w:t>
            </w:r>
            <w:r>
              <w:rPr>
                <w:sz w:val="20"/>
                <w:u w:val="single"/>
              </w:rPr>
              <w:t xml:space="preserve">                                                            </w:t>
            </w:r>
          </w:p>
          <w:p w14:paraId="2E1EFE4C">
            <w:pPr>
              <w:spacing w:line="300" w:lineRule="exact"/>
              <w:ind w:firstLine="1466" w:firstLineChars="73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要求填写企业（公司）全称、个体经营者姓名</w:t>
            </w:r>
          </w:p>
          <w:p w14:paraId="6C172536">
            <w:pPr>
              <w:spacing w:line="300" w:lineRule="exact"/>
              <w:ind w:firstLine="482"/>
              <w:rPr>
                <w:sz w:val="20"/>
              </w:rPr>
            </w:pPr>
            <w:r>
              <w:rPr>
                <w:b/>
                <w:bCs/>
                <w:sz w:val="20"/>
              </w:rPr>
              <w:t>法定代表人姓名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                  </w:t>
            </w:r>
            <w:r>
              <w:rPr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经办人姓名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                       </w:t>
            </w:r>
          </w:p>
          <w:p w14:paraId="146C9D79">
            <w:pPr>
              <w:tabs>
                <w:tab w:val="left" w:pos="3390"/>
              </w:tabs>
              <w:spacing w:line="300" w:lineRule="exact"/>
              <w:ind w:firstLine="1466" w:firstLineChars="73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如系个人申请，不必填写“法定代表人姓名”及“经办</w:t>
            </w:r>
            <w:bookmarkStart w:id="0" w:name="_GoBack"/>
            <w:bookmarkEnd w:id="0"/>
            <w:r>
              <w:rPr>
                <w:b/>
                <w:bCs/>
                <w:sz w:val="20"/>
              </w:rPr>
              <w:t>人姓名”项</w:t>
            </w:r>
          </w:p>
          <w:p w14:paraId="76009122">
            <w:pPr>
              <w:spacing w:before="156" w:beforeLines="50" w:line="260" w:lineRule="exact"/>
              <w:ind w:right="649" w:rightChars="309" w:firstLine="482"/>
              <w:rPr>
                <w:spacing w:val="24"/>
                <w:sz w:val="20"/>
                <w:u w:val="single"/>
              </w:rPr>
            </w:pPr>
            <w:r>
              <w:rPr>
                <w:b/>
                <w:bCs/>
                <w:spacing w:val="24"/>
                <w:sz w:val="20"/>
              </w:rPr>
              <w:t>通信地址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24"/>
                <w:sz w:val="20"/>
                <w:u w:val="single"/>
              </w:rPr>
              <w:t xml:space="preserve">                                         </w:t>
            </w:r>
            <w:r>
              <w:rPr>
                <w:spacing w:val="24"/>
                <w:sz w:val="20"/>
              </w:rPr>
              <w:t xml:space="preserve">    </w:t>
            </w:r>
            <w:r>
              <w:rPr>
                <w:spacing w:val="24"/>
                <w:sz w:val="20"/>
                <w:u w:val="single"/>
              </w:rPr>
              <w:t xml:space="preserve">        </w:t>
            </w:r>
          </w:p>
          <w:p w14:paraId="68C29FFB">
            <w:pPr>
              <w:spacing w:before="156" w:beforeLines="50" w:line="260" w:lineRule="exact"/>
              <w:ind w:right="649" w:rightChars="309" w:firstLine="482"/>
              <w:rPr>
                <w:sz w:val="20"/>
              </w:rPr>
            </w:pPr>
            <w:r>
              <w:rPr>
                <w:b/>
                <w:bCs/>
                <w:spacing w:val="18"/>
                <w:sz w:val="20"/>
              </w:rPr>
              <w:t>邮</w:t>
            </w:r>
            <w:r>
              <w:rPr>
                <w:b/>
                <w:bCs/>
                <w:sz w:val="20"/>
              </w:rPr>
              <w:t xml:space="preserve">     </w:t>
            </w:r>
            <w:r>
              <w:rPr>
                <w:b/>
                <w:bCs/>
                <w:spacing w:val="18"/>
                <w:sz w:val="20"/>
              </w:rPr>
              <w:t>编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                          </w:t>
            </w:r>
            <w:r>
              <w:rPr>
                <w:sz w:val="20"/>
              </w:rPr>
              <w:t xml:space="preserve">  </w:t>
            </w:r>
            <w:r>
              <w:rPr>
                <w:b/>
                <w:bCs/>
                <w:spacing w:val="26"/>
                <w:sz w:val="20"/>
              </w:rPr>
              <w:t>联系电话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                        </w:t>
            </w:r>
          </w:p>
          <w:p w14:paraId="0FB4A7F6">
            <w:pPr>
              <w:tabs>
                <w:tab w:val="left" w:pos="3600"/>
              </w:tabs>
              <w:spacing w:before="156" w:beforeLines="50" w:line="260" w:lineRule="exact"/>
              <w:ind w:right="649" w:firstLine="482"/>
              <w:jc w:val="left"/>
            </w:pPr>
            <w:r>
              <w:rPr>
                <w:rFonts w:hint="eastAsia"/>
                <w:b/>
                <w:bCs/>
                <w:spacing w:val="18"/>
                <w:sz w:val="20"/>
              </w:rPr>
              <w:t>手</w:t>
            </w:r>
            <w:r>
              <w:rPr>
                <w:b/>
                <w:bCs/>
                <w:sz w:val="20"/>
              </w:rPr>
              <w:t xml:space="preserve">     </w:t>
            </w:r>
            <w:r>
              <w:rPr>
                <w:rFonts w:hint="eastAsia"/>
                <w:b/>
                <w:bCs/>
                <w:spacing w:val="18"/>
                <w:sz w:val="20"/>
              </w:rPr>
              <w:t>机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                          </w:t>
            </w:r>
            <w:r>
              <w:rPr>
                <w:sz w:val="20"/>
              </w:rPr>
              <w:t xml:space="preserve">  </w:t>
            </w:r>
            <w:r>
              <w:rPr>
                <w:b/>
                <w:bCs/>
                <w:spacing w:val="26"/>
                <w:sz w:val="20"/>
              </w:rPr>
              <w:t>电子邮箱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                        </w:t>
            </w:r>
          </w:p>
        </w:tc>
      </w:tr>
      <w:tr w14:paraId="3EC13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noWrap w:val="0"/>
            <w:vAlign w:val="top"/>
          </w:tcPr>
          <w:p w14:paraId="2896DC47">
            <w:pPr>
              <w:spacing w:line="360" w:lineRule="auto"/>
              <w:ind w:firstLine="151" w:firstLineChars="50"/>
              <w:rPr>
                <w:sz w:val="20"/>
              </w:rPr>
            </w:pPr>
            <w:r>
              <w:rPr>
                <w:rFonts w:eastAsia="仿宋"/>
                <w:b/>
                <w:spacing w:val="10"/>
                <w:sz w:val="28"/>
                <w:szCs w:val="24"/>
              </w:rPr>
              <w:t>申请许可内容</w:t>
            </w:r>
            <w:r>
              <w:rPr>
                <w:b/>
                <w:szCs w:val="21"/>
              </w:rPr>
              <w:t xml:space="preserve">  </w:t>
            </w:r>
            <w:r>
              <w:rPr>
                <w:szCs w:val="21"/>
              </w:rPr>
              <w:t xml:space="preserve">            </w:t>
            </w:r>
            <w:r>
              <w:rPr>
                <w:b/>
                <w:bCs/>
                <w:sz w:val="20"/>
              </w:rPr>
              <w:t>请在</w:t>
            </w:r>
            <w:r>
              <w:rPr>
                <w:b/>
                <w:bCs/>
                <w:sz w:val="32"/>
              </w:rPr>
              <w:t>□</w:t>
            </w:r>
            <w:r>
              <w:rPr>
                <w:b/>
                <w:bCs/>
                <w:sz w:val="20"/>
              </w:rPr>
              <w:t>内划√</w:t>
            </w:r>
          </w:p>
          <w:p w14:paraId="5127692A">
            <w:pPr>
              <w:spacing w:line="300" w:lineRule="exact"/>
              <w:ind w:firstLine="502" w:firstLineChars="25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首次申请道路旅客运输经营许可或申请扩大道路旅客运输经营范围，请选择</w:t>
            </w:r>
          </w:p>
          <w:p w14:paraId="212F8864">
            <w:pPr>
              <w:spacing w:line="300" w:lineRule="exact"/>
              <w:ind w:firstLine="904" w:firstLineChars="45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拟申请的道路旅客运输经营范围</w:t>
            </w:r>
          </w:p>
          <w:tbl>
            <w:tblPr>
              <w:tblStyle w:val="3"/>
              <w:tblW w:w="0" w:type="auto"/>
              <w:tblInd w:w="18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38"/>
              <w:gridCol w:w="992"/>
              <w:gridCol w:w="851"/>
              <w:gridCol w:w="1275"/>
              <w:gridCol w:w="1418"/>
              <w:gridCol w:w="8"/>
              <w:gridCol w:w="1869"/>
            </w:tblGrid>
            <w:tr w14:paraId="1EC192C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8" w:type="dxa"/>
                  <w:noWrap w:val="0"/>
                  <w:vAlign w:val="center"/>
                </w:tcPr>
                <w:p w14:paraId="78610B53"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92" w:type="dxa"/>
                  <w:noWrap w:val="0"/>
                  <w:vAlign w:val="center"/>
                </w:tcPr>
                <w:p w14:paraId="33FAF5C3"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一类</w:t>
                  </w:r>
                </w:p>
              </w:tc>
              <w:tc>
                <w:tcPr>
                  <w:tcW w:w="851" w:type="dxa"/>
                  <w:noWrap w:val="0"/>
                  <w:vAlign w:val="center"/>
                </w:tcPr>
                <w:p w14:paraId="2CF7988F"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二类</w:t>
                  </w:r>
                </w:p>
              </w:tc>
              <w:tc>
                <w:tcPr>
                  <w:tcW w:w="1275" w:type="dxa"/>
                  <w:noWrap w:val="0"/>
                  <w:vAlign w:val="center"/>
                </w:tcPr>
                <w:p w14:paraId="0952DDA4"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三类</w:t>
                  </w:r>
                </w:p>
              </w:tc>
              <w:tc>
                <w:tcPr>
                  <w:tcW w:w="1426" w:type="dxa"/>
                  <w:gridSpan w:val="2"/>
                  <w:noWrap w:val="0"/>
                  <w:vAlign w:val="center"/>
                </w:tcPr>
                <w:p w14:paraId="59ADB503">
                  <w:pPr>
                    <w:spacing w:line="300" w:lineRule="exact"/>
                    <w:ind w:left="1" w:leftChars="-8" w:hanging="18" w:hangingChars="9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四类（县内）</w:t>
                  </w:r>
                </w:p>
              </w:tc>
              <w:tc>
                <w:tcPr>
                  <w:tcW w:w="1869" w:type="dxa"/>
                  <w:noWrap w:val="0"/>
                  <w:vAlign w:val="center"/>
                </w:tcPr>
                <w:p w14:paraId="5A71C0CF">
                  <w:pPr>
                    <w:spacing w:line="300" w:lineRule="exact"/>
                    <w:ind w:firstLine="36" w:firstLineChars="18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四类（毗邻县间）</w:t>
                  </w:r>
                </w:p>
              </w:tc>
            </w:tr>
            <w:tr w14:paraId="142FDA1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8" w:type="dxa"/>
                  <w:noWrap w:val="0"/>
                  <w:vAlign w:val="center"/>
                </w:tcPr>
                <w:p w14:paraId="519C56BC">
                  <w:pPr>
                    <w:spacing w:line="300" w:lineRule="exact"/>
                    <w:ind w:firstLine="201" w:firstLineChars="100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班车客运</w:t>
                  </w:r>
                </w:p>
              </w:tc>
              <w:tc>
                <w:tcPr>
                  <w:tcW w:w="992" w:type="dxa"/>
                  <w:noWrap w:val="0"/>
                  <w:vAlign w:val="center"/>
                </w:tcPr>
                <w:p w14:paraId="036BA649">
                  <w:pPr>
                    <w:spacing w:line="300" w:lineRule="exact"/>
                    <w:ind w:left="57" w:leftChars="27" w:firstLine="141" w:firstLineChars="44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51" w:type="dxa"/>
                  <w:noWrap w:val="0"/>
                  <w:vAlign w:val="center"/>
                </w:tcPr>
                <w:p w14:paraId="1372DD00">
                  <w:pPr>
                    <w:spacing w:line="300" w:lineRule="exact"/>
                    <w:ind w:firstLine="77" w:firstLineChars="24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275" w:type="dxa"/>
                  <w:noWrap w:val="0"/>
                  <w:vAlign w:val="center"/>
                </w:tcPr>
                <w:p w14:paraId="03C8114C">
                  <w:pPr>
                    <w:spacing w:line="300" w:lineRule="exact"/>
                    <w:ind w:firstLine="173" w:firstLineChars="54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418" w:type="dxa"/>
                  <w:noWrap w:val="0"/>
                  <w:vAlign w:val="center"/>
                </w:tcPr>
                <w:p w14:paraId="6DE88A2D">
                  <w:pPr>
                    <w:spacing w:line="300" w:lineRule="exact"/>
                    <w:ind w:firstLine="607" w:firstLineChars="189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877" w:type="dxa"/>
                  <w:gridSpan w:val="2"/>
                  <w:noWrap w:val="0"/>
                  <w:vAlign w:val="center"/>
                </w:tcPr>
                <w:p w14:paraId="1A445731">
                  <w:pPr>
                    <w:spacing w:line="300" w:lineRule="exact"/>
                    <w:ind w:firstLine="610" w:firstLineChars="19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 w14:paraId="793438E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8" w:type="dxa"/>
                  <w:noWrap w:val="0"/>
                  <w:vAlign w:val="center"/>
                </w:tcPr>
                <w:p w14:paraId="60194E92"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92" w:type="dxa"/>
                  <w:noWrap w:val="0"/>
                  <w:vAlign w:val="center"/>
                </w:tcPr>
                <w:p w14:paraId="21163407">
                  <w:pPr>
                    <w:spacing w:line="300" w:lineRule="exact"/>
                    <w:ind w:left="57" w:leftChars="27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省际</w:t>
                  </w:r>
                </w:p>
              </w:tc>
              <w:tc>
                <w:tcPr>
                  <w:tcW w:w="851" w:type="dxa"/>
                  <w:noWrap w:val="0"/>
                  <w:vAlign w:val="center"/>
                </w:tcPr>
                <w:p w14:paraId="4A556914"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省内</w:t>
                  </w:r>
                </w:p>
              </w:tc>
              <w:tc>
                <w:tcPr>
                  <w:tcW w:w="1275" w:type="dxa"/>
                  <w:noWrap w:val="0"/>
                  <w:vAlign w:val="center"/>
                </w:tcPr>
                <w:p w14:paraId="6131F6C2"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8" w:type="dxa"/>
                  <w:noWrap w:val="0"/>
                  <w:vAlign w:val="center"/>
                </w:tcPr>
                <w:p w14:paraId="2E84465A"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877" w:type="dxa"/>
                  <w:gridSpan w:val="2"/>
                  <w:noWrap w:val="0"/>
                  <w:vAlign w:val="center"/>
                </w:tcPr>
                <w:p w14:paraId="27720FCB"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</w:tr>
            <w:tr w14:paraId="7CFA4E6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8" w:type="dxa"/>
                  <w:noWrap w:val="0"/>
                  <w:vAlign w:val="center"/>
                </w:tcPr>
                <w:p w14:paraId="48E39F22">
                  <w:pPr>
                    <w:spacing w:line="300" w:lineRule="exact"/>
                    <w:ind w:firstLine="201" w:firstLineChars="100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包车客运</w:t>
                  </w:r>
                </w:p>
              </w:tc>
              <w:tc>
                <w:tcPr>
                  <w:tcW w:w="992" w:type="dxa"/>
                  <w:noWrap w:val="0"/>
                  <w:vAlign w:val="center"/>
                </w:tcPr>
                <w:p w14:paraId="0DED4C06">
                  <w:pPr>
                    <w:spacing w:line="300" w:lineRule="exact"/>
                    <w:ind w:left="57" w:leftChars="27" w:firstLine="141" w:firstLineChars="44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51" w:type="dxa"/>
                  <w:noWrap w:val="0"/>
                  <w:vAlign w:val="center"/>
                </w:tcPr>
                <w:p w14:paraId="68F68F56">
                  <w:pPr>
                    <w:spacing w:line="300" w:lineRule="exact"/>
                    <w:ind w:firstLine="77" w:firstLineChars="24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275" w:type="dxa"/>
                  <w:noWrap w:val="0"/>
                  <w:vAlign w:val="center"/>
                </w:tcPr>
                <w:p w14:paraId="705C3208"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8" w:type="dxa"/>
                  <w:noWrap w:val="0"/>
                  <w:vAlign w:val="center"/>
                </w:tcPr>
                <w:p w14:paraId="1F3A549C"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877" w:type="dxa"/>
                  <w:gridSpan w:val="2"/>
                  <w:noWrap w:val="0"/>
                  <w:vAlign w:val="center"/>
                </w:tcPr>
                <w:p w14:paraId="02F18966"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14:paraId="2436F0AA">
            <w:pPr>
              <w:spacing w:line="300" w:lineRule="exact"/>
              <w:ind w:firstLine="502" w:firstLineChars="25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如申请扩大道路旅客运输经营范围，请选择现有的道路旅客运输经营范围</w:t>
            </w:r>
          </w:p>
          <w:tbl>
            <w:tblPr>
              <w:tblStyle w:val="3"/>
              <w:tblW w:w="0" w:type="auto"/>
              <w:tblInd w:w="18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38"/>
              <w:gridCol w:w="992"/>
              <w:gridCol w:w="851"/>
              <w:gridCol w:w="1283"/>
              <w:gridCol w:w="203"/>
              <w:gridCol w:w="1215"/>
              <w:gridCol w:w="186"/>
              <w:gridCol w:w="1665"/>
            </w:tblGrid>
            <w:tr w14:paraId="58D7F28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8" w:type="dxa"/>
                  <w:noWrap w:val="0"/>
                  <w:vAlign w:val="center"/>
                </w:tcPr>
                <w:p w14:paraId="5847F928"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92" w:type="dxa"/>
                  <w:noWrap w:val="0"/>
                  <w:vAlign w:val="center"/>
                </w:tcPr>
                <w:p w14:paraId="3D7967A5"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一类</w:t>
                  </w:r>
                </w:p>
              </w:tc>
              <w:tc>
                <w:tcPr>
                  <w:tcW w:w="851" w:type="dxa"/>
                  <w:noWrap w:val="0"/>
                  <w:vAlign w:val="center"/>
                </w:tcPr>
                <w:p w14:paraId="152C56DE"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二类</w:t>
                  </w:r>
                </w:p>
              </w:tc>
              <w:tc>
                <w:tcPr>
                  <w:tcW w:w="1283" w:type="dxa"/>
                  <w:noWrap w:val="0"/>
                  <w:vAlign w:val="center"/>
                </w:tcPr>
                <w:p w14:paraId="255D7CBE">
                  <w:pPr>
                    <w:spacing w:line="300" w:lineRule="exact"/>
                    <w:ind w:firstLine="42" w:firstLineChars="21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三类</w:t>
                  </w:r>
                </w:p>
              </w:tc>
              <w:tc>
                <w:tcPr>
                  <w:tcW w:w="1418" w:type="dxa"/>
                  <w:gridSpan w:val="2"/>
                  <w:noWrap w:val="0"/>
                  <w:vAlign w:val="center"/>
                </w:tcPr>
                <w:p w14:paraId="493DB29D"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四类（县内）</w:t>
                  </w:r>
                </w:p>
              </w:tc>
              <w:tc>
                <w:tcPr>
                  <w:tcW w:w="1851" w:type="dxa"/>
                  <w:gridSpan w:val="2"/>
                  <w:noWrap w:val="0"/>
                  <w:vAlign w:val="center"/>
                </w:tcPr>
                <w:p w14:paraId="1FCC77A5">
                  <w:pPr>
                    <w:spacing w:line="300" w:lineRule="exact"/>
                    <w:ind w:firstLine="36" w:firstLineChars="18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四类（毗邻县间）</w:t>
                  </w:r>
                </w:p>
              </w:tc>
            </w:tr>
            <w:tr w14:paraId="1B19A06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8" w:type="dxa"/>
                  <w:noWrap w:val="0"/>
                  <w:vAlign w:val="center"/>
                </w:tcPr>
                <w:p w14:paraId="77DCAE1E">
                  <w:pPr>
                    <w:spacing w:line="300" w:lineRule="exact"/>
                    <w:ind w:left="210" w:leftChars="100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班车客运</w:t>
                  </w:r>
                </w:p>
              </w:tc>
              <w:tc>
                <w:tcPr>
                  <w:tcW w:w="992" w:type="dxa"/>
                  <w:noWrap w:val="0"/>
                  <w:vAlign w:val="center"/>
                </w:tcPr>
                <w:p w14:paraId="239AAA57">
                  <w:pPr>
                    <w:spacing w:line="300" w:lineRule="exact"/>
                    <w:ind w:firstLine="96" w:firstLineChars="3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51" w:type="dxa"/>
                  <w:noWrap w:val="0"/>
                  <w:vAlign w:val="center"/>
                </w:tcPr>
                <w:p w14:paraId="7EA43649">
                  <w:pPr>
                    <w:spacing w:line="300" w:lineRule="exact"/>
                    <w:ind w:firstLine="51" w:firstLineChars="16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486" w:type="dxa"/>
                  <w:gridSpan w:val="2"/>
                  <w:noWrap w:val="0"/>
                  <w:vAlign w:val="center"/>
                </w:tcPr>
                <w:p w14:paraId="6777BFBB">
                  <w:pPr>
                    <w:spacing w:line="300" w:lineRule="exact"/>
                    <w:ind w:firstLine="183" w:firstLineChars="57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401" w:type="dxa"/>
                  <w:gridSpan w:val="2"/>
                  <w:noWrap w:val="0"/>
                  <w:vAlign w:val="center"/>
                </w:tcPr>
                <w:p w14:paraId="6F0DA957">
                  <w:pPr>
                    <w:spacing w:line="300" w:lineRule="exact"/>
                    <w:ind w:firstLine="366" w:firstLineChars="114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665" w:type="dxa"/>
                  <w:noWrap w:val="0"/>
                  <w:vAlign w:val="center"/>
                </w:tcPr>
                <w:p w14:paraId="2900CD73">
                  <w:pPr>
                    <w:spacing w:line="300" w:lineRule="exact"/>
                    <w:ind w:firstLine="411" w:firstLineChars="128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 w14:paraId="26F907C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8" w:type="dxa"/>
                  <w:noWrap w:val="0"/>
                  <w:vAlign w:val="center"/>
                </w:tcPr>
                <w:p w14:paraId="35681B60"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92" w:type="dxa"/>
                  <w:noWrap w:val="0"/>
                  <w:vAlign w:val="center"/>
                </w:tcPr>
                <w:p w14:paraId="25FD0271"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省际</w:t>
                  </w:r>
                </w:p>
              </w:tc>
              <w:tc>
                <w:tcPr>
                  <w:tcW w:w="851" w:type="dxa"/>
                  <w:noWrap w:val="0"/>
                  <w:vAlign w:val="center"/>
                </w:tcPr>
                <w:p w14:paraId="7CFA4292"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省内</w:t>
                  </w:r>
                </w:p>
              </w:tc>
              <w:tc>
                <w:tcPr>
                  <w:tcW w:w="1486" w:type="dxa"/>
                  <w:gridSpan w:val="2"/>
                  <w:noWrap w:val="0"/>
                  <w:vAlign w:val="center"/>
                </w:tcPr>
                <w:p w14:paraId="0A687C25"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01" w:type="dxa"/>
                  <w:gridSpan w:val="2"/>
                  <w:noWrap w:val="0"/>
                  <w:vAlign w:val="center"/>
                </w:tcPr>
                <w:p w14:paraId="1A1D4AFF"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665" w:type="dxa"/>
                  <w:noWrap w:val="0"/>
                  <w:vAlign w:val="center"/>
                </w:tcPr>
                <w:p w14:paraId="2A9CB352"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</w:tr>
            <w:tr w14:paraId="50B2FC8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8" w:type="dxa"/>
                  <w:noWrap w:val="0"/>
                  <w:vAlign w:val="center"/>
                </w:tcPr>
                <w:p w14:paraId="71D4564F">
                  <w:pPr>
                    <w:spacing w:line="300" w:lineRule="exact"/>
                    <w:ind w:firstLine="201" w:firstLineChars="100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包车客运</w:t>
                  </w:r>
                </w:p>
              </w:tc>
              <w:tc>
                <w:tcPr>
                  <w:tcW w:w="992" w:type="dxa"/>
                  <w:noWrap w:val="0"/>
                  <w:vAlign w:val="center"/>
                </w:tcPr>
                <w:p w14:paraId="16490E6A">
                  <w:pPr>
                    <w:spacing w:line="300" w:lineRule="exact"/>
                    <w:ind w:firstLine="96" w:firstLineChars="3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51" w:type="dxa"/>
                  <w:noWrap w:val="0"/>
                  <w:vAlign w:val="center"/>
                </w:tcPr>
                <w:p w14:paraId="137B1359">
                  <w:pPr>
                    <w:spacing w:line="300" w:lineRule="exact"/>
                    <w:ind w:firstLine="51" w:firstLineChars="16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486" w:type="dxa"/>
                  <w:gridSpan w:val="2"/>
                  <w:noWrap w:val="0"/>
                  <w:vAlign w:val="center"/>
                </w:tcPr>
                <w:p w14:paraId="7A2DBA82"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01" w:type="dxa"/>
                  <w:gridSpan w:val="2"/>
                  <w:noWrap w:val="0"/>
                  <w:vAlign w:val="center"/>
                </w:tcPr>
                <w:p w14:paraId="1654FC91"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665" w:type="dxa"/>
                  <w:noWrap w:val="0"/>
                  <w:vAlign w:val="center"/>
                </w:tcPr>
                <w:p w14:paraId="090106AF"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14:paraId="649EF5DF">
            <w:pPr>
              <w:tabs>
                <w:tab w:val="left" w:pos="3600"/>
              </w:tabs>
              <w:spacing w:line="260" w:lineRule="exact"/>
              <w:ind w:firstLine="502" w:firstLineChars="25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备注：省级人民政府交通运输主管部门对省内包车客运实行分类管理的，“包车客运”经营</w:t>
            </w:r>
          </w:p>
          <w:p w14:paraId="30C30AD1">
            <w:pPr>
              <w:tabs>
                <w:tab w:val="left" w:pos="3600"/>
              </w:tabs>
              <w:spacing w:after="156" w:afterLines="50" w:line="260" w:lineRule="exact"/>
              <w:ind w:firstLine="1104" w:firstLineChars="550"/>
              <w:rPr>
                <w:szCs w:val="21"/>
              </w:rPr>
            </w:pPr>
            <w:r>
              <w:rPr>
                <w:b/>
                <w:bCs/>
                <w:sz w:val="20"/>
              </w:rPr>
              <w:t>范围可相应增设市际、县际、县内选项。</w:t>
            </w:r>
          </w:p>
        </w:tc>
      </w:tr>
    </w:tbl>
    <w:p w14:paraId="25D4EB60">
      <w:pPr>
        <w:widowControl/>
        <w:jc w:val="left"/>
        <w:rPr>
          <w:sz w:val="24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p w14:paraId="2F099AF8">
      <w:pPr>
        <w:ind w:firstLine="201" w:firstLineChars="100"/>
        <w:rPr>
          <w:b/>
          <w:bCs/>
          <w:sz w:val="20"/>
        </w:rPr>
      </w:pPr>
      <w:r>
        <w:rPr>
          <w:b/>
          <w:bCs/>
          <w:sz w:val="20"/>
        </w:rPr>
        <w:t>客运1表第2页 共3页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7"/>
      </w:tblGrid>
      <w:tr w14:paraId="4770A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7" w:hRule="atLeast"/>
          <w:jc w:val="center"/>
        </w:trPr>
        <w:tc>
          <w:tcPr>
            <w:tcW w:w="8607" w:type="dxa"/>
            <w:noWrap w:val="0"/>
            <w:vAlign w:val="top"/>
          </w:tcPr>
          <w:p w14:paraId="428FA669">
            <w:pPr>
              <w:spacing w:line="360" w:lineRule="auto"/>
              <w:rPr>
                <w:rFonts w:eastAsia="仿宋"/>
                <w:b/>
                <w:spacing w:val="10"/>
                <w:sz w:val="28"/>
                <w:szCs w:val="18"/>
              </w:rPr>
            </w:pPr>
            <w:r>
              <w:rPr>
                <w:rFonts w:eastAsia="仿宋"/>
                <w:b/>
                <w:spacing w:val="10"/>
                <w:sz w:val="28"/>
                <w:szCs w:val="18"/>
              </w:rPr>
              <w:t>营运客车信息</w:t>
            </w:r>
          </w:p>
          <w:p w14:paraId="7BD13EC8">
            <w:pPr>
              <w:spacing w:before="156" w:beforeLines="50" w:after="156" w:afterLines="50" w:line="360" w:lineRule="auto"/>
              <w:jc w:val="center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eastAsia="黑体"/>
                <w:b w:val="0"/>
                <w:bCs/>
                <w:sz w:val="28"/>
                <w:szCs w:val="28"/>
              </w:rPr>
              <w:t>已购置客车情况</w:t>
            </w:r>
          </w:p>
          <w:tbl>
            <w:tblPr>
              <w:tblStyle w:val="3"/>
              <w:tblW w:w="0" w:type="auto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5"/>
              <w:gridCol w:w="1158"/>
              <w:gridCol w:w="690"/>
              <w:gridCol w:w="1150"/>
              <w:gridCol w:w="1150"/>
              <w:gridCol w:w="1180"/>
              <w:gridCol w:w="1170"/>
              <w:gridCol w:w="1024"/>
            </w:tblGrid>
            <w:tr w14:paraId="219216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22C12171">
                  <w:pPr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序号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right w:val="nil"/>
                  </w:tcBorders>
                  <w:noWrap w:val="0"/>
                  <w:vAlign w:val="center"/>
                </w:tcPr>
                <w:p w14:paraId="2B0901B0">
                  <w:pPr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厂牌型号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right w:val="nil"/>
                  </w:tcBorders>
                  <w:noWrap w:val="0"/>
                  <w:vAlign w:val="center"/>
                </w:tcPr>
                <w:p w14:paraId="1432FA2C">
                  <w:pPr>
                    <w:jc w:val="center"/>
                    <w:rPr>
                      <w:b/>
                      <w:bCs/>
                      <w:kern w:val="0"/>
                      <w:sz w:val="20"/>
                      <w:highlight w:val="yellow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数量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right w:val="nil"/>
                  </w:tcBorders>
                  <w:noWrap w:val="0"/>
                  <w:vAlign w:val="center"/>
                </w:tcPr>
                <w:p w14:paraId="779C41AE">
                  <w:pPr>
                    <w:spacing w:line="240" w:lineRule="exact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车辆类型</w:t>
                  </w:r>
                </w:p>
                <w:p w14:paraId="6E1E0C55">
                  <w:pPr>
                    <w:spacing w:after="156" w:afterLines="50" w:line="240" w:lineRule="exact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及等级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right w:val="nil"/>
                  </w:tcBorders>
                  <w:noWrap w:val="0"/>
                  <w:vAlign w:val="center"/>
                </w:tcPr>
                <w:p w14:paraId="5CFEC2E7">
                  <w:pPr>
                    <w:spacing w:after="156" w:afterLines="50" w:line="240" w:lineRule="exact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车辆技术等级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right w:val="nil"/>
                  </w:tcBorders>
                  <w:noWrap w:val="0"/>
                  <w:vAlign w:val="center"/>
                </w:tcPr>
                <w:p w14:paraId="0E7331FC">
                  <w:pPr>
                    <w:spacing w:line="240" w:lineRule="exact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车辆外廓</w:t>
                  </w:r>
                </w:p>
                <w:p w14:paraId="4CE63E28">
                  <w:pPr>
                    <w:spacing w:after="156" w:afterLines="50" w:line="240" w:lineRule="exact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长宽高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right w:val="nil"/>
                  </w:tcBorders>
                  <w:noWrap w:val="0"/>
                  <w:vAlign w:val="center"/>
                </w:tcPr>
                <w:p w14:paraId="0E44A80E">
                  <w:pPr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购置时间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right w:val="nil"/>
                  </w:tcBorders>
                  <w:noWrap w:val="0"/>
                  <w:vAlign w:val="center"/>
                </w:tcPr>
                <w:p w14:paraId="2BAA463F">
                  <w:pPr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备注</w:t>
                  </w:r>
                </w:p>
              </w:tc>
            </w:tr>
            <w:tr w14:paraId="22A3C5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75" w:type="dxa"/>
                  <w:tcBorders>
                    <w:top w:val="nil"/>
                    <w:left w:val="nil"/>
                    <w:bottom w:val="nil"/>
                  </w:tcBorders>
                  <w:noWrap w:val="0"/>
                  <w:vAlign w:val="center"/>
                </w:tcPr>
                <w:p w14:paraId="424D907B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1</w:t>
                  </w:r>
                </w:p>
              </w:tc>
              <w:tc>
                <w:tcPr>
                  <w:tcW w:w="1158" w:type="dxa"/>
                  <w:noWrap w:val="0"/>
                  <w:vAlign w:val="center"/>
                </w:tcPr>
                <w:p w14:paraId="6C57DEEE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90" w:type="dxa"/>
                  <w:noWrap w:val="0"/>
                  <w:vAlign w:val="center"/>
                </w:tcPr>
                <w:p w14:paraId="70F2F95C">
                  <w:pPr>
                    <w:spacing w:line="360" w:lineRule="auto"/>
                    <w:jc w:val="center"/>
                    <w:rPr>
                      <w:kern w:val="0"/>
                      <w:sz w:val="20"/>
                      <w:highlight w:val="yellow"/>
                    </w:rPr>
                  </w:pPr>
                </w:p>
              </w:tc>
              <w:tc>
                <w:tcPr>
                  <w:tcW w:w="1150" w:type="dxa"/>
                  <w:noWrap w:val="0"/>
                  <w:vAlign w:val="center"/>
                </w:tcPr>
                <w:p w14:paraId="2F775191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50" w:type="dxa"/>
                  <w:noWrap w:val="0"/>
                  <w:vAlign w:val="center"/>
                </w:tcPr>
                <w:p w14:paraId="1A1938BA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80" w:type="dxa"/>
                  <w:noWrap w:val="0"/>
                  <w:vAlign w:val="center"/>
                </w:tcPr>
                <w:p w14:paraId="657A5011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70" w:type="dxa"/>
                  <w:noWrap w:val="0"/>
                  <w:vAlign w:val="center"/>
                </w:tcPr>
                <w:p w14:paraId="7B61D5A2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24" w:type="dxa"/>
                  <w:noWrap w:val="0"/>
                  <w:vAlign w:val="center"/>
                </w:tcPr>
                <w:p w14:paraId="63EA25B8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 w14:paraId="4E33FA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75" w:type="dxa"/>
                  <w:tcBorders>
                    <w:top w:val="nil"/>
                    <w:left w:val="nil"/>
                    <w:bottom w:val="nil"/>
                  </w:tcBorders>
                  <w:noWrap w:val="0"/>
                  <w:vAlign w:val="center"/>
                </w:tcPr>
                <w:p w14:paraId="1F9EB9E7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2</w:t>
                  </w:r>
                </w:p>
              </w:tc>
              <w:tc>
                <w:tcPr>
                  <w:tcW w:w="1158" w:type="dxa"/>
                  <w:noWrap w:val="0"/>
                  <w:vAlign w:val="center"/>
                </w:tcPr>
                <w:p w14:paraId="30ECC2F0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90" w:type="dxa"/>
                  <w:noWrap w:val="0"/>
                  <w:vAlign w:val="center"/>
                </w:tcPr>
                <w:p w14:paraId="76E85724">
                  <w:pPr>
                    <w:spacing w:line="360" w:lineRule="auto"/>
                    <w:jc w:val="center"/>
                    <w:rPr>
                      <w:kern w:val="0"/>
                      <w:sz w:val="20"/>
                      <w:highlight w:val="yellow"/>
                    </w:rPr>
                  </w:pPr>
                </w:p>
              </w:tc>
              <w:tc>
                <w:tcPr>
                  <w:tcW w:w="1150" w:type="dxa"/>
                  <w:noWrap w:val="0"/>
                  <w:vAlign w:val="center"/>
                </w:tcPr>
                <w:p w14:paraId="4F36961D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50" w:type="dxa"/>
                  <w:noWrap w:val="0"/>
                  <w:vAlign w:val="center"/>
                </w:tcPr>
                <w:p w14:paraId="40486536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80" w:type="dxa"/>
                  <w:noWrap w:val="0"/>
                  <w:vAlign w:val="center"/>
                </w:tcPr>
                <w:p w14:paraId="590EAFCD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70" w:type="dxa"/>
                  <w:noWrap w:val="0"/>
                  <w:vAlign w:val="center"/>
                </w:tcPr>
                <w:p w14:paraId="765F3E54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24" w:type="dxa"/>
                  <w:noWrap w:val="0"/>
                  <w:vAlign w:val="center"/>
                </w:tcPr>
                <w:p w14:paraId="695174A0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 w14:paraId="278AA8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75" w:type="dxa"/>
                  <w:tcBorders>
                    <w:top w:val="nil"/>
                    <w:left w:val="nil"/>
                    <w:bottom w:val="nil"/>
                  </w:tcBorders>
                  <w:noWrap w:val="0"/>
                  <w:vAlign w:val="center"/>
                </w:tcPr>
                <w:p w14:paraId="09D1BCBC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3</w:t>
                  </w:r>
                </w:p>
              </w:tc>
              <w:tc>
                <w:tcPr>
                  <w:tcW w:w="1158" w:type="dxa"/>
                  <w:noWrap w:val="0"/>
                  <w:vAlign w:val="center"/>
                </w:tcPr>
                <w:p w14:paraId="2E4A03B8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90" w:type="dxa"/>
                  <w:noWrap w:val="0"/>
                  <w:vAlign w:val="center"/>
                </w:tcPr>
                <w:p w14:paraId="2FAE0A3C">
                  <w:pPr>
                    <w:spacing w:line="360" w:lineRule="auto"/>
                    <w:jc w:val="center"/>
                    <w:rPr>
                      <w:kern w:val="0"/>
                      <w:sz w:val="20"/>
                      <w:highlight w:val="yellow"/>
                    </w:rPr>
                  </w:pPr>
                </w:p>
              </w:tc>
              <w:tc>
                <w:tcPr>
                  <w:tcW w:w="1150" w:type="dxa"/>
                  <w:noWrap w:val="0"/>
                  <w:vAlign w:val="center"/>
                </w:tcPr>
                <w:p w14:paraId="3A31FE9B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50" w:type="dxa"/>
                  <w:noWrap w:val="0"/>
                  <w:vAlign w:val="center"/>
                </w:tcPr>
                <w:p w14:paraId="7D87E855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80" w:type="dxa"/>
                  <w:noWrap w:val="0"/>
                  <w:vAlign w:val="center"/>
                </w:tcPr>
                <w:p w14:paraId="3891D9BC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70" w:type="dxa"/>
                  <w:noWrap w:val="0"/>
                  <w:vAlign w:val="center"/>
                </w:tcPr>
                <w:p w14:paraId="26AECEA6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24" w:type="dxa"/>
                  <w:noWrap w:val="0"/>
                  <w:vAlign w:val="center"/>
                </w:tcPr>
                <w:p w14:paraId="14DD0AF0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 w14:paraId="046689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75" w:type="dxa"/>
                  <w:tcBorders>
                    <w:top w:val="nil"/>
                    <w:left w:val="nil"/>
                    <w:bottom w:val="nil"/>
                  </w:tcBorders>
                  <w:noWrap w:val="0"/>
                  <w:vAlign w:val="center"/>
                </w:tcPr>
                <w:p w14:paraId="57A6F2AC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4</w:t>
                  </w:r>
                </w:p>
              </w:tc>
              <w:tc>
                <w:tcPr>
                  <w:tcW w:w="1158" w:type="dxa"/>
                  <w:noWrap w:val="0"/>
                  <w:vAlign w:val="center"/>
                </w:tcPr>
                <w:p w14:paraId="34371E88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90" w:type="dxa"/>
                  <w:noWrap w:val="0"/>
                  <w:vAlign w:val="center"/>
                </w:tcPr>
                <w:p w14:paraId="03A766AF">
                  <w:pPr>
                    <w:spacing w:line="360" w:lineRule="auto"/>
                    <w:jc w:val="center"/>
                    <w:rPr>
                      <w:kern w:val="0"/>
                      <w:sz w:val="20"/>
                      <w:highlight w:val="yellow"/>
                    </w:rPr>
                  </w:pPr>
                </w:p>
              </w:tc>
              <w:tc>
                <w:tcPr>
                  <w:tcW w:w="1150" w:type="dxa"/>
                  <w:noWrap w:val="0"/>
                  <w:vAlign w:val="center"/>
                </w:tcPr>
                <w:p w14:paraId="4F25A005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50" w:type="dxa"/>
                  <w:noWrap w:val="0"/>
                  <w:vAlign w:val="center"/>
                </w:tcPr>
                <w:p w14:paraId="2301BB85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80" w:type="dxa"/>
                  <w:noWrap w:val="0"/>
                  <w:vAlign w:val="center"/>
                </w:tcPr>
                <w:p w14:paraId="16B04AC7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70" w:type="dxa"/>
                  <w:noWrap w:val="0"/>
                  <w:vAlign w:val="center"/>
                </w:tcPr>
                <w:p w14:paraId="70B16040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24" w:type="dxa"/>
                  <w:noWrap w:val="0"/>
                  <w:vAlign w:val="center"/>
                </w:tcPr>
                <w:p w14:paraId="38B591D6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 w14:paraId="27BBC2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75" w:type="dxa"/>
                  <w:tcBorders>
                    <w:top w:val="nil"/>
                    <w:left w:val="nil"/>
                    <w:bottom w:val="nil"/>
                  </w:tcBorders>
                  <w:noWrap w:val="0"/>
                  <w:vAlign w:val="center"/>
                </w:tcPr>
                <w:p w14:paraId="345ED480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5</w:t>
                  </w:r>
                </w:p>
              </w:tc>
              <w:tc>
                <w:tcPr>
                  <w:tcW w:w="1158" w:type="dxa"/>
                  <w:noWrap w:val="0"/>
                  <w:vAlign w:val="center"/>
                </w:tcPr>
                <w:p w14:paraId="0A95F80C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90" w:type="dxa"/>
                  <w:noWrap w:val="0"/>
                  <w:vAlign w:val="center"/>
                </w:tcPr>
                <w:p w14:paraId="0F85D585">
                  <w:pPr>
                    <w:spacing w:line="360" w:lineRule="auto"/>
                    <w:jc w:val="center"/>
                    <w:rPr>
                      <w:kern w:val="0"/>
                      <w:sz w:val="20"/>
                      <w:highlight w:val="yellow"/>
                    </w:rPr>
                  </w:pPr>
                </w:p>
              </w:tc>
              <w:tc>
                <w:tcPr>
                  <w:tcW w:w="1150" w:type="dxa"/>
                  <w:noWrap w:val="0"/>
                  <w:vAlign w:val="center"/>
                </w:tcPr>
                <w:p w14:paraId="181E0263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50" w:type="dxa"/>
                  <w:noWrap w:val="0"/>
                  <w:vAlign w:val="center"/>
                </w:tcPr>
                <w:p w14:paraId="6377F323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80" w:type="dxa"/>
                  <w:noWrap w:val="0"/>
                  <w:vAlign w:val="center"/>
                </w:tcPr>
                <w:p w14:paraId="0523006E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70" w:type="dxa"/>
                  <w:noWrap w:val="0"/>
                  <w:vAlign w:val="center"/>
                </w:tcPr>
                <w:p w14:paraId="03D6DBA3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24" w:type="dxa"/>
                  <w:noWrap w:val="0"/>
                  <w:vAlign w:val="center"/>
                </w:tcPr>
                <w:p w14:paraId="389D582A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 w14:paraId="5EEB4C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7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3276A612"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合计</w:t>
                  </w:r>
                </w:p>
              </w:tc>
              <w:tc>
                <w:tcPr>
                  <w:tcW w:w="1158" w:type="dxa"/>
                  <w:tcBorders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 w14:paraId="61FCCF8F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9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64DEE2D8">
                  <w:pPr>
                    <w:spacing w:line="360" w:lineRule="auto"/>
                    <w:jc w:val="center"/>
                    <w:rPr>
                      <w:kern w:val="0"/>
                      <w:sz w:val="20"/>
                      <w:highlight w:val="yellow"/>
                    </w:rPr>
                  </w:pPr>
                </w:p>
              </w:tc>
              <w:tc>
                <w:tcPr>
                  <w:tcW w:w="115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0D1C151F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5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4DA71DD3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59EE1047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7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3AF1EE2C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24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6A408CA2"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</w:tbl>
          <w:p w14:paraId="6DB5AB16">
            <w:pPr>
              <w:widowControl/>
              <w:spacing w:line="360" w:lineRule="auto"/>
              <w:ind w:firstLine="904" w:firstLineChars="45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表格不够，可另附表填写。</w:t>
            </w:r>
          </w:p>
          <w:p w14:paraId="650EC9D4">
            <w:pPr>
              <w:spacing w:before="156" w:beforeLines="50" w:after="156" w:afterLines="50" w:line="360" w:lineRule="auto"/>
              <w:jc w:val="center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eastAsia="黑体"/>
                <w:b w:val="0"/>
                <w:bCs/>
                <w:sz w:val="28"/>
                <w:szCs w:val="28"/>
              </w:rPr>
              <w:t>拟购置客车情况</w:t>
            </w:r>
          </w:p>
          <w:tbl>
            <w:tblPr>
              <w:tblStyle w:val="3"/>
              <w:tblW w:w="0" w:type="auto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5"/>
              <w:gridCol w:w="1198"/>
              <w:gridCol w:w="2210"/>
              <w:gridCol w:w="2550"/>
              <w:gridCol w:w="1544"/>
            </w:tblGrid>
            <w:tr w14:paraId="47E65E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 w14:paraId="1944A13A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序号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 w14:paraId="41E25779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数量</w:t>
                  </w:r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 w14:paraId="1D0343F5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车辆类型及等级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 w14:paraId="6D60A4EA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车辆技术等级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 w14:paraId="749C4A97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备注</w:t>
                  </w:r>
                </w:p>
              </w:tc>
            </w:tr>
            <w:tr w14:paraId="2E5BE7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1C1A1892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1</w:t>
                  </w:r>
                </w:p>
              </w:tc>
              <w:tc>
                <w:tcPr>
                  <w:tcW w:w="1198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 w14:paraId="49EA1372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210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 w14:paraId="068647FB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550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 w14:paraId="115683FF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544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 w14:paraId="3AC884AA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</w:tr>
            <w:tr w14:paraId="648827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389FAC7E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2</w:t>
                  </w:r>
                </w:p>
              </w:tc>
              <w:tc>
                <w:tcPr>
                  <w:tcW w:w="1198" w:type="dxa"/>
                  <w:noWrap w:val="0"/>
                  <w:vAlign w:val="center"/>
                </w:tcPr>
                <w:p w14:paraId="7ABB0AC9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210" w:type="dxa"/>
                  <w:noWrap w:val="0"/>
                  <w:vAlign w:val="center"/>
                </w:tcPr>
                <w:p w14:paraId="52CA5230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550" w:type="dxa"/>
                  <w:noWrap w:val="0"/>
                  <w:vAlign w:val="center"/>
                </w:tcPr>
                <w:p w14:paraId="271DEDA8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544" w:type="dxa"/>
                  <w:noWrap w:val="0"/>
                  <w:vAlign w:val="center"/>
                </w:tcPr>
                <w:p w14:paraId="16D9307F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</w:tr>
            <w:tr w14:paraId="3EA2AA2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25B3A2ED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3</w:t>
                  </w:r>
                </w:p>
              </w:tc>
              <w:tc>
                <w:tcPr>
                  <w:tcW w:w="1198" w:type="dxa"/>
                  <w:noWrap w:val="0"/>
                  <w:vAlign w:val="center"/>
                </w:tcPr>
                <w:p w14:paraId="026B1236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210" w:type="dxa"/>
                  <w:noWrap w:val="0"/>
                  <w:vAlign w:val="center"/>
                </w:tcPr>
                <w:p w14:paraId="65B69115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550" w:type="dxa"/>
                  <w:noWrap w:val="0"/>
                  <w:vAlign w:val="center"/>
                </w:tcPr>
                <w:p w14:paraId="4243B988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544" w:type="dxa"/>
                  <w:noWrap w:val="0"/>
                  <w:vAlign w:val="center"/>
                </w:tcPr>
                <w:p w14:paraId="696ECDBE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</w:tr>
            <w:tr w14:paraId="2A9ACD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1CCBF29B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4</w:t>
                  </w:r>
                </w:p>
              </w:tc>
              <w:tc>
                <w:tcPr>
                  <w:tcW w:w="1198" w:type="dxa"/>
                  <w:noWrap w:val="0"/>
                  <w:vAlign w:val="center"/>
                </w:tcPr>
                <w:p w14:paraId="564A6579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210" w:type="dxa"/>
                  <w:noWrap w:val="0"/>
                  <w:vAlign w:val="center"/>
                </w:tcPr>
                <w:p w14:paraId="23758A79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550" w:type="dxa"/>
                  <w:noWrap w:val="0"/>
                  <w:vAlign w:val="center"/>
                </w:tcPr>
                <w:p w14:paraId="7ABEB6C7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544" w:type="dxa"/>
                  <w:noWrap w:val="0"/>
                  <w:vAlign w:val="center"/>
                </w:tcPr>
                <w:p w14:paraId="3E60A3F8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</w:tr>
            <w:tr w14:paraId="7C27BC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5F058363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5</w:t>
                  </w:r>
                </w:p>
              </w:tc>
              <w:tc>
                <w:tcPr>
                  <w:tcW w:w="1198" w:type="dxa"/>
                  <w:noWrap w:val="0"/>
                  <w:vAlign w:val="center"/>
                </w:tcPr>
                <w:p w14:paraId="4BDE44E6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210" w:type="dxa"/>
                  <w:noWrap w:val="0"/>
                  <w:vAlign w:val="center"/>
                </w:tcPr>
                <w:p w14:paraId="1F30AB6D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550" w:type="dxa"/>
                  <w:noWrap w:val="0"/>
                  <w:vAlign w:val="center"/>
                </w:tcPr>
                <w:p w14:paraId="1674761C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544" w:type="dxa"/>
                  <w:noWrap w:val="0"/>
                  <w:vAlign w:val="center"/>
                </w:tcPr>
                <w:p w14:paraId="6DA19AC9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</w:tr>
            <w:tr w14:paraId="1D72D0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 w14:paraId="7797C420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合计</w:t>
                  </w:r>
                </w:p>
              </w:tc>
              <w:tc>
                <w:tcPr>
                  <w:tcW w:w="1198" w:type="dxa"/>
                  <w:noWrap w:val="0"/>
                  <w:vAlign w:val="center"/>
                </w:tcPr>
                <w:p w14:paraId="53E18BDF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210" w:type="dxa"/>
                  <w:noWrap w:val="0"/>
                  <w:vAlign w:val="center"/>
                </w:tcPr>
                <w:p w14:paraId="6D1045DA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550" w:type="dxa"/>
                  <w:noWrap w:val="0"/>
                  <w:vAlign w:val="center"/>
                </w:tcPr>
                <w:p w14:paraId="5E79F46B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544" w:type="dxa"/>
                  <w:noWrap w:val="0"/>
                  <w:vAlign w:val="center"/>
                </w:tcPr>
                <w:p w14:paraId="182AFE51"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</w:tr>
          </w:tbl>
          <w:p w14:paraId="4C2D667D">
            <w:pPr>
              <w:widowControl/>
              <w:spacing w:line="360" w:lineRule="auto"/>
              <w:ind w:firstLine="904" w:firstLineChars="4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表格不够，可另附表填写。</w:t>
            </w:r>
          </w:p>
          <w:p w14:paraId="0670E801">
            <w:pPr>
              <w:widowControl/>
              <w:jc w:val="left"/>
              <w:rPr>
                <w:szCs w:val="16"/>
              </w:rPr>
            </w:pPr>
          </w:p>
          <w:p w14:paraId="4150EF4E">
            <w:pPr>
              <w:widowControl/>
              <w:ind w:firstLine="331" w:firstLineChars="165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如申请扩大经营范围，请填写“现有营运客车情况”表</w:t>
            </w:r>
          </w:p>
          <w:p w14:paraId="677E7C1A">
            <w:pPr>
              <w:spacing w:before="156" w:beforeLines="50" w:line="360" w:lineRule="auto"/>
              <w:jc w:val="center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eastAsia="黑体"/>
                <w:b w:val="0"/>
                <w:bCs/>
                <w:sz w:val="28"/>
                <w:szCs w:val="28"/>
              </w:rPr>
              <w:t>现有营运客车情况</w:t>
            </w:r>
          </w:p>
          <w:tbl>
            <w:tblPr>
              <w:tblStyle w:val="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3"/>
              <w:gridCol w:w="3205"/>
              <w:gridCol w:w="2638"/>
            </w:tblGrid>
            <w:tr w14:paraId="59F89C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201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 w14:paraId="034ACFF8">
                  <w:pPr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营运客车总数（辆）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 w14:paraId="763D4A51">
                  <w:pPr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高级营运客车数量（辆）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 w14:paraId="2ED23C70">
                  <w:pPr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中级营运客车数量（辆）</w:t>
                  </w:r>
                </w:p>
              </w:tc>
            </w:tr>
            <w:tr w14:paraId="76E55B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  <w:jc w:val="center"/>
              </w:trPr>
              <w:tc>
                <w:tcPr>
                  <w:tcW w:w="20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8029C3E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998512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97BB2EE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7FB4EDD">
            <w:pPr>
              <w:widowControl/>
              <w:ind w:firstLine="735" w:firstLineChars="350"/>
              <w:jc w:val="left"/>
              <w:rPr>
                <w:szCs w:val="21"/>
              </w:rPr>
            </w:pPr>
          </w:p>
        </w:tc>
      </w:tr>
    </w:tbl>
    <w:p w14:paraId="702CDA77">
      <w:pPr>
        <w:ind w:firstLine="240" w:firstLineChars="100"/>
        <w:rPr>
          <w:b/>
          <w:bCs/>
          <w:sz w:val="20"/>
        </w:rPr>
      </w:pPr>
      <w:r>
        <w:rPr>
          <w:sz w:val="24"/>
        </w:rPr>
        <w:br w:type="page"/>
      </w:r>
      <w:r>
        <w:rPr>
          <w:b/>
          <w:bCs/>
          <w:sz w:val="20"/>
        </w:rPr>
        <w:t>客运1表第3页  共3页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201B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8" w:hRule="atLeast"/>
          <w:jc w:val="center"/>
        </w:trPr>
        <w:tc>
          <w:tcPr>
            <w:tcW w:w="8522" w:type="dxa"/>
            <w:noWrap w:val="0"/>
            <w:vAlign w:val="top"/>
          </w:tcPr>
          <w:p w14:paraId="56B23EAB">
            <w:pPr>
              <w:spacing w:line="360" w:lineRule="auto"/>
              <w:rPr>
                <w:sz w:val="20"/>
              </w:rPr>
            </w:pPr>
            <w:r>
              <w:rPr>
                <w:rFonts w:eastAsia="仿宋"/>
                <w:b/>
                <w:spacing w:val="10"/>
                <w:sz w:val="28"/>
                <w:szCs w:val="18"/>
              </w:rPr>
              <w:t>申请材料核对表</w:t>
            </w:r>
            <w:r>
              <w:rPr>
                <w:rFonts w:eastAsia="仿宋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 w:val="20"/>
              </w:rPr>
              <w:t>请在</w:t>
            </w:r>
            <w:r>
              <w:rPr>
                <w:b/>
                <w:bCs/>
                <w:sz w:val="32"/>
                <w:szCs w:val="32"/>
              </w:rPr>
              <w:t>□</w:t>
            </w:r>
            <w:r>
              <w:rPr>
                <w:b/>
                <w:bCs/>
                <w:sz w:val="20"/>
              </w:rPr>
              <w:t>内划√</w:t>
            </w:r>
          </w:p>
          <w:p w14:paraId="6D017A81">
            <w:pPr>
              <w:spacing w:line="360" w:lineRule="auto"/>
              <w:ind w:firstLine="200" w:firstLineChars="100"/>
              <w:rPr>
                <w:sz w:val="20"/>
              </w:rPr>
            </w:pPr>
          </w:p>
          <w:p w14:paraId="59F960D8">
            <w:pPr>
              <w:tabs>
                <w:tab w:val="left" w:pos="7930"/>
              </w:tabs>
              <w:snapToGrid w:val="0"/>
              <w:spacing w:line="300" w:lineRule="auto"/>
              <w:ind w:firstLine="201" w:firstLineChars="100"/>
              <w:contextualSpacing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0"/>
              </w:rPr>
              <w:t>1</w:t>
            </w:r>
            <w:r>
              <w:rPr>
                <w:rFonts w:hint="eastAsia"/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《道路旅客运输经营申请表》（本表）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32"/>
                <w:szCs w:val="32"/>
              </w:rPr>
              <w:t>□</w:t>
            </w:r>
          </w:p>
          <w:p w14:paraId="500BC022">
            <w:pPr>
              <w:tabs>
                <w:tab w:val="left" w:pos="7930"/>
                <w:tab w:val="left" w:pos="7980"/>
              </w:tabs>
              <w:snapToGrid w:val="0"/>
              <w:spacing w:line="300" w:lineRule="auto"/>
              <w:ind w:firstLine="201" w:firstLineChars="100"/>
              <w:contextualSpacing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rFonts w:hint="eastAsia"/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 xml:space="preserve"> 法定代表人/个体经营者身份证件，经办人的身份证件和委托书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32"/>
                <w:szCs w:val="32"/>
              </w:rPr>
              <w:t>□</w:t>
            </w:r>
          </w:p>
          <w:p w14:paraId="24BD28D8">
            <w:pPr>
              <w:tabs>
                <w:tab w:val="left" w:pos="7930"/>
                <w:tab w:val="left" w:pos="7980"/>
              </w:tabs>
              <w:snapToGrid w:val="0"/>
              <w:spacing w:line="300" w:lineRule="auto"/>
              <w:ind w:firstLine="201" w:firstLineChars="100"/>
              <w:contextualSpacing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>
              <w:rPr>
                <w:rFonts w:hint="eastAsia"/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 xml:space="preserve"> 安全生产管理制度文本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32"/>
                <w:szCs w:val="32"/>
              </w:rPr>
              <w:t>□</w:t>
            </w:r>
          </w:p>
          <w:p w14:paraId="6C598D96">
            <w:pPr>
              <w:tabs>
                <w:tab w:val="left" w:pos="7723"/>
                <w:tab w:val="left" w:pos="7980"/>
              </w:tabs>
              <w:spacing w:line="300" w:lineRule="auto"/>
              <w:ind w:left="511" w:leftChars="100" w:hanging="301" w:hangingChars="150"/>
              <w:contextualSpacing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>
              <w:rPr>
                <w:rFonts w:hint="eastAsia"/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 xml:space="preserve"> 经法定代表人/个体经营者签章的拟投入车辆和聘用驾驶员承诺，包括客车数量、类型</w:t>
            </w:r>
          </w:p>
          <w:p w14:paraId="2D7ADBD2">
            <w:pPr>
              <w:tabs>
                <w:tab w:val="left" w:pos="7930"/>
                <w:tab w:val="left" w:pos="7980"/>
              </w:tabs>
              <w:spacing w:line="300" w:lineRule="auto"/>
              <w:ind w:left="525" w:leftChars="250"/>
              <w:contextualSpacing/>
              <w:jc w:val="left"/>
              <w:rPr>
                <w:rFonts w:eastAsia="仿宋_GB2312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等级、技术等级，承诺聘用的驾驶员具备从业资格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32"/>
                <w:szCs w:val="32"/>
              </w:rPr>
              <w:t>□</w:t>
            </w:r>
          </w:p>
          <w:p w14:paraId="3B57AEFC">
            <w:pPr>
              <w:tabs>
                <w:tab w:val="left" w:pos="7676"/>
              </w:tabs>
              <w:spacing w:line="360" w:lineRule="auto"/>
              <w:ind w:firstLine="201" w:firstLineChars="100"/>
              <w:rPr>
                <w:b/>
                <w:sz w:val="20"/>
              </w:rPr>
            </w:pPr>
          </w:p>
          <w:p w14:paraId="63ECBBAC">
            <w:pPr>
              <w:tabs>
                <w:tab w:val="left" w:pos="7676"/>
              </w:tabs>
              <w:spacing w:line="360" w:lineRule="auto"/>
              <w:ind w:firstLine="321" w:firstLineChars="100"/>
              <w:rPr>
                <w:b/>
                <w:sz w:val="32"/>
                <w:szCs w:val="22"/>
              </w:rPr>
            </w:pPr>
          </w:p>
          <w:p w14:paraId="6CB9CBFB">
            <w:pPr>
              <w:tabs>
                <w:tab w:val="left" w:pos="7676"/>
              </w:tabs>
              <w:spacing w:line="360" w:lineRule="auto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只有上述材料齐全有效后，你的申请才能受理</w:t>
            </w:r>
          </w:p>
          <w:tbl>
            <w:tblPr>
              <w:tblStyle w:val="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96"/>
            </w:tblGrid>
            <w:tr w14:paraId="5039C6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  <w:jc w:val="center"/>
              </w:trPr>
              <w:tc>
                <w:tcPr>
                  <w:tcW w:w="8296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noWrap w:val="0"/>
                  <w:vAlign w:val="top"/>
                </w:tcPr>
                <w:p w14:paraId="67F96765">
                  <w:pPr>
                    <w:tabs>
                      <w:tab w:val="left" w:pos="7676"/>
                    </w:tabs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同时申请道路客运班线经营的</w:t>
                  </w:r>
                  <w:r>
                    <w:rPr>
                      <w:b/>
                      <w:spacing w:val="-20"/>
                      <w:sz w:val="20"/>
                    </w:rPr>
                    <w:t>，</w:t>
                  </w:r>
                  <w:r>
                    <w:rPr>
                      <w:b/>
                      <w:sz w:val="20"/>
                    </w:rPr>
                    <w:t>还应填</w:t>
                  </w:r>
                  <w:r>
                    <w:rPr>
                      <w:b/>
                      <w:spacing w:val="-20"/>
                      <w:sz w:val="20"/>
                    </w:rPr>
                    <w:t>写《</w:t>
                  </w:r>
                  <w:r>
                    <w:rPr>
                      <w:b/>
                      <w:sz w:val="20"/>
                    </w:rPr>
                    <w:t>道路旅客运输班线经营申请表</w:t>
                  </w:r>
                  <w:r>
                    <w:rPr>
                      <w:b/>
                      <w:spacing w:val="-20"/>
                      <w:sz w:val="20"/>
                    </w:rPr>
                    <w:t>》并</w:t>
                  </w:r>
                  <w:r>
                    <w:rPr>
                      <w:b/>
                      <w:sz w:val="20"/>
                    </w:rPr>
                    <w:t>提供相应材料</w:t>
                  </w:r>
                </w:p>
              </w:tc>
            </w:tr>
          </w:tbl>
          <w:p w14:paraId="6A350B23">
            <w:pPr>
              <w:tabs>
                <w:tab w:val="left" w:pos="7676"/>
              </w:tabs>
              <w:spacing w:line="360" w:lineRule="auto"/>
              <w:jc w:val="left"/>
              <w:rPr>
                <w:b/>
                <w:szCs w:val="21"/>
              </w:rPr>
            </w:pPr>
          </w:p>
          <w:p w14:paraId="1114C2D8">
            <w:pPr>
              <w:spacing w:line="360" w:lineRule="auto"/>
              <w:ind w:firstLine="236" w:firstLineChars="98"/>
              <w:rPr>
                <w:b/>
                <w:sz w:val="24"/>
              </w:rPr>
            </w:pPr>
          </w:p>
          <w:p w14:paraId="47F1CAC0">
            <w:pPr>
              <w:rPr>
                <w:rFonts w:eastAsia="仿宋"/>
                <w:b/>
                <w:sz w:val="28"/>
                <w:szCs w:val="18"/>
              </w:rPr>
            </w:pPr>
            <w:r>
              <w:rPr>
                <w:rFonts w:eastAsia="仿宋"/>
                <w:b/>
                <w:sz w:val="28"/>
                <w:szCs w:val="18"/>
              </w:rPr>
              <w:t>声明</w:t>
            </w:r>
          </w:p>
          <w:p w14:paraId="1CAB4260">
            <w:pPr>
              <w:spacing w:line="360" w:lineRule="auto"/>
              <w:ind w:firstLine="402" w:firstLineChars="200"/>
              <w:rPr>
                <w:b/>
                <w:sz w:val="20"/>
              </w:rPr>
            </w:pPr>
            <w:r>
              <w:rPr>
                <w:b/>
                <w:sz w:val="20"/>
              </w:rPr>
              <w:t>我声明本表及其他相关材料中提供的信息均真实可靠。</w:t>
            </w:r>
          </w:p>
          <w:p w14:paraId="5DBBDCD9">
            <w:pPr>
              <w:spacing w:line="360" w:lineRule="auto"/>
              <w:ind w:firstLine="402" w:firstLineChars="200"/>
              <w:rPr>
                <w:b/>
                <w:sz w:val="20"/>
              </w:rPr>
            </w:pPr>
            <w:r>
              <w:rPr>
                <w:b/>
                <w:sz w:val="20"/>
              </w:rPr>
              <w:t>我知悉如此表中有故意填写的虚假信息，或者未按规定履行拟投入车辆和聘用驾驶员承诺，我取得的道路客运经营许可将被撤销。</w:t>
            </w:r>
          </w:p>
          <w:p w14:paraId="5BC515EF">
            <w:pPr>
              <w:spacing w:line="360" w:lineRule="auto"/>
              <w:ind w:firstLine="402" w:firstLineChars="200"/>
              <w:rPr>
                <w:b/>
                <w:sz w:val="20"/>
              </w:rPr>
            </w:pPr>
            <w:r>
              <w:rPr>
                <w:b/>
                <w:sz w:val="20"/>
              </w:rPr>
              <w:t>我承诺将遵守《中华人民共和国道路运输条例》及其他有关道路运输法规</w:t>
            </w:r>
            <w:r>
              <w:rPr>
                <w:b/>
                <w:spacing w:val="-20"/>
                <w:sz w:val="20"/>
              </w:rPr>
              <w:t>、</w:t>
            </w:r>
            <w:r>
              <w:rPr>
                <w:b/>
                <w:sz w:val="20"/>
              </w:rPr>
              <w:t>规章的规定。</w:t>
            </w:r>
          </w:p>
          <w:p w14:paraId="207575AF">
            <w:pPr>
              <w:spacing w:line="360" w:lineRule="auto"/>
              <w:ind w:firstLine="211" w:firstLineChars="100"/>
              <w:rPr>
                <w:b/>
                <w:szCs w:val="21"/>
              </w:rPr>
            </w:pPr>
          </w:p>
          <w:p w14:paraId="690DDA57">
            <w:pPr>
              <w:spacing w:line="360" w:lineRule="auto"/>
              <w:ind w:firstLine="211" w:firstLineChars="100"/>
              <w:rPr>
                <w:b/>
                <w:szCs w:val="21"/>
              </w:rPr>
            </w:pPr>
          </w:p>
          <w:p w14:paraId="5B53D78B">
            <w:pPr>
              <w:spacing w:line="360" w:lineRule="auto"/>
              <w:ind w:firstLine="402" w:firstLineChars="200"/>
              <w:rPr>
                <w:i/>
                <w:sz w:val="20"/>
              </w:rPr>
            </w:pPr>
            <w:r>
              <w:rPr>
                <w:b/>
                <w:sz w:val="20"/>
              </w:rPr>
              <w:t>法定代表人（个体经营者）签名</w:t>
            </w:r>
            <w:r>
              <w:rPr>
                <w:b/>
                <w:sz w:val="20"/>
                <w:u w:val="single"/>
              </w:rPr>
              <w:t xml:space="preserve">           </w:t>
            </w:r>
            <w:r>
              <w:rPr>
                <w:b/>
                <w:sz w:val="20"/>
              </w:rPr>
              <w:t xml:space="preserve">             日   期</w:t>
            </w:r>
            <w:r>
              <w:rPr>
                <w:b/>
                <w:sz w:val="20"/>
                <w:u w:val="single"/>
              </w:rPr>
              <w:t xml:space="preserve">                </w:t>
            </w:r>
          </w:p>
        </w:tc>
      </w:tr>
    </w:tbl>
    <w:p w14:paraId="6A24B3E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30171">
    <w:pPr>
      <w:pStyle w:val="2"/>
      <w:tabs>
        <w:tab w:val="left" w:pos="1593"/>
        <w:tab w:val="clear" w:pos="4153"/>
      </w:tabs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8A210C9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A210C9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</w:rPr>
      <w:tab/>
    </w:r>
  </w:p>
  <w:p w14:paraId="764882D8"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484B0">
    <w:pPr>
      <w:pStyle w:val="2"/>
      <w:jc w:val="center"/>
    </w:pPr>
    <w:r>
      <w:rPr>
        <w:rFonts w:hint="eastAsia" w:ascii="宋体" w:hAnsi="宋体" w:eastAsia="宋体"/>
        <w:sz w:val="28"/>
      </w:rPr>
      <w:fldChar w:fldCharType="begin"/>
    </w:r>
    <w:r>
      <w:rPr>
        <w:rFonts w:hint="eastAsia" w:ascii="宋体" w:hAnsi="宋体" w:eastAsia="宋体"/>
        <w:sz w:val="28"/>
      </w:rPr>
      <w:instrText xml:space="preserve">PAGE   \* MERGEFORMAT</w:instrText>
    </w:r>
    <w:r>
      <w:rPr>
        <w:rFonts w:hint="eastAsia" w:ascii="宋体" w:hAnsi="宋体" w:eastAsia="宋体"/>
        <w:sz w:val="28"/>
      </w:rPr>
      <w:fldChar w:fldCharType="separate"/>
    </w:r>
    <w:r>
      <w:t>- 1 -</w:t>
    </w:r>
    <w:r>
      <w:rPr>
        <w:rFonts w:hint="eastAsia" w:ascii="宋体" w:hAnsi="宋体" w:eastAsia="宋体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42E7F"/>
    <w:rsid w:val="2F3B7D7D"/>
    <w:rsid w:val="349E2EF9"/>
    <w:rsid w:val="3B563E52"/>
    <w:rsid w:val="74F515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1063</Words>
  <Characters>1083</Characters>
  <Lines>0</Lines>
  <Paragraphs>0</Paragraphs>
  <TotalTime>0</TotalTime>
  <ScaleCrop>false</ScaleCrop>
  <LinksUpToDate>false</LinksUpToDate>
  <CharactersWithSpaces>1449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jh</dc:creator>
  <cp:lastModifiedBy>肤浅</cp:lastModifiedBy>
  <dcterms:modified xsi:type="dcterms:W3CDTF">2024-08-24T10:28:59Z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255893CC03AE469FABAD491624362385_13</vt:lpwstr>
  </property>
</Properties>
</file>