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2"/>
          <w:szCs w:val="32"/>
          <w:lang w:val="en-US" w:eastAsia="zh-CN"/>
        </w:rPr>
      </w:pPr>
      <w:r>
        <w:rPr>
          <w:rFonts w:hint="eastAsia" w:eastAsia="仿宋_GB2312" w:cs="仿宋_GB2312"/>
          <w:sz w:val="32"/>
          <w:szCs w:val="32"/>
          <w:lang w:eastAsia="zh-CN"/>
        </w:rPr>
        <w:t>附件</w:t>
      </w:r>
      <w:r>
        <w:rPr>
          <w:rFonts w:hint="eastAsia"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2"/>
          <w:szCs w:val="32"/>
        </w:rPr>
      </w:pPr>
    </w:p>
    <w:p>
      <w:pPr>
        <w:rPr>
          <w:rFonts w:hint="eastAsia" w:ascii="Times New Roman" w:hAnsi="Times New Roman"/>
        </w:rPr>
      </w:pPr>
    </w:p>
    <w:p>
      <w:pPr>
        <w:rPr>
          <w:rFonts w:ascii="Times New Roman" w:hAnsi="Times New Roman"/>
          <w:sz w:val="24"/>
        </w:rPr>
      </w:pPr>
      <w:r>
        <w:rPr>
          <w:rFonts w:hint="eastAsia" w:ascii="Times New Roman" w:hAnsi="Times New Roman"/>
          <w:sz w:val="24"/>
        </w:rPr>
        <w:t>申请编号</w:t>
      </w:r>
      <w:r>
        <w:rPr>
          <w:rFonts w:ascii="Times New Roman" w:hAnsi="Times New Roman"/>
          <w:sz w:val="24"/>
        </w:rPr>
        <w:t xml:space="preserve">:                                      </w:t>
      </w:r>
      <w:r>
        <w:rPr>
          <w:rFonts w:hint="eastAsia" w:ascii="Times New Roman" w:hAnsi="Times New Roman"/>
          <w:sz w:val="24"/>
        </w:rPr>
        <w:t>受理编号</w:t>
      </w:r>
      <w:r>
        <w:rPr>
          <w:rFonts w:ascii="Times New Roman" w:hAnsi="Times New Roman"/>
          <w:sz w:val="24"/>
        </w:rPr>
        <w:t>:</w:t>
      </w:r>
    </w:p>
    <w:p>
      <w:pPr>
        <w:rPr>
          <w:rFonts w:ascii="Times New Roman" w:hAnsi="Times New Roman"/>
          <w:sz w:val="24"/>
        </w:rPr>
      </w:pPr>
      <w:r>
        <w:rPr>
          <w:rFonts w:hint="eastAsia" w:ascii="Times New Roman" w:hAnsi="Times New Roman"/>
          <w:sz w:val="24"/>
        </w:rPr>
        <w:t>申请日期</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r>
        <w:rPr>
          <w:rFonts w:ascii="Times New Roman" w:hAnsi="Times New Roman"/>
          <w:sz w:val="24"/>
        </w:rPr>
        <w:t xml:space="preserve">                       </w:t>
      </w:r>
      <w:r>
        <w:rPr>
          <w:rFonts w:hint="eastAsia" w:ascii="Times New Roman" w:hAnsi="Times New Roman"/>
          <w:sz w:val="24"/>
        </w:rPr>
        <w:t>受理日期</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ascii="Times New Roman" w:hAnsi="Times New Roman" w:eastAsia="黑体"/>
          <w:sz w:val="52"/>
          <w:szCs w:val="52"/>
        </w:rPr>
      </w:pPr>
      <w:r>
        <w:rPr>
          <w:rFonts w:hint="eastAsia" w:ascii="Times New Roman" w:hAnsi="Times New Roman" w:eastAsia="黑体"/>
          <w:sz w:val="52"/>
          <w:szCs w:val="52"/>
        </w:rPr>
        <w:t>烟</w:t>
      </w:r>
      <w:r>
        <w:rPr>
          <w:rFonts w:ascii="Times New Roman" w:hAnsi="Times New Roman" w:eastAsia="黑体"/>
          <w:sz w:val="52"/>
          <w:szCs w:val="52"/>
        </w:rPr>
        <w:t xml:space="preserve"> </w:t>
      </w:r>
      <w:r>
        <w:rPr>
          <w:rFonts w:hint="eastAsia" w:ascii="Times New Roman" w:hAnsi="Times New Roman" w:eastAsia="黑体"/>
          <w:sz w:val="52"/>
          <w:szCs w:val="52"/>
        </w:rPr>
        <w:t>花</w:t>
      </w:r>
      <w:r>
        <w:rPr>
          <w:rFonts w:ascii="Times New Roman" w:hAnsi="Times New Roman" w:eastAsia="黑体"/>
          <w:sz w:val="52"/>
          <w:szCs w:val="52"/>
        </w:rPr>
        <w:t xml:space="preserve"> </w:t>
      </w:r>
      <w:r>
        <w:rPr>
          <w:rFonts w:hint="eastAsia" w:ascii="Times New Roman" w:hAnsi="Times New Roman" w:eastAsia="黑体"/>
          <w:sz w:val="52"/>
          <w:szCs w:val="52"/>
        </w:rPr>
        <w:t>爆</w:t>
      </w:r>
      <w:r>
        <w:rPr>
          <w:rFonts w:ascii="Times New Roman" w:hAnsi="Times New Roman" w:eastAsia="黑体"/>
          <w:sz w:val="52"/>
          <w:szCs w:val="52"/>
        </w:rPr>
        <w:t xml:space="preserve"> </w:t>
      </w:r>
      <w:r>
        <w:rPr>
          <w:rFonts w:hint="eastAsia" w:ascii="Times New Roman" w:hAnsi="Times New Roman" w:eastAsia="黑体"/>
          <w:sz w:val="52"/>
          <w:szCs w:val="52"/>
        </w:rPr>
        <w:t>竹</w:t>
      </w:r>
      <w:r>
        <w:rPr>
          <w:rFonts w:ascii="Times New Roman" w:hAnsi="Times New Roman" w:eastAsia="黑体"/>
          <w:sz w:val="52"/>
          <w:szCs w:val="52"/>
        </w:rPr>
        <w:t xml:space="preserve"> </w:t>
      </w:r>
      <w:r>
        <w:rPr>
          <w:rFonts w:hint="eastAsia" w:ascii="Times New Roman" w:hAnsi="Times New Roman" w:eastAsia="黑体"/>
          <w:sz w:val="52"/>
          <w:szCs w:val="52"/>
        </w:rPr>
        <w:t>销</w:t>
      </w:r>
      <w:r>
        <w:rPr>
          <w:rFonts w:ascii="Times New Roman" w:hAnsi="Times New Roman" w:eastAsia="黑体"/>
          <w:sz w:val="52"/>
          <w:szCs w:val="52"/>
        </w:rPr>
        <w:t xml:space="preserve"> </w:t>
      </w:r>
      <w:r>
        <w:rPr>
          <w:rFonts w:hint="eastAsia" w:ascii="Times New Roman" w:hAnsi="Times New Roman" w:eastAsia="黑体"/>
          <w:sz w:val="52"/>
          <w:szCs w:val="52"/>
        </w:rPr>
        <w:t>售</w:t>
      </w:r>
      <w:r>
        <w:rPr>
          <w:rFonts w:ascii="Times New Roman" w:hAnsi="Times New Roman" w:eastAsia="黑体"/>
          <w:sz w:val="52"/>
          <w:szCs w:val="52"/>
        </w:rPr>
        <w:t xml:space="preserve"> </w:t>
      </w:r>
      <w:r>
        <w:rPr>
          <w:rFonts w:hint="eastAsia" w:ascii="Times New Roman" w:hAnsi="Times New Roman" w:eastAsia="黑体"/>
          <w:sz w:val="52"/>
          <w:szCs w:val="52"/>
        </w:rPr>
        <w:t>许</w:t>
      </w:r>
      <w:r>
        <w:rPr>
          <w:rFonts w:ascii="Times New Roman" w:hAnsi="Times New Roman" w:eastAsia="黑体"/>
          <w:sz w:val="52"/>
          <w:szCs w:val="52"/>
        </w:rPr>
        <w:t xml:space="preserve"> </w:t>
      </w:r>
      <w:r>
        <w:rPr>
          <w:rFonts w:hint="eastAsia" w:ascii="Times New Roman" w:hAnsi="Times New Roman" w:eastAsia="黑体"/>
          <w:sz w:val="52"/>
          <w:szCs w:val="52"/>
        </w:rPr>
        <w:t>可</w:t>
      </w:r>
      <w:r>
        <w:rPr>
          <w:rFonts w:ascii="Times New Roman" w:hAnsi="Times New Roman" w:eastAsia="黑体"/>
          <w:sz w:val="52"/>
          <w:szCs w:val="52"/>
        </w:rPr>
        <w:t xml:space="preserve"> </w:t>
      </w:r>
      <w:r>
        <w:rPr>
          <w:rFonts w:hint="eastAsia" w:ascii="Times New Roman" w:hAnsi="Times New Roman" w:eastAsia="黑体"/>
          <w:sz w:val="52"/>
          <w:szCs w:val="52"/>
        </w:rPr>
        <w:t>证</w:t>
      </w:r>
    </w:p>
    <w:p>
      <w:pPr>
        <w:jc w:val="distribute"/>
        <w:rPr>
          <w:rFonts w:ascii="Times New Roman" w:hAnsi="Times New Roman" w:eastAsia="黑体"/>
          <w:sz w:val="52"/>
          <w:szCs w:val="52"/>
        </w:rPr>
      </w:pPr>
    </w:p>
    <w:p>
      <w:pPr>
        <w:jc w:val="center"/>
        <w:rPr>
          <w:rFonts w:ascii="Times New Roman" w:hAnsi="Times New Roman" w:eastAsia="黑体"/>
          <w:sz w:val="52"/>
          <w:szCs w:val="52"/>
        </w:rPr>
      </w:pPr>
      <w:r>
        <w:rPr>
          <w:rFonts w:hint="eastAsia" w:ascii="Times New Roman" w:hAnsi="Times New Roman" w:eastAsia="黑体"/>
          <w:sz w:val="52"/>
          <w:szCs w:val="52"/>
        </w:rPr>
        <w:t>申</w:t>
      </w:r>
      <w:r>
        <w:rPr>
          <w:rFonts w:ascii="Times New Roman" w:hAnsi="Times New Roman" w:eastAsia="黑体"/>
          <w:sz w:val="52"/>
          <w:szCs w:val="52"/>
        </w:rPr>
        <w:t xml:space="preserve">  </w:t>
      </w:r>
      <w:r>
        <w:rPr>
          <w:rFonts w:hint="eastAsia" w:ascii="Times New Roman" w:hAnsi="Times New Roman" w:eastAsia="黑体"/>
          <w:sz w:val="52"/>
          <w:szCs w:val="52"/>
        </w:rPr>
        <w:t>请</w:t>
      </w:r>
      <w:r>
        <w:rPr>
          <w:rFonts w:ascii="Times New Roman" w:hAnsi="Times New Roman" w:eastAsia="黑体"/>
          <w:sz w:val="52"/>
          <w:szCs w:val="52"/>
        </w:rPr>
        <w:t xml:space="preserve">  </w:t>
      </w:r>
      <w:r>
        <w:rPr>
          <w:rFonts w:hint="eastAsia" w:ascii="Times New Roman" w:hAnsi="Times New Roman" w:eastAsia="黑体"/>
          <w:sz w:val="52"/>
          <w:szCs w:val="52"/>
        </w:rPr>
        <w:t>书</w:t>
      </w:r>
    </w:p>
    <w:p>
      <w:pPr>
        <w:jc w:val="center"/>
        <w:rPr>
          <w:rFonts w:ascii="Times New Roman" w:hAnsi="Times New Roman"/>
          <w:sz w:val="28"/>
          <w:szCs w:val="28"/>
        </w:rPr>
      </w:pPr>
      <w:r>
        <w:rPr>
          <w:rFonts w:hint="eastAsia" w:ascii="Times New Roman" w:hAnsi="Times New Roman"/>
          <w:sz w:val="28"/>
          <w:szCs w:val="28"/>
        </w:rPr>
        <w:t>（临时零售）</w:t>
      </w:r>
    </w:p>
    <w:p>
      <w:pPr>
        <w:jc w:val="center"/>
        <w:rPr>
          <w:rFonts w:ascii="Times New Roman" w:hAnsi="Times New Roman"/>
          <w:sz w:val="28"/>
          <w:szCs w:val="28"/>
        </w:rPr>
      </w:pPr>
    </w:p>
    <w:p>
      <w:pPr>
        <w:jc w:val="center"/>
        <w:rPr>
          <w:rFonts w:ascii="Times New Roman" w:hAnsi="Times New Roman"/>
          <w:sz w:val="28"/>
          <w:szCs w:val="28"/>
        </w:rPr>
      </w:pPr>
    </w:p>
    <w:p>
      <w:pPr>
        <w:ind w:left="718" w:leftChars="342"/>
        <w:rPr>
          <w:rFonts w:ascii="Times New Roman" w:hAnsi="Times New Roman" w:eastAsia="黑体"/>
          <w:sz w:val="28"/>
          <w:szCs w:val="28"/>
          <w:u w:val="single"/>
        </w:rPr>
      </w:pPr>
      <w:r>
        <w:rPr>
          <w:rFonts w:hint="eastAsia" w:ascii="Times New Roman" w:hAnsi="Times New Roman" w:eastAsia="黑体"/>
          <w:sz w:val="28"/>
          <w:szCs w:val="28"/>
        </w:rPr>
        <w:t>企</w:t>
      </w:r>
      <w:r>
        <w:rPr>
          <w:rFonts w:ascii="Times New Roman" w:hAnsi="Times New Roman" w:eastAsia="黑体"/>
          <w:sz w:val="28"/>
          <w:szCs w:val="28"/>
        </w:rPr>
        <w:t xml:space="preserve"> </w:t>
      </w:r>
      <w:r>
        <w:rPr>
          <w:rFonts w:hint="eastAsia" w:ascii="Times New Roman" w:hAnsi="Times New Roman" w:eastAsia="黑体"/>
          <w:sz w:val="28"/>
          <w:szCs w:val="28"/>
        </w:rPr>
        <w:t>业</w:t>
      </w:r>
      <w:r>
        <w:rPr>
          <w:rFonts w:ascii="Times New Roman" w:hAnsi="Times New Roman" w:eastAsia="黑体"/>
          <w:sz w:val="28"/>
          <w:szCs w:val="28"/>
        </w:rPr>
        <w:t xml:space="preserve"> </w:t>
      </w:r>
      <w:r>
        <w:rPr>
          <w:rFonts w:hint="eastAsia" w:ascii="Times New Roman" w:hAnsi="Times New Roman" w:eastAsia="黑体"/>
          <w:sz w:val="28"/>
          <w:szCs w:val="28"/>
        </w:rPr>
        <w:t>名</w:t>
      </w:r>
      <w:r>
        <w:rPr>
          <w:rFonts w:ascii="Times New Roman" w:hAnsi="Times New Roman" w:eastAsia="黑体"/>
          <w:sz w:val="28"/>
          <w:szCs w:val="28"/>
        </w:rPr>
        <w:t xml:space="preserve"> </w:t>
      </w:r>
      <w:r>
        <w:rPr>
          <w:rFonts w:hint="eastAsia" w:ascii="Times New Roman" w:hAnsi="Times New Roman" w:eastAsia="黑体"/>
          <w:sz w:val="28"/>
          <w:szCs w:val="28"/>
        </w:rPr>
        <w:t>称</w:t>
      </w:r>
      <w:r>
        <w:rPr>
          <w:rFonts w:ascii="Times New Roman" w:hAnsi="Times New Roman" w:eastAsia="黑体"/>
          <w:sz w:val="28"/>
          <w:szCs w:val="28"/>
          <w:u w:val="single"/>
        </w:rPr>
        <w:t xml:space="preserve">         </w:t>
      </w:r>
      <w:r>
        <w:rPr>
          <w:rFonts w:ascii="Times New Roman" w:hAnsi="Times New Roman" w:eastAsia="仿宋_GB2312"/>
          <w:sz w:val="32"/>
          <w:u w:val="single"/>
        </w:rPr>
        <w:t>***</w:t>
      </w:r>
      <w:r>
        <w:rPr>
          <w:rFonts w:hint="eastAsia" w:ascii="Times New Roman" w:hAnsi="Times New Roman" w:eastAsia="仿宋_GB2312"/>
          <w:sz w:val="32"/>
          <w:u w:val="single"/>
        </w:rPr>
        <w:t>公司</w:t>
      </w:r>
      <w:r>
        <w:rPr>
          <w:rFonts w:ascii="Times New Roman" w:hAnsi="Times New Roman" w:eastAsia="仿宋_GB2312"/>
          <w:sz w:val="32"/>
          <w:u w:val="single"/>
        </w:rPr>
        <w:t>***</w:t>
      </w:r>
      <w:r>
        <w:rPr>
          <w:rFonts w:hint="eastAsia" w:ascii="Times New Roman" w:hAnsi="Times New Roman" w:eastAsia="仿宋_GB2312"/>
          <w:sz w:val="32"/>
          <w:u w:val="single"/>
        </w:rPr>
        <w:t>店</w:t>
      </w:r>
      <w:r>
        <w:rPr>
          <w:rFonts w:ascii="Times New Roman" w:hAnsi="Times New Roman" w:eastAsia="黑体"/>
          <w:sz w:val="28"/>
          <w:szCs w:val="28"/>
          <w:u w:val="single"/>
        </w:rPr>
        <w:t xml:space="preserve">                  </w:t>
      </w:r>
    </w:p>
    <w:p>
      <w:pPr>
        <w:ind w:left="718" w:leftChars="342"/>
        <w:rPr>
          <w:rFonts w:ascii="Times New Roman" w:hAnsi="Times New Roman" w:eastAsia="黑体"/>
          <w:sz w:val="28"/>
          <w:szCs w:val="28"/>
          <w:u w:val="single"/>
        </w:rPr>
      </w:pPr>
      <w:r>
        <w:rPr>
          <w:rFonts w:hint="eastAsia" w:ascii="Times New Roman" w:hAnsi="Times New Roman" w:eastAsia="黑体"/>
          <w:sz w:val="28"/>
          <w:szCs w:val="28"/>
        </w:rPr>
        <w:t>经</w:t>
      </w:r>
      <w:r>
        <w:rPr>
          <w:rFonts w:ascii="Times New Roman" w:hAnsi="Times New Roman" w:eastAsia="黑体"/>
          <w:sz w:val="28"/>
          <w:szCs w:val="28"/>
        </w:rPr>
        <w:t xml:space="preserve">   </w:t>
      </w:r>
      <w:r>
        <w:rPr>
          <w:rFonts w:hint="eastAsia" w:ascii="Times New Roman" w:hAnsi="Times New Roman" w:eastAsia="黑体"/>
          <w:sz w:val="28"/>
          <w:szCs w:val="28"/>
        </w:rPr>
        <w:t>办</w:t>
      </w:r>
      <w:r>
        <w:rPr>
          <w:rFonts w:ascii="Times New Roman" w:hAnsi="Times New Roman" w:eastAsia="黑体"/>
          <w:sz w:val="28"/>
          <w:szCs w:val="28"/>
        </w:rPr>
        <w:t xml:space="preserve">  </w:t>
      </w:r>
      <w:r>
        <w:rPr>
          <w:rFonts w:hint="eastAsia" w:ascii="Times New Roman" w:hAnsi="Times New Roman" w:eastAsia="黑体"/>
          <w:sz w:val="28"/>
          <w:szCs w:val="28"/>
        </w:rPr>
        <w:t>人</w:t>
      </w:r>
      <w:r>
        <w:rPr>
          <w:rFonts w:ascii="Times New Roman" w:hAnsi="Times New Roman" w:eastAsia="黑体"/>
          <w:sz w:val="28"/>
          <w:szCs w:val="28"/>
          <w:u w:val="single"/>
        </w:rPr>
        <w:t xml:space="preserve">           </w:t>
      </w:r>
      <w:r>
        <w:rPr>
          <w:rFonts w:ascii="Times New Roman" w:hAnsi="Times New Roman" w:eastAsia="仿宋_GB2312"/>
          <w:sz w:val="32"/>
          <w:u w:val="single"/>
        </w:rPr>
        <w:t>***</w:t>
      </w:r>
      <w:r>
        <w:rPr>
          <w:rFonts w:ascii="Times New Roman" w:hAnsi="Times New Roman" w:eastAsia="黑体"/>
          <w:sz w:val="28"/>
          <w:szCs w:val="28"/>
          <w:u w:val="single"/>
        </w:rPr>
        <w:t xml:space="preserve">                          </w:t>
      </w:r>
    </w:p>
    <w:p>
      <w:pPr>
        <w:ind w:left="718" w:leftChars="342"/>
        <w:rPr>
          <w:rFonts w:ascii="Times New Roman" w:hAnsi="Times New Roman" w:eastAsia="黑体"/>
          <w:sz w:val="28"/>
          <w:szCs w:val="28"/>
          <w:u w:val="single"/>
        </w:rPr>
      </w:pPr>
      <w:r>
        <w:rPr>
          <w:rFonts w:hint="eastAsia" w:ascii="Times New Roman" w:hAnsi="Times New Roman" w:eastAsia="黑体"/>
          <w:sz w:val="28"/>
          <w:szCs w:val="28"/>
        </w:rPr>
        <w:t>联</w:t>
      </w:r>
      <w:r>
        <w:rPr>
          <w:rFonts w:ascii="Times New Roman" w:hAnsi="Times New Roman" w:eastAsia="黑体"/>
          <w:sz w:val="28"/>
          <w:szCs w:val="28"/>
        </w:rPr>
        <w:t xml:space="preserve"> </w:t>
      </w:r>
      <w:r>
        <w:rPr>
          <w:rFonts w:hint="eastAsia" w:ascii="Times New Roman" w:hAnsi="Times New Roman" w:eastAsia="黑体"/>
          <w:sz w:val="28"/>
          <w:szCs w:val="28"/>
        </w:rPr>
        <w:t>系</w:t>
      </w:r>
      <w:r>
        <w:rPr>
          <w:rFonts w:ascii="Times New Roman" w:hAnsi="Times New Roman" w:eastAsia="黑体"/>
          <w:sz w:val="28"/>
          <w:szCs w:val="28"/>
        </w:rPr>
        <w:t xml:space="preserve"> </w:t>
      </w:r>
      <w:r>
        <w:rPr>
          <w:rFonts w:hint="eastAsia" w:ascii="Times New Roman" w:hAnsi="Times New Roman" w:eastAsia="黑体"/>
          <w:sz w:val="28"/>
          <w:szCs w:val="28"/>
        </w:rPr>
        <w:t>电</w:t>
      </w:r>
      <w:r>
        <w:rPr>
          <w:rFonts w:ascii="Times New Roman" w:hAnsi="Times New Roman" w:eastAsia="黑体"/>
          <w:sz w:val="28"/>
          <w:szCs w:val="28"/>
        </w:rPr>
        <w:t xml:space="preserve"> </w:t>
      </w:r>
      <w:r>
        <w:rPr>
          <w:rFonts w:hint="eastAsia" w:ascii="Times New Roman" w:hAnsi="Times New Roman" w:eastAsia="黑体"/>
          <w:sz w:val="28"/>
          <w:szCs w:val="28"/>
        </w:rPr>
        <w:t>话</w:t>
      </w:r>
      <w:r>
        <w:rPr>
          <w:rFonts w:ascii="Times New Roman" w:hAnsi="Times New Roman" w:eastAsia="黑体"/>
          <w:sz w:val="28"/>
          <w:szCs w:val="28"/>
          <w:u w:val="single"/>
        </w:rPr>
        <w:t xml:space="preserve">           </w:t>
      </w:r>
      <w:r>
        <w:rPr>
          <w:rFonts w:ascii="Times New Roman" w:hAnsi="Times New Roman" w:eastAsia="仿宋_GB2312"/>
          <w:sz w:val="32"/>
          <w:u w:val="single"/>
        </w:rPr>
        <w:t>***</w:t>
      </w:r>
      <w:r>
        <w:rPr>
          <w:rFonts w:ascii="Times New Roman" w:hAnsi="Times New Roman" w:eastAsia="黑体"/>
          <w:sz w:val="28"/>
          <w:szCs w:val="28"/>
          <w:u w:val="single"/>
        </w:rPr>
        <w:t xml:space="preserve">                          </w:t>
      </w:r>
    </w:p>
    <w:p>
      <w:pPr>
        <w:ind w:left="718" w:leftChars="342"/>
        <w:rPr>
          <w:rFonts w:hint="eastAsia" w:ascii="Times New Roman" w:hAnsi="Times New Roman" w:eastAsia="黑体"/>
          <w:sz w:val="28"/>
          <w:szCs w:val="28"/>
          <w:u w:val="single"/>
          <w:lang w:val="en-US" w:eastAsia="zh-CN"/>
        </w:rPr>
      </w:pPr>
      <w:r>
        <w:rPr>
          <w:rFonts w:hint="eastAsia" w:ascii="Times New Roman" w:hAnsi="Times New Roman" w:eastAsia="黑体"/>
          <w:sz w:val="28"/>
          <w:szCs w:val="28"/>
        </w:rPr>
        <w:t>填</w:t>
      </w:r>
      <w:r>
        <w:rPr>
          <w:rFonts w:ascii="Times New Roman" w:hAnsi="Times New Roman" w:eastAsia="黑体"/>
          <w:sz w:val="28"/>
          <w:szCs w:val="28"/>
        </w:rPr>
        <w:t xml:space="preserve"> </w:t>
      </w:r>
      <w:r>
        <w:rPr>
          <w:rFonts w:hint="eastAsia" w:ascii="Times New Roman" w:hAnsi="Times New Roman" w:eastAsia="黑体"/>
          <w:sz w:val="28"/>
          <w:szCs w:val="28"/>
        </w:rPr>
        <w:t>写</w:t>
      </w:r>
      <w:r>
        <w:rPr>
          <w:rFonts w:ascii="Times New Roman" w:hAnsi="Times New Roman" w:eastAsia="黑体"/>
          <w:sz w:val="28"/>
          <w:szCs w:val="28"/>
        </w:rPr>
        <w:t xml:space="preserve"> </w:t>
      </w:r>
      <w:r>
        <w:rPr>
          <w:rFonts w:hint="eastAsia" w:ascii="Times New Roman" w:hAnsi="Times New Roman" w:eastAsia="黑体"/>
          <w:sz w:val="28"/>
          <w:szCs w:val="28"/>
        </w:rPr>
        <w:t>日</w:t>
      </w:r>
      <w:r>
        <w:rPr>
          <w:rFonts w:ascii="Times New Roman" w:hAnsi="Times New Roman" w:eastAsia="黑体"/>
          <w:sz w:val="28"/>
          <w:szCs w:val="28"/>
        </w:rPr>
        <w:t xml:space="preserve"> </w:t>
      </w:r>
      <w:r>
        <w:rPr>
          <w:rFonts w:hint="eastAsia" w:ascii="Times New Roman" w:hAnsi="Times New Roman" w:eastAsia="黑体"/>
          <w:sz w:val="28"/>
          <w:szCs w:val="28"/>
        </w:rPr>
        <w:t>期</w:t>
      </w:r>
      <w:r>
        <w:rPr>
          <w:rFonts w:ascii="Times New Roman" w:hAnsi="Times New Roman" w:eastAsia="黑体"/>
          <w:sz w:val="28"/>
          <w:szCs w:val="28"/>
          <w:u w:val="single"/>
        </w:rPr>
        <w:t xml:space="preserve">     </w:t>
      </w:r>
      <w:r>
        <w:rPr>
          <w:rFonts w:hint="eastAsia" w:eastAsia="黑体"/>
          <w:sz w:val="28"/>
          <w:szCs w:val="28"/>
          <w:u w:val="single"/>
          <w:lang w:val="en-US" w:eastAsia="zh-CN"/>
        </w:rPr>
        <w:t xml:space="preserve">   </w:t>
      </w:r>
      <w:r>
        <w:rPr>
          <w:rFonts w:ascii="Times New Roman" w:hAnsi="Times New Roman" w:eastAsia="黑体"/>
          <w:sz w:val="28"/>
          <w:szCs w:val="28"/>
          <w:u w:val="single"/>
        </w:rPr>
        <w:t xml:space="preserve"> </w:t>
      </w:r>
      <w:r>
        <w:rPr>
          <w:rFonts w:ascii="Times New Roman" w:hAnsi="Times New Roman" w:eastAsia="仿宋_GB2312"/>
          <w:sz w:val="32"/>
          <w:u w:val="single"/>
        </w:rPr>
        <w:t>20**</w:t>
      </w:r>
      <w:r>
        <w:rPr>
          <w:rFonts w:hint="eastAsia" w:ascii="Times New Roman" w:hAnsi="Times New Roman" w:eastAsia="仿宋_GB2312"/>
          <w:sz w:val="32"/>
          <w:u w:val="single"/>
        </w:rPr>
        <w:t>年</w:t>
      </w:r>
      <w:r>
        <w:rPr>
          <w:rFonts w:ascii="Times New Roman" w:hAnsi="Times New Roman" w:eastAsia="仿宋_GB2312"/>
          <w:sz w:val="32"/>
          <w:u w:val="single"/>
        </w:rPr>
        <w:t>**</w:t>
      </w:r>
      <w:r>
        <w:rPr>
          <w:rFonts w:hint="eastAsia" w:ascii="Times New Roman" w:hAnsi="Times New Roman" w:eastAsia="仿宋_GB2312"/>
          <w:sz w:val="32"/>
          <w:u w:val="single"/>
        </w:rPr>
        <w:t>月</w:t>
      </w:r>
      <w:r>
        <w:rPr>
          <w:rFonts w:ascii="Times New Roman" w:hAnsi="Times New Roman" w:eastAsia="仿宋_GB2312"/>
          <w:sz w:val="32"/>
          <w:u w:val="single"/>
        </w:rPr>
        <w:t>**</w:t>
      </w:r>
      <w:r>
        <w:rPr>
          <w:rFonts w:hint="eastAsia" w:ascii="Times New Roman" w:hAnsi="Times New Roman" w:eastAsia="仿宋_GB2312"/>
          <w:sz w:val="32"/>
          <w:u w:val="single"/>
        </w:rPr>
        <w:t>日</w:t>
      </w:r>
      <w:r>
        <w:rPr>
          <w:rFonts w:ascii="Times New Roman" w:hAnsi="Times New Roman" w:eastAsia="黑体"/>
          <w:sz w:val="28"/>
          <w:szCs w:val="28"/>
          <w:u w:val="single"/>
        </w:rPr>
        <w:t xml:space="preserve">                </w:t>
      </w: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sz w:val="28"/>
          <w:szCs w:val="28"/>
        </w:rPr>
      </w:pPr>
    </w:p>
    <w:p>
      <w:pPr>
        <w:jc w:val="center"/>
        <w:rPr>
          <w:rFonts w:ascii="Times New Roman" w:hAnsi="Times New Roman" w:eastAsia="黑体"/>
          <w:sz w:val="32"/>
          <w:szCs w:val="32"/>
        </w:rPr>
      </w:pPr>
      <w:r>
        <w:rPr>
          <w:rFonts w:hint="eastAsia" w:ascii="Times New Roman" w:hAnsi="Times New Roman" w:eastAsia="黑体"/>
          <w:sz w:val="32"/>
          <w:szCs w:val="32"/>
        </w:rPr>
        <w:t>新疆维吾尔自治区安全生产监督管理局制</w:t>
      </w:r>
    </w:p>
    <w:p>
      <w:pPr>
        <w:spacing w:line="360" w:lineRule="auto"/>
        <w:ind w:firstLine="160" w:firstLineChars="50"/>
        <w:jc w:val="center"/>
        <w:rPr>
          <w:rFonts w:ascii="Times New Roman" w:hAnsi="Times New Roman"/>
          <w:sz w:val="32"/>
          <w:szCs w:val="32"/>
        </w:rPr>
      </w:pPr>
      <w:r>
        <w:rPr>
          <w:rFonts w:hint="eastAsia" w:ascii="Times New Roman" w:hAnsi="Times New Roman"/>
          <w:sz w:val="32"/>
          <w:szCs w:val="32"/>
        </w:rPr>
        <w:t>填</w:t>
      </w:r>
      <w:r>
        <w:rPr>
          <w:rFonts w:ascii="Times New Roman" w:hAnsi="Times New Roman"/>
          <w:sz w:val="32"/>
          <w:szCs w:val="32"/>
        </w:rPr>
        <w:t xml:space="preserve"> </w:t>
      </w:r>
      <w:r>
        <w:rPr>
          <w:rFonts w:hint="eastAsia" w:ascii="Times New Roman" w:hAnsi="Times New Roman"/>
          <w:sz w:val="32"/>
          <w:szCs w:val="32"/>
        </w:rPr>
        <w:t>写</w:t>
      </w:r>
      <w:r>
        <w:rPr>
          <w:rFonts w:ascii="Times New Roman" w:hAnsi="Times New Roman"/>
          <w:sz w:val="32"/>
          <w:szCs w:val="32"/>
        </w:rPr>
        <w:t xml:space="preserve"> </w:t>
      </w:r>
      <w:r>
        <w:rPr>
          <w:rFonts w:hint="eastAsia" w:ascii="Times New Roman" w:hAnsi="Times New Roman"/>
          <w:sz w:val="32"/>
          <w:szCs w:val="32"/>
        </w:rPr>
        <w:t>说</w:t>
      </w:r>
      <w:r>
        <w:rPr>
          <w:rFonts w:ascii="Times New Roman" w:hAnsi="Times New Roman"/>
          <w:sz w:val="32"/>
          <w:szCs w:val="32"/>
        </w:rPr>
        <w:t xml:space="preserve"> </w:t>
      </w:r>
      <w:r>
        <w:rPr>
          <w:rFonts w:hint="eastAsia" w:ascii="Times New Roman" w:hAnsi="Times New Roman"/>
          <w:sz w:val="32"/>
          <w:szCs w:val="32"/>
        </w:rPr>
        <w:t>明</w:t>
      </w:r>
    </w:p>
    <w:p>
      <w:pPr>
        <w:spacing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1. </w:t>
      </w:r>
      <w:r>
        <w:rPr>
          <w:rFonts w:hint="eastAsia" w:ascii="Times New Roman" w:hAnsi="Times New Roman"/>
          <w:sz w:val="24"/>
        </w:rPr>
        <w:t>烟花爆竹销售（批发、零售）企业申请销售许可证填写本申请书。</w:t>
      </w:r>
    </w:p>
    <w:p>
      <w:pPr>
        <w:spacing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2. </w:t>
      </w:r>
      <w:r>
        <w:rPr>
          <w:rFonts w:hint="eastAsia" w:ascii="Times New Roman" w:hAnsi="Times New Roman"/>
          <w:sz w:val="24"/>
        </w:rPr>
        <w:t>本申请书一式三份，用钢笔、签字笔填写或者用打印机打印，字迹要清晰、工整。</w:t>
      </w:r>
    </w:p>
    <w:p>
      <w:pPr>
        <w:spacing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3. </w:t>
      </w:r>
      <w:r>
        <w:rPr>
          <w:rFonts w:hint="eastAsia" w:ascii="Times New Roman" w:hAnsi="Times New Roman"/>
          <w:sz w:val="24"/>
        </w:rPr>
        <w:t>申请书封面“申请编号”、“申请日期”、“受理编号”、“受理日期”由许可证颁发管理机关填写。本申请书的其他内容均由申请烟花爆竹销售许可证的企业填写。</w:t>
      </w:r>
    </w:p>
    <w:p>
      <w:pPr>
        <w:spacing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4. </w:t>
      </w:r>
      <w:r>
        <w:rPr>
          <w:rFonts w:hint="eastAsia" w:ascii="Times New Roman" w:hAnsi="Times New Roman"/>
          <w:sz w:val="24"/>
        </w:rPr>
        <w:t>申请书中，“企业名称”指申请销售烟花爆竹销售企业的名称或工商行政管理部门预先核准的企业名称；</w:t>
      </w:r>
    </w:p>
    <w:p>
      <w:pPr>
        <w:spacing w:line="360" w:lineRule="auto"/>
        <w:rPr>
          <w:rFonts w:ascii="Times New Roman" w:hAnsi="Times New Roman"/>
          <w:sz w:val="24"/>
        </w:rPr>
      </w:pPr>
      <w:r>
        <w:rPr>
          <w:rFonts w:hint="eastAsia" w:ascii="Times New Roman" w:hAnsi="Times New Roman"/>
          <w:sz w:val="24"/>
        </w:rPr>
        <w:t>　　“经办人”是指申请烟花爆竹销售许可证的企业指定的办理申请事宜的人员；</w:t>
      </w:r>
    </w:p>
    <w:p>
      <w:pPr>
        <w:spacing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 </w:t>
      </w:r>
      <w:r>
        <w:rPr>
          <w:rFonts w:hint="eastAsia" w:ascii="Times New Roman" w:hAnsi="Times New Roman"/>
          <w:sz w:val="24"/>
        </w:rPr>
        <w:t>“联系电话”是指经办人的电话。</w:t>
      </w:r>
    </w:p>
    <w:p>
      <w:pPr>
        <w:spacing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5. </w:t>
      </w:r>
      <w:r>
        <w:rPr>
          <w:rFonts w:hint="eastAsia" w:ascii="Times New Roman" w:hAnsi="Times New Roman"/>
          <w:sz w:val="24"/>
        </w:rPr>
        <w:t>申请书封面“企业名称”处应盖企业章。</w:t>
      </w:r>
    </w:p>
    <w:p>
      <w:pPr>
        <w:spacing w:line="360" w:lineRule="auto"/>
        <w:rPr>
          <w:rFonts w:ascii="Times New Roman" w:hAnsi="Times New Roman"/>
          <w:sz w:val="24"/>
        </w:rPr>
      </w:pPr>
      <w:r>
        <w:rPr>
          <w:rFonts w:hint="eastAsia" w:ascii="Times New Roman" w:hAnsi="Times New Roman"/>
          <w:sz w:val="24"/>
        </w:rPr>
        <w:t>　　</w:t>
      </w:r>
      <w:r>
        <w:rPr>
          <w:rFonts w:ascii="Times New Roman" w:hAnsi="Times New Roman"/>
          <w:sz w:val="24"/>
        </w:rPr>
        <w:t xml:space="preserve">6. </w:t>
      </w:r>
      <w:r>
        <w:rPr>
          <w:rFonts w:hint="eastAsia" w:ascii="Times New Roman" w:hAnsi="Times New Roman"/>
          <w:sz w:val="24"/>
        </w:rPr>
        <w:t>申请书表格中，除“企业网址”、“电子信箱”是可选项外，其他栏均为必填项。其中：</w:t>
      </w:r>
    </w:p>
    <w:p>
      <w:pPr>
        <w:spacing w:line="360" w:lineRule="auto"/>
        <w:rPr>
          <w:rFonts w:ascii="Times New Roman" w:hAnsi="Times New Roman"/>
          <w:sz w:val="24"/>
        </w:rPr>
      </w:pPr>
      <w:r>
        <w:rPr>
          <w:rFonts w:hint="eastAsia" w:ascii="Times New Roman" w:hAnsi="Times New Roman"/>
          <w:sz w:val="24"/>
        </w:rPr>
        <w:t>　　申请书与营业执照所载的事项相同的，按营业执照登记的内容填写；</w:t>
      </w:r>
    </w:p>
    <w:p>
      <w:pPr>
        <w:spacing w:line="360" w:lineRule="auto"/>
        <w:rPr>
          <w:rFonts w:ascii="Times New Roman" w:hAnsi="Times New Roman"/>
          <w:sz w:val="24"/>
        </w:rPr>
      </w:pPr>
      <w:r>
        <w:rPr>
          <w:rFonts w:hint="eastAsia" w:ascii="Times New Roman" w:hAnsi="Times New Roman"/>
          <w:sz w:val="24"/>
        </w:rPr>
        <w:t>　　“登记机关”是指颁发营业执照的工商行政管理部门的全称；</w:t>
      </w:r>
    </w:p>
    <w:p>
      <w:pPr>
        <w:spacing w:line="360" w:lineRule="auto"/>
        <w:rPr>
          <w:rFonts w:ascii="Times New Roman" w:hAnsi="Times New Roman"/>
          <w:sz w:val="24"/>
        </w:rPr>
      </w:pPr>
      <w:r>
        <w:rPr>
          <w:rFonts w:hint="eastAsia" w:ascii="Times New Roman" w:hAnsi="Times New Roman"/>
          <w:sz w:val="24"/>
        </w:rPr>
        <w:t>　　“经济类型”按照国家统计局和原国家工商行政管理局《关于划分企业登记注册类型的规定》（国统字</w:t>
      </w:r>
      <w:r>
        <w:rPr>
          <w:rFonts w:ascii="Times New Roman" w:hAnsi="Times New Roman"/>
          <w:sz w:val="24"/>
        </w:rPr>
        <w:t>[1998]200</w:t>
      </w:r>
      <w:r>
        <w:rPr>
          <w:rFonts w:hint="eastAsia" w:ascii="Times New Roman" w:hAnsi="Times New Roman"/>
          <w:sz w:val="24"/>
        </w:rPr>
        <w:t>号）的规定，填写企业登记注册类型代码；</w:t>
      </w:r>
    </w:p>
    <w:p>
      <w:pPr>
        <w:spacing w:line="360" w:lineRule="auto"/>
        <w:rPr>
          <w:rFonts w:ascii="Times New Roman" w:hAnsi="Times New Roman"/>
          <w:sz w:val="24"/>
        </w:rPr>
      </w:pPr>
      <w:r>
        <w:rPr>
          <w:rFonts w:hint="eastAsia" w:ascii="Times New Roman" w:hAnsi="Times New Roman"/>
          <w:sz w:val="24"/>
        </w:rPr>
        <w:t>　　“固定资产总值”、“销售额”、“出口额”分别指填写本表时上年度的固定资产总值、销售收入总额、出口总额；</w:t>
      </w:r>
    </w:p>
    <w:p>
      <w:pPr>
        <w:spacing w:line="360" w:lineRule="auto"/>
        <w:rPr>
          <w:rFonts w:ascii="Times New Roman" w:hAnsi="Times New Roman"/>
          <w:sz w:val="24"/>
        </w:rPr>
      </w:pPr>
      <w:r>
        <w:rPr>
          <w:rFonts w:hint="eastAsia" w:ascii="Times New Roman" w:hAnsi="Times New Roman"/>
          <w:sz w:val="24"/>
        </w:rPr>
        <w:t>　　“申请许可范围”中的“产品分级”、“产品分类”按国家标准《烟花爆竹安全与质量》的规定，在选择项后的</w:t>
      </w:r>
      <w:r>
        <w:rPr>
          <w:rFonts w:ascii="Times New Roman" w:hAnsi="Times New Roman"/>
          <w:sz w:val="24"/>
        </w:rPr>
        <w:t>[  ]</w:t>
      </w:r>
      <w:r>
        <w:rPr>
          <w:rFonts w:hint="eastAsia" w:ascii="Times New Roman" w:hAnsi="Times New Roman"/>
          <w:sz w:val="24"/>
        </w:rPr>
        <w:t>内划“√”；</w:t>
      </w:r>
    </w:p>
    <w:p>
      <w:pPr>
        <w:spacing w:line="360" w:lineRule="auto"/>
        <w:rPr>
          <w:rFonts w:ascii="Times New Roman" w:hAnsi="Times New Roman"/>
          <w:sz w:val="24"/>
        </w:rPr>
      </w:pPr>
      <w:r>
        <w:rPr>
          <w:rFonts w:hint="eastAsia" w:ascii="Times New Roman" w:hAnsi="Times New Roman"/>
          <w:sz w:val="24"/>
        </w:rPr>
        <w:t>　　企业主要负责人应该用签字笔在“企业意见”栏内的“主要负责人（签字）”</w:t>
      </w:r>
    </w:p>
    <w:p>
      <w:pPr>
        <w:spacing w:line="360" w:lineRule="auto"/>
        <w:rPr>
          <w:rFonts w:ascii="Times New Roman" w:hAnsi="Times New Roman"/>
          <w:sz w:val="24"/>
        </w:rPr>
      </w:pPr>
      <w:r>
        <w:rPr>
          <w:rFonts w:hint="eastAsia" w:ascii="Times New Roman" w:hAnsi="Times New Roman"/>
          <w:sz w:val="24"/>
        </w:rPr>
        <w:t>处签字。</w:t>
      </w:r>
    </w:p>
    <w:p>
      <w:pPr>
        <w:spacing w:line="360" w:lineRule="auto"/>
        <w:rPr>
          <w:rFonts w:ascii="Times New Roman" w:hAnsi="Times New Roman"/>
          <w:sz w:val="24"/>
        </w:rPr>
      </w:pPr>
    </w:p>
    <w:p>
      <w:pPr>
        <w:spacing w:line="360" w:lineRule="auto"/>
        <w:rPr>
          <w:rFonts w:ascii="Times New Roman" w:hAnsi="Times New Roman"/>
          <w:sz w:val="24"/>
        </w:rPr>
      </w:pPr>
    </w:p>
    <w:p>
      <w:pPr>
        <w:rPr>
          <w:rFonts w:ascii="Times New Roman" w:hAnsi="Times New Roman"/>
          <w:sz w:val="24"/>
        </w:rPr>
      </w:pPr>
      <w:bookmarkStart w:id="0" w:name="_GoBack"/>
      <w:bookmarkEnd w:id="0"/>
      <w:r>
        <w:rPr>
          <w:rFonts w:ascii="Times New Roman" w:hAnsi="Times New Roman"/>
          <w:sz w:val="24"/>
        </w:rPr>
        <w:br w:type="page"/>
      </w:r>
    </w:p>
    <w:p>
      <w:pPr>
        <w:spacing w:line="360" w:lineRule="auto"/>
        <w:ind w:firstLine="480"/>
        <w:rPr>
          <w:rFonts w:ascii="Times New Roman" w:hAnsi="Times New Roman"/>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7"/>
        <w:gridCol w:w="363"/>
        <w:gridCol w:w="180"/>
        <w:gridCol w:w="1440"/>
        <w:gridCol w:w="537"/>
        <w:gridCol w:w="540"/>
        <w:gridCol w:w="363"/>
        <w:gridCol w:w="357"/>
        <w:gridCol w:w="540"/>
        <w:gridCol w:w="543"/>
        <w:gridCol w:w="35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企业名称</w:t>
            </w:r>
          </w:p>
        </w:tc>
        <w:tc>
          <w:tcPr>
            <w:tcW w:w="4497" w:type="dxa"/>
            <w:gridSpan w:val="8"/>
            <w:noWrap w:val="0"/>
            <w:vAlign w:val="top"/>
          </w:tcPr>
          <w:p>
            <w:pPr>
              <w:spacing w:line="380" w:lineRule="atLeast"/>
              <w:jc w:val="center"/>
              <w:rPr>
                <w:rFonts w:ascii="Times New Roman" w:hAnsi="Times New Roman"/>
              </w:rPr>
            </w:pPr>
            <w:r>
              <w:rPr>
                <w:rFonts w:ascii="Times New Roman" w:hAnsi="Times New Roman"/>
              </w:rPr>
              <w:t>***</w:t>
            </w:r>
            <w:r>
              <w:rPr>
                <w:rFonts w:hint="eastAsia" w:ascii="Times New Roman" w:hAnsi="Times New Roman"/>
              </w:rPr>
              <w:t>公司</w:t>
            </w:r>
            <w:r>
              <w:rPr>
                <w:rFonts w:ascii="Times New Roman" w:hAnsi="Times New Roman"/>
              </w:rPr>
              <w:t>***</w:t>
            </w:r>
            <w:r>
              <w:rPr>
                <w:rFonts w:hint="eastAsia" w:ascii="Times New Roman" w:hAnsi="Times New Roman"/>
              </w:rPr>
              <w:t>店</w:t>
            </w:r>
          </w:p>
        </w:tc>
        <w:tc>
          <w:tcPr>
            <w:tcW w:w="1440" w:type="dxa"/>
            <w:gridSpan w:val="3"/>
            <w:noWrap w:val="0"/>
            <w:vAlign w:val="top"/>
          </w:tcPr>
          <w:p>
            <w:pPr>
              <w:spacing w:line="380" w:lineRule="atLeast"/>
              <w:jc w:val="center"/>
              <w:rPr>
                <w:rFonts w:ascii="Times New Roman" w:hAnsi="Times New Roman"/>
              </w:rPr>
            </w:pPr>
            <w:r>
              <w:rPr>
                <w:rFonts w:hint="eastAsia" w:ascii="Times New Roman" w:hAnsi="Times New Roman"/>
              </w:rPr>
              <w:t>法人代表</w:t>
            </w:r>
          </w:p>
        </w:tc>
        <w:tc>
          <w:tcPr>
            <w:tcW w:w="1217" w:type="dxa"/>
            <w:noWrap w:val="0"/>
            <w:vAlign w:val="top"/>
          </w:tcPr>
          <w:p>
            <w:pPr>
              <w:spacing w:line="380" w:lineRule="atLeast"/>
              <w:jc w:val="center"/>
              <w:rPr>
                <w:rFonts w:ascii="Times New Roman" w:hAnsi="Times New Roman"/>
              </w:rP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企业地址</w:t>
            </w:r>
          </w:p>
        </w:tc>
        <w:tc>
          <w:tcPr>
            <w:tcW w:w="4497" w:type="dxa"/>
            <w:gridSpan w:val="8"/>
            <w:noWrap w:val="0"/>
            <w:vAlign w:val="top"/>
          </w:tcPr>
          <w:p>
            <w:pPr>
              <w:spacing w:line="380" w:lineRule="atLeast"/>
              <w:jc w:val="center"/>
              <w:rPr>
                <w:rFonts w:ascii="Times New Roman" w:hAnsi="Times New Roman"/>
              </w:rPr>
            </w:pPr>
            <w:r>
              <w:rPr>
                <w:rFonts w:hint="eastAsia" w:ascii="Times New Roman" w:hAnsi="Times New Roman"/>
              </w:rPr>
              <w:t>新疆巴州</w:t>
            </w:r>
            <w:r>
              <w:rPr>
                <w:rFonts w:hint="eastAsia" w:ascii="Times New Roman" w:hAnsi="Times New Roman"/>
                <w:lang w:eastAsia="zh-CN"/>
              </w:rPr>
              <w:t>尉犁县</w:t>
            </w:r>
            <w:r>
              <w:rPr>
                <w:rFonts w:ascii="Times New Roman" w:hAnsi="Times New Roman"/>
              </w:rPr>
              <w:t>***</w:t>
            </w:r>
          </w:p>
        </w:tc>
        <w:tc>
          <w:tcPr>
            <w:tcW w:w="1440" w:type="dxa"/>
            <w:gridSpan w:val="3"/>
            <w:noWrap w:val="0"/>
            <w:vAlign w:val="top"/>
          </w:tcPr>
          <w:p>
            <w:pPr>
              <w:spacing w:line="380" w:lineRule="atLeast"/>
              <w:jc w:val="center"/>
              <w:rPr>
                <w:rFonts w:ascii="Times New Roman" w:hAnsi="Times New Roman"/>
              </w:rPr>
            </w:pPr>
            <w:r>
              <w:rPr>
                <w:rFonts w:hint="eastAsia" w:ascii="Times New Roman" w:hAnsi="Times New Roman"/>
              </w:rPr>
              <w:t>邮政编码</w:t>
            </w:r>
          </w:p>
        </w:tc>
        <w:tc>
          <w:tcPr>
            <w:tcW w:w="1217" w:type="dxa"/>
            <w:noWrap w:val="0"/>
            <w:vAlign w:val="top"/>
          </w:tcPr>
          <w:p>
            <w:pPr>
              <w:spacing w:line="380" w:lineRule="atLeast"/>
              <w:jc w:val="center"/>
              <w:rPr>
                <w:rFonts w:ascii="Times New Roman" w:hAnsi="Times New Roman"/>
              </w:rP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经济类型</w:t>
            </w:r>
          </w:p>
        </w:tc>
        <w:tc>
          <w:tcPr>
            <w:tcW w:w="3237" w:type="dxa"/>
            <w:gridSpan w:val="5"/>
            <w:noWrap w:val="0"/>
            <w:vAlign w:val="top"/>
          </w:tcPr>
          <w:p>
            <w:pPr>
              <w:spacing w:line="380" w:lineRule="atLeast"/>
              <w:jc w:val="center"/>
              <w:rPr>
                <w:rFonts w:ascii="Times New Roman" w:hAnsi="Times New Roman"/>
              </w:rPr>
            </w:pPr>
            <w:r>
              <w:rPr>
                <w:rFonts w:hint="eastAsia" w:ascii="Times New Roman" w:hAnsi="Times New Roman" w:eastAsia="仿宋_GB2312;"/>
                <w:sz w:val="20"/>
                <w:szCs w:val="20"/>
              </w:rPr>
              <w:t>有限责任公司</w:t>
            </w:r>
          </w:p>
        </w:tc>
        <w:tc>
          <w:tcPr>
            <w:tcW w:w="1260" w:type="dxa"/>
            <w:gridSpan w:val="3"/>
            <w:noWrap w:val="0"/>
            <w:vAlign w:val="top"/>
          </w:tcPr>
          <w:p>
            <w:pPr>
              <w:spacing w:line="380" w:lineRule="atLeast"/>
              <w:jc w:val="center"/>
              <w:rPr>
                <w:rFonts w:ascii="Times New Roman" w:hAnsi="Times New Roman"/>
              </w:rPr>
            </w:pPr>
            <w:r>
              <w:rPr>
                <w:rFonts w:hint="eastAsia" w:ascii="Times New Roman" w:hAnsi="Times New Roman"/>
              </w:rPr>
              <w:t>注册资本</w:t>
            </w:r>
          </w:p>
        </w:tc>
        <w:tc>
          <w:tcPr>
            <w:tcW w:w="2657" w:type="dxa"/>
            <w:gridSpan w:val="4"/>
            <w:noWrap w:val="0"/>
            <w:vAlign w:val="center"/>
          </w:tcPr>
          <w:p>
            <w:pPr>
              <w:spacing w:line="380" w:lineRule="atLeast"/>
              <w:jc w:val="right"/>
              <w:rPr>
                <w:rFonts w:ascii="Times New Roman" w:hAnsi="Times New Roman"/>
              </w:rPr>
            </w:pPr>
            <w:r>
              <w:rPr>
                <w:rFonts w:hint="eastAsia" w:ascii="Times New Roman" w:hAnsi="Times New Roma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联系电话</w:t>
            </w:r>
          </w:p>
        </w:tc>
        <w:tc>
          <w:tcPr>
            <w:tcW w:w="3237" w:type="dxa"/>
            <w:gridSpan w:val="5"/>
            <w:noWrap w:val="0"/>
            <w:vAlign w:val="top"/>
          </w:tcPr>
          <w:p>
            <w:pPr>
              <w:spacing w:line="380" w:lineRule="atLeast"/>
              <w:jc w:val="center"/>
              <w:rPr>
                <w:rFonts w:ascii="Times New Roman" w:hAnsi="Times New Roman"/>
              </w:rPr>
            </w:pPr>
            <w:r>
              <w:rPr>
                <w:rFonts w:ascii="Times New Roman" w:hAnsi="Times New Roman"/>
              </w:rPr>
              <w:t>******</w:t>
            </w:r>
          </w:p>
        </w:tc>
        <w:tc>
          <w:tcPr>
            <w:tcW w:w="1260" w:type="dxa"/>
            <w:gridSpan w:val="3"/>
            <w:noWrap w:val="0"/>
            <w:vAlign w:val="top"/>
          </w:tcPr>
          <w:p>
            <w:pPr>
              <w:spacing w:line="380" w:lineRule="atLeast"/>
              <w:jc w:val="center"/>
              <w:rPr>
                <w:rFonts w:ascii="Times New Roman" w:hAnsi="Times New Roman"/>
              </w:rPr>
            </w:pPr>
            <w:r>
              <w:rPr>
                <w:rFonts w:hint="eastAsia" w:ascii="Times New Roman" w:hAnsi="Times New Roman"/>
              </w:rPr>
              <w:t>传真</w:t>
            </w:r>
          </w:p>
        </w:tc>
        <w:tc>
          <w:tcPr>
            <w:tcW w:w="2657" w:type="dxa"/>
            <w:gridSpan w:val="4"/>
            <w:noWrap w:val="0"/>
            <w:vAlign w:val="top"/>
          </w:tcPr>
          <w:p>
            <w:pPr>
              <w:spacing w:line="38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企业网址</w:t>
            </w:r>
          </w:p>
        </w:tc>
        <w:tc>
          <w:tcPr>
            <w:tcW w:w="3237" w:type="dxa"/>
            <w:gridSpan w:val="5"/>
            <w:noWrap w:val="0"/>
            <w:vAlign w:val="top"/>
          </w:tcPr>
          <w:p>
            <w:pPr>
              <w:spacing w:line="380" w:lineRule="atLeast"/>
              <w:jc w:val="center"/>
              <w:rPr>
                <w:rFonts w:ascii="Times New Roman" w:hAnsi="Times New Roman"/>
              </w:rPr>
            </w:pPr>
          </w:p>
        </w:tc>
        <w:tc>
          <w:tcPr>
            <w:tcW w:w="1260" w:type="dxa"/>
            <w:gridSpan w:val="3"/>
            <w:noWrap w:val="0"/>
            <w:vAlign w:val="top"/>
          </w:tcPr>
          <w:p>
            <w:pPr>
              <w:spacing w:line="380" w:lineRule="atLeast"/>
              <w:jc w:val="center"/>
              <w:rPr>
                <w:rFonts w:ascii="Times New Roman" w:hAnsi="Times New Roman"/>
              </w:rPr>
            </w:pPr>
            <w:r>
              <w:rPr>
                <w:rFonts w:hint="eastAsia" w:ascii="Times New Roman" w:hAnsi="Times New Roman"/>
              </w:rPr>
              <w:t>电子信箱</w:t>
            </w:r>
          </w:p>
        </w:tc>
        <w:tc>
          <w:tcPr>
            <w:tcW w:w="2657" w:type="dxa"/>
            <w:gridSpan w:val="4"/>
            <w:noWrap w:val="0"/>
            <w:vAlign w:val="top"/>
          </w:tcPr>
          <w:p>
            <w:pPr>
              <w:spacing w:line="38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工商注册号</w:t>
            </w:r>
          </w:p>
        </w:tc>
        <w:tc>
          <w:tcPr>
            <w:tcW w:w="3237" w:type="dxa"/>
            <w:gridSpan w:val="5"/>
            <w:noWrap w:val="0"/>
            <w:vAlign w:val="top"/>
          </w:tcPr>
          <w:p>
            <w:pPr>
              <w:spacing w:line="380" w:lineRule="atLeast"/>
              <w:jc w:val="center"/>
              <w:rPr>
                <w:rFonts w:ascii="Times New Roman" w:hAnsi="Times New Roman"/>
              </w:rPr>
            </w:pPr>
            <w:r>
              <w:rPr>
                <w:rFonts w:ascii="Times New Roman" w:hAnsi="Times New Roman"/>
              </w:rPr>
              <w:t>***</w:t>
            </w:r>
          </w:p>
        </w:tc>
        <w:tc>
          <w:tcPr>
            <w:tcW w:w="1260" w:type="dxa"/>
            <w:gridSpan w:val="3"/>
            <w:noWrap w:val="0"/>
            <w:vAlign w:val="top"/>
          </w:tcPr>
          <w:p>
            <w:pPr>
              <w:spacing w:line="380" w:lineRule="atLeast"/>
              <w:jc w:val="center"/>
              <w:rPr>
                <w:rFonts w:ascii="Times New Roman" w:hAnsi="Times New Roman"/>
              </w:rPr>
            </w:pPr>
            <w:r>
              <w:rPr>
                <w:rFonts w:hint="eastAsia" w:ascii="Times New Roman" w:hAnsi="Times New Roman"/>
              </w:rPr>
              <w:t>登记日期</w:t>
            </w:r>
          </w:p>
        </w:tc>
        <w:tc>
          <w:tcPr>
            <w:tcW w:w="2657" w:type="dxa"/>
            <w:gridSpan w:val="4"/>
            <w:noWrap w:val="0"/>
            <w:vAlign w:val="top"/>
          </w:tcPr>
          <w:p>
            <w:pPr>
              <w:spacing w:line="380" w:lineRule="atLeast"/>
              <w:jc w:val="center"/>
              <w:rPr>
                <w:rFonts w:ascii="Times New Roman" w:hAnsi="Times New Roman"/>
              </w:rP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登记机关</w:t>
            </w:r>
          </w:p>
        </w:tc>
        <w:tc>
          <w:tcPr>
            <w:tcW w:w="3237" w:type="dxa"/>
            <w:gridSpan w:val="5"/>
            <w:noWrap w:val="0"/>
            <w:vAlign w:val="top"/>
          </w:tcPr>
          <w:p>
            <w:pPr>
              <w:spacing w:line="380" w:lineRule="atLeast"/>
              <w:jc w:val="center"/>
              <w:rPr>
                <w:rFonts w:ascii="Times New Roman" w:hAnsi="Times New Roman"/>
              </w:rPr>
            </w:pPr>
            <w:r>
              <w:rPr>
                <w:rFonts w:hint="eastAsia" w:ascii="Times New Roman" w:hAnsi="Times New Roman"/>
              </w:rPr>
              <w:t>巴州</w:t>
            </w:r>
            <w:r>
              <w:rPr>
                <w:rFonts w:hint="eastAsia" w:ascii="Times New Roman" w:hAnsi="Times New Roman"/>
                <w:lang w:eastAsia="zh-CN"/>
              </w:rPr>
              <w:t>尉犁县</w:t>
            </w:r>
            <w:r>
              <w:rPr>
                <w:rFonts w:hint="eastAsia" w:ascii="Times New Roman" w:hAnsi="Times New Roman"/>
              </w:rPr>
              <w:t>工商行政管理局</w:t>
            </w:r>
          </w:p>
        </w:tc>
        <w:tc>
          <w:tcPr>
            <w:tcW w:w="1260" w:type="dxa"/>
            <w:gridSpan w:val="3"/>
            <w:noWrap w:val="0"/>
            <w:vAlign w:val="top"/>
          </w:tcPr>
          <w:p>
            <w:pPr>
              <w:spacing w:line="380" w:lineRule="atLeast"/>
              <w:jc w:val="center"/>
              <w:rPr>
                <w:rFonts w:ascii="Times New Roman" w:hAnsi="Times New Roman"/>
              </w:rPr>
            </w:pPr>
            <w:r>
              <w:rPr>
                <w:rFonts w:hint="eastAsia" w:ascii="Times New Roman" w:hAnsi="Times New Roman"/>
              </w:rPr>
              <w:t>主管单位</w:t>
            </w:r>
          </w:p>
        </w:tc>
        <w:tc>
          <w:tcPr>
            <w:tcW w:w="2657" w:type="dxa"/>
            <w:gridSpan w:val="4"/>
            <w:noWrap w:val="0"/>
            <w:vAlign w:val="top"/>
          </w:tcPr>
          <w:p>
            <w:pPr>
              <w:spacing w:line="380" w:lineRule="atLeast"/>
              <w:jc w:val="center"/>
              <w:rPr>
                <w:rFonts w:hint="eastAsia" w:ascii="Times New Roman" w:hAnsi="Times New Roman" w:eastAsia="宋体"/>
                <w:lang w:eastAsia="zh-CN"/>
              </w:rPr>
            </w:pPr>
            <w:r>
              <w:rPr>
                <w:rFonts w:hint="eastAsia" w:ascii="Times New Roman" w:hAnsi="Times New Roman"/>
                <w:lang w:eastAsia="zh-CN"/>
              </w:rPr>
              <w:t>尉犁县应急管理局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非法人类别</w:t>
            </w:r>
          </w:p>
        </w:tc>
        <w:tc>
          <w:tcPr>
            <w:tcW w:w="7154" w:type="dxa"/>
            <w:gridSpan w:val="12"/>
            <w:tcBorders>
              <w:top w:val="nil"/>
            </w:tcBorders>
            <w:noWrap w:val="0"/>
            <w:vAlign w:val="top"/>
          </w:tcPr>
          <w:p>
            <w:pPr>
              <w:spacing w:line="380" w:lineRule="atLeast"/>
              <w:jc w:val="center"/>
              <w:rPr>
                <w:rFonts w:ascii="Times New Roman" w:hAnsi="Times New Roman"/>
              </w:rPr>
            </w:pPr>
            <w:r>
              <w:rPr>
                <w:rFonts w:hint="eastAsia" w:ascii="Times New Roman" w:hAnsi="Times New Roman"/>
              </w:rPr>
              <w:t>分公司</w:t>
            </w:r>
            <w:r>
              <w:rPr>
                <w:rFonts w:ascii="Times New Roman" w:hAnsi="Times New Roman"/>
              </w:rPr>
              <w:t xml:space="preserve">              </w:t>
            </w:r>
            <w:r>
              <w:rPr>
                <w:rFonts w:hint="eastAsia" w:ascii="Times New Roman" w:hAnsi="Times New Roman"/>
              </w:rPr>
              <w:t>办事机构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80" w:lineRule="atLeast"/>
              <w:jc w:val="center"/>
              <w:rPr>
                <w:rFonts w:ascii="Times New Roman" w:hAnsi="Times New Roman"/>
              </w:rPr>
            </w:pPr>
            <w:r>
              <w:rPr>
                <w:rFonts w:hint="eastAsia" w:ascii="Times New Roman" w:hAnsi="Times New Roman"/>
              </w:rPr>
              <w:t>从业人员</w:t>
            </w:r>
          </w:p>
        </w:tc>
        <w:tc>
          <w:tcPr>
            <w:tcW w:w="1260" w:type="dxa"/>
            <w:gridSpan w:val="3"/>
            <w:noWrap w:val="0"/>
            <w:vAlign w:val="center"/>
          </w:tcPr>
          <w:p>
            <w:pPr>
              <w:spacing w:line="380" w:lineRule="atLeast"/>
              <w:jc w:val="right"/>
              <w:rPr>
                <w:rFonts w:ascii="Times New Roman" w:hAnsi="Times New Roman"/>
              </w:rPr>
            </w:pPr>
            <w:r>
              <w:rPr>
                <w:rFonts w:ascii="Times New Roman" w:hAnsi="Times New Roman"/>
              </w:rPr>
              <w:t>*</w:t>
            </w:r>
            <w:r>
              <w:rPr>
                <w:rFonts w:hint="eastAsia" w:ascii="Times New Roman" w:hAnsi="Times New Roman"/>
              </w:rPr>
              <w:t>人</w:t>
            </w:r>
          </w:p>
        </w:tc>
        <w:tc>
          <w:tcPr>
            <w:tcW w:w="1440" w:type="dxa"/>
            <w:noWrap w:val="0"/>
            <w:vAlign w:val="center"/>
          </w:tcPr>
          <w:p>
            <w:pPr>
              <w:spacing w:line="380" w:lineRule="atLeast"/>
              <w:jc w:val="center"/>
              <w:rPr>
                <w:rFonts w:ascii="Times New Roman" w:hAnsi="Times New Roman"/>
              </w:rPr>
            </w:pPr>
            <w:r>
              <w:rPr>
                <w:rFonts w:hint="eastAsia" w:ascii="Times New Roman" w:hAnsi="Times New Roman"/>
              </w:rPr>
              <w:t>技术人员</w:t>
            </w:r>
          </w:p>
        </w:tc>
        <w:tc>
          <w:tcPr>
            <w:tcW w:w="1440" w:type="dxa"/>
            <w:gridSpan w:val="3"/>
            <w:noWrap w:val="0"/>
            <w:vAlign w:val="center"/>
          </w:tcPr>
          <w:p>
            <w:pPr>
              <w:spacing w:line="380" w:lineRule="atLeast"/>
              <w:jc w:val="right"/>
              <w:rPr>
                <w:rFonts w:ascii="Times New Roman" w:hAnsi="Times New Roman"/>
              </w:rPr>
            </w:pPr>
            <w:r>
              <w:rPr>
                <w:rFonts w:ascii="Times New Roman" w:hAnsi="Times New Roman"/>
              </w:rPr>
              <w:t>*</w:t>
            </w:r>
            <w:r>
              <w:rPr>
                <w:rFonts w:hint="eastAsia" w:ascii="Times New Roman" w:hAnsi="Times New Roman"/>
              </w:rPr>
              <w:t>人</w:t>
            </w:r>
          </w:p>
        </w:tc>
        <w:tc>
          <w:tcPr>
            <w:tcW w:w="1440" w:type="dxa"/>
            <w:gridSpan w:val="3"/>
            <w:noWrap w:val="0"/>
            <w:vAlign w:val="center"/>
          </w:tcPr>
          <w:p>
            <w:pPr>
              <w:spacing w:line="380" w:lineRule="atLeast"/>
              <w:jc w:val="center"/>
              <w:rPr>
                <w:rFonts w:ascii="Times New Roman" w:hAnsi="Times New Roman"/>
              </w:rPr>
            </w:pPr>
            <w:r>
              <w:rPr>
                <w:rFonts w:hint="eastAsia" w:ascii="Times New Roman" w:hAnsi="Times New Roman"/>
              </w:rPr>
              <w:t>专职安全管理人员</w:t>
            </w:r>
          </w:p>
        </w:tc>
        <w:tc>
          <w:tcPr>
            <w:tcW w:w="1574" w:type="dxa"/>
            <w:gridSpan w:val="2"/>
            <w:noWrap w:val="0"/>
            <w:vAlign w:val="center"/>
          </w:tcPr>
          <w:p>
            <w:pPr>
              <w:spacing w:line="380" w:lineRule="atLeast"/>
              <w:jc w:val="right"/>
              <w:rPr>
                <w:rFonts w:ascii="Times New Roman" w:hAnsi="Times New Roman"/>
              </w:rPr>
            </w:pPr>
            <w:r>
              <w:rPr>
                <w:rFonts w:ascii="Times New Roman" w:hAnsi="Times New Roman"/>
              </w:rPr>
              <w:t>*</w:t>
            </w:r>
            <w:r>
              <w:rPr>
                <w:rFonts w:hint="eastAsia" w:ascii="Times New Roman" w:hAnsi="Times New Roma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80" w:lineRule="atLeast"/>
              <w:jc w:val="center"/>
              <w:rPr>
                <w:rFonts w:ascii="Times New Roman" w:hAnsi="Times New Roman"/>
              </w:rPr>
            </w:pPr>
            <w:r>
              <w:rPr>
                <w:rFonts w:hint="eastAsia" w:ascii="Times New Roman" w:hAnsi="Times New Roman"/>
              </w:rPr>
              <w:t>固定资产总值</w:t>
            </w:r>
          </w:p>
        </w:tc>
        <w:tc>
          <w:tcPr>
            <w:tcW w:w="1260" w:type="dxa"/>
            <w:gridSpan w:val="3"/>
            <w:noWrap w:val="0"/>
            <w:vAlign w:val="center"/>
          </w:tcPr>
          <w:p>
            <w:pPr>
              <w:spacing w:line="380" w:lineRule="atLeast"/>
              <w:jc w:val="right"/>
              <w:rPr>
                <w:rFonts w:ascii="Times New Roman" w:hAnsi="Times New Roman"/>
              </w:rPr>
            </w:pPr>
            <w:r>
              <w:rPr>
                <w:rFonts w:ascii="Times New Roman" w:hAnsi="Times New Roman"/>
              </w:rPr>
              <w:t>***</w:t>
            </w:r>
            <w:r>
              <w:rPr>
                <w:rFonts w:hint="eastAsia" w:ascii="Times New Roman" w:hAnsi="Times New Roman"/>
              </w:rPr>
              <w:t>万元</w:t>
            </w:r>
          </w:p>
        </w:tc>
        <w:tc>
          <w:tcPr>
            <w:tcW w:w="1440" w:type="dxa"/>
            <w:noWrap w:val="0"/>
            <w:vAlign w:val="center"/>
          </w:tcPr>
          <w:p>
            <w:pPr>
              <w:spacing w:line="380" w:lineRule="atLeast"/>
              <w:jc w:val="center"/>
              <w:rPr>
                <w:rFonts w:ascii="Times New Roman" w:hAnsi="Times New Roman"/>
              </w:rPr>
            </w:pPr>
            <w:r>
              <w:rPr>
                <w:rFonts w:hint="eastAsia" w:ascii="Times New Roman" w:hAnsi="Times New Roman"/>
              </w:rPr>
              <w:t>销售额</w:t>
            </w:r>
          </w:p>
        </w:tc>
        <w:tc>
          <w:tcPr>
            <w:tcW w:w="1440" w:type="dxa"/>
            <w:gridSpan w:val="3"/>
            <w:noWrap w:val="0"/>
            <w:vAlign w:val="center"/>
          </w:tcPr>
          <w:p>
            <w:pPr>
              <w:spacing w:line="380" w:lineRule="atLeast"/>
              <w:jc w:val="right"/>
              <w:rPr>
                <w:rFonts w:ascii="Times New Roman" w:hAnsi="Times New Roman"/>
              </w:rPr>
            </w:pPr>
            <w:r>
              <w:rPr>
                <w:rFonts w:hint="eastAsia" w:ascii="Times New Roman" w:hAnsi="Times New Roman"/>
              </w:rPr>
              <w:t>万元</w:t>
            </w:r>
          </w:p>
        </w:tc>
        <w:tc>
          <w:tcPr>
            <w:tcW w:w="1440" w:type="dxa"/>
            <w:gridSpan w:val="3"/>
            <w:noWrap w:val="0"/>
            <w:vAlign w:val="center"/>
          </w:tcPr>
          <w:p>
            <w:pPr>
              <w:spacing w:line="380" w:lineRule="atLeast"/>
              <w:jc w:val="center"/>
              <w:rPr>
                <w:rFonts w:ascii="Times New Roman" w:hAnsi="Times New Roman"/>
              </w:rPr>
            </w:pPr>
            <w:r>
              <w:rPr>
                <w:rFonts w:hint="eastAsia" w:ascii="Times New Roman" w:hAnsi="Times New Roman"/>
              </w:rPr>
              <w:t>出口额</w:t>
            </w:r>
          </w:p>
        </w:tc>
        <w:tc>
          <w:tcPr>
            <w:tcW w:w="1574" w:type="dxa"/>
            <w:gridSpan w:val="2"/>
            <w:noWrap w:val="0"/>
            <w:vAlign w:val="center"/>
          </w:tcPr>
          <w:p>
            <w:pPr>
              <w:spacing w:line="380" w:lineRule="atLeast"/>
              <w:jc w:val="right"/>
              <w:rPr>
                <w:rFonts w:ascii="Times New Roman" w:hAnsi="Times New Roman"/>
              </w:rPr>
            </w:pPr>
            <w:r>
              <w:rPr>
                <w:rFonts w:hint="eastAsia" w:ascii="Times New Roman" w:hAnsi="Times New Roma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noWrap w:val="0"/>
            <w:vAlign w:val="center"/>
          </w:tcPr>
          <w:p>
            <w:pPr>
              <w:spacing w:line="380" w:lineRule="atLeast"/>
              <w:jc w:val="center"/>
              <w:rPr>
                <w:rFonts w:ascii="Times New Roman" w:hAnsi="Times New Roman"/>
              </w:rPr>
            </w:pPr>
            <w:r>
              <w:rPr>
                <w:rFonts w:hint="eastAsia" w:ascii="Times New Roman" w:hAnsi="Times New Roman"/>
              </w:rPr>
              <w:t>经营场所</w:t>
            </w:r>
          </w:p>
        </w:tc>
        <w:tc>
          <w:tcPr>
            <w:tcW w:w="717" w:type="dxa"/>
            <w:noWrap w:val="0"/>
            <w:vAlign w:val="top"/>
          </w:tcPr>
          <w:p>
            <w:pPr>
              <w:spacing w:line="380" w:lineRule="atLeast"/>
              <w:jc w:val="center"/>
              <w:rPr>
                <w:rFonts w:ascii="Times New Roman" w:hAnsi="Times New Roman"/>
              </w:rPr>
            </w:pPr>
            <w:r>
              <w:rPr>
                <w:rFonts w:hint="eastAsia" w:ascii="Times New Roman" w:hAnsi="Times New Roman"/>
              </w:rPr>
              <w:t>地址</w:t>
            </w:r>
          </w:p>
        </w:tc>
        <w:tc>
          <w:tcPr>
            <w:tcW w:w="6437" w:type="dxa"/>
            <w:gridSpan w:val="11"/>
            <w:noWrap w:val="0"/>
            <w:vAlign w:val="top"/>
          </w:tcPr>
          <w:p>
            <w:pPr>
              <w:spacing w:line="380" w:lineRule="atLeast"/>
              <w:jc w:val="center"/>
              <w:rPr>
                <w:rFonts w:ascii="Times New Roman" w:hAnsi="Times New Roman"/>
              </w:rPr>
            </w:pPr>
            <w:r>
              <w:rPr>
                <w:rFonts w:hint="eastAsia" w:ascii="Times New Roman" w:hAnsi="Times New Roman"/>
              </w:rPr>
              <w:t>新疆巴州</w:t>
            </w:r>
            <w:r>
              <w:rPr>
                <w:rFonts w:hint="eastAsia" w:ascii="Times New Roman" w:hAnsi="Times New Roman"/>
                <w:lang w:eastAsia="zh-CN"/>
              </w:rPr>
              <w:t>尉犁县</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noWrap w:val="0"/>
            <w:vAlign w:val="center"/>
          </w:tcPr>
          <w:p>
            <w:pPr>
              <w:spacing w:line="380" w:lineRule="atLeast"/>
              <w:jc w:val="center"/>
              <w:rPr>
                <w:rFonts w:ascii="Times New Roman" w:hAnsi="Times New Roman"/>
              </w:rPr>
            </w:pPr>
          </w:p>
        </w:tc>
        <w:tc>
          <w:tcPr>
            <w:tcW w:w="717" w:type="dxa"/>
            <w:noWrap w:val="0"/>
            <w:vAlign w:val="top"/>
          </w:tcPr>
          <w:p>
            <w:pPr>
              <w:spacing w:line="380" w:lineRule="atLeast"/>
              <w:jc w:val="center"/>
              <w:rPr>
                <w:rFonts w:ascii="Times New Roman" w:hAnsi="Times New Roman"/>
              </w:rPr>
            </w:pPr>
            <w:r>
              <w:rPr>
                <w:rFonts w:hint="eastAsia" w:ascii="Times New Roman" w:hAnsi="Times New Roman"/>
              </w:rPr>
              <w:t>产权</w:t>
            </w:r>
          </w:p>
        </w:tc>
        <w:tc>
          <w:tcPr>
            <w:tcW w:w="6437" w:type="dxa"/>
            <w:gridSpan w:val="11"/>
            <w:noWrap w:val="0"/>
            <w:vAlign w:val="top"/>
          </w:tcPr>
          <w:p>
            <w:pPr>
              <w:spacing w:line="380" w:lineRule="atLeast"/>
              <w:ind w:firstLine="735" w:firstLineChars="350"/>
              <w:rPr>
                <w:rFonts w:ascii="Times New Roman" w:hAnsi="Times New Roman"/>
              </w:rPr>
            </w:pPr>
            <w:r>
              <w:rPr>
                <w:rFonts w:hint="eastAsia" w:ascii="Times New Roman" w:hAnsi="Times New Roman"/>
              </w:rPr>
              <w:t>自有</w:t>
            </w:r>
            <w:r>
              <w:rPr>
                <w:rFonts w:ascii="Times New Roman" w:hAnsi="Times New Roman"/>
              </w:rPr>
              <w:t xml:space="preserve">         </w:t>
            </w:r>
            <w:r>
              <w:rPr>
                <w:rFonts w:hint="eastAsia" w:ascii="Times New Roman" w:hAnsi="Times New Roman"/>
              </w:rPr>
              <w:t>租赁</w:t>
            </w:r>
            <w:r>
              <w:rPr>
                <w:rFonts w:hint="eastAsia" w:ascii="Times New Roman" w:hAnsi="Times New Roman"/>
                <w:sz w:val="24"/>
              </w:rPr>
              <w:t>√</w:t>
            </w:r>
            <w:r>
              <w:rPr>
                <w:rFonts w:ascii="Times New Roman" w:hAnsi="Times New Roman"/>
              </w:rPr>
              <w:t xml:space="preserve">        </w:t>
            </w:r>
            <w:r>
              <w:rPr>
                <w:rFonts w:hint="eastAsia" w:ascii="Times New Roman" w:hAnsi="Times New Roman"/>
              </w:rPr>
              <w:t>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noWrap w:val="0"/>
            <w:vAlign w:val="center"/>
          </w:tcPr>
          <w:p>
            <w:pPr>
              <w:spacing w:line="380" w:lineRule="atLeast"/>
              <w:jc w:val="center"/>
              <w:rPr>
                <w:rFonts w:ascii="Times New Roman" w:hAnsi="Times New Roman"/>
              </w:rPr>
            </w:pPr>
            <w:r>
              <w:rPr>
                <w:rFonts w:hint="eastAsia" w:ascii="Times New Roman" w:hAnsi="Times New Roman"/>
              </w:rPr>
              <w:t>储存设施</w:t>
            </w:r>
          </w:p>
        </w:tc>
        <w:tc>
          <w:tcPr>
            <w:tcW w:w="717" w:type="dxa"/>
            <w:noWrap w:val="0"/>
            <w:vAlign w:val="top"/>
          </w:tcPr>
          <w:p>
            <w:pPr>
              <w:spacing w:line="380" w:lineRule="atLeast"/>
              <w:jc w:val="center"/>
              <w:rPr>
                <w:rFonts w:ascii="Times New Roman" w:hAnsi="Times New Roman"/>
              </w:rPr>
            </w:pPr>
            <w:r>
              <w:rPr>
                <w:rFonts w:hint="eastAsia" w:ascii="Times New Roman" w:hAnsi="Times New Roman"/>
              </w:rPr>
              <w:t>地址</w:t>
            </w:r>
          </w:p>
        </w:tc>
        <w:tc>
          <w:tcPr>
            <w:tcW w:w="6437" w:type="dxa"/>
            <w:gridSpan w:val="11"/>
            <w:noWrap w:val="0"/>
            <w:vAlign w:val="top"/>
          </w:tcPr>
          <w:p>
            <w:pPr>
              <w:spacing w:line="38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noWrap w:val="0"/>
            <w:vAlign w:val="top"/>
          </w:tcPr>
          <w:p>
            <w:pPr>
              <w:spacing w:line="380" w:lineRule="atLeast"/>
              <w:jc w:val="center"/>
              <w:rPr>
                <w:rFonts w:ascii="Times New Roman" w:hAnsi="Times New Roman"/>
              </w:rPr>
            </w:pPr>
          </w:p>
        </w:tc>
        <w:tc>
          <w:tcPr>
            <w:tcW w:w="717" w:type="dxa"/>
            <w:noWrap w:val="0"/>
            <w:vAlign w:val="top"/>
          </w:tcPr>
          <w:p>
            <w:pPr>
              <w:spacing w:line="380" w:lineRule="atLeast"/>
              <w:jc w:val="center"/>
              <w:rPr>
                <w:rFonts w:ascii="Times New Roman" w:hAnsi="Times New Roman"/>
              </w:rPr>
            </w:pPr>
            <w:r>
              <w:rPr>
                <w:rFonts w:hint="eastAsia" w:ascii="Times New Roman" w:hAnsi="Times New Roman"/>
              </w:rPr>
              <w:t>建筑结构</w:t>
            </w:r>
          </w:p>
        </w:tc>
        <w:tc>
          <w:tcPr>
            <w:tcW w:w="3060" w:type="dxa"/>
            <w:gridSpan w:val="5"/>
            <w:noWrap w:val="0"/>
            <w:vAlign w:val="top"/>
          </w:tcPr>
          <w:p>
            <w:pPr>
              <w:spacing w:line="380" w:lineRule="atLeast"/>
              <w:jc w:val="center"/>
              <w:rPr>
                <w:rFonts w:ascii="Times New Roman" w:hAnsi="Times New Roman"/>
              </w:rPr>
            </w:pPr>
          </w:p>
        </w:tc>
        <w:tc>
          <w:tcPr>
            <w:tcW w:w="1260" w:type="dxa"/>
            <w:gridSpan w:val="3"/>
            <w:noWrap w:val="0"/>
            <w:vAlign w:val="center"/>
          </w:tcPr>
          <w:p>
            <w:pPr>
              <w:spacing w:line="380" w:lineRule="atLeast"/>
              <w:jc w:val="center"/>
              <w:rPr>
                <w:rFonts w:ascii="Times New Roman" w:hAnsi="Times New Roman"/>
              </w:rPr>
            </w:pPr>
            <w:r>
              <w:rPr>
                <w:rFonts w:hint="eastAsia" w:ascii="Times New Roman" w:hAnsi="Times New Roman"/>
              </w:rPr>
              <w:t>储存能力</w:t>
            </w:r>
          </w:p>
        </w:tc>
        <w:tc>
          <w:tcPr>
            <w:tcW w:w="2117" w:type="dxa"/>
            <w:gridSpan w:val="3"/>
            <w:noWrap w:val="0"/>
            <w:vAlign w:val="top"/>
          </w:tcPr>
          <w:p>
            <w:pPr>
              <w:spacing w:line="38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noWrap w:val="0"/>
            <w:vAlign w:val="top"/>
          </w:tcPr>
          <w:p>
            <w:pPr>
              <w:spacing w:line="380" w:lineRule="atLeast"/>
              <w:jc w:val="center"/>
              <w:rPr>
                <w:rFonts w:ascii="Times New Roman" w:hAnsi="Times New Roman"/>
              </w:rPr>
            </w:pPr>
          </w:p>
        </w:tc>
        <w:tc>
          <w:tcPr>
            <w:tcW w:w="717" w:type="dxa"/>
            <w:noWrap w:val="0"/>
            <w:vAlign w:val="top"/>
          </w:tcPr>
          <w:p>
            <w:pPr>
              <w:spacing w:line="380" w:lineRule="atLeast"/>
              <w:jc w:val="center"/>
              <w:rPr>
                <w:rFonts w:ascii="Times New Roman" w:hAnsi="Times New Roman"/>
              </w:rPr>
            </w:pPr>
            <w:r>
              <w:rPr>
                <w:rFonts w:hint="eastAsia" w:ascii="Times New Roman" w:hAnsi="Times New Roman"/>
              </w:rPr>
              <w:t>产权</w:t>
            </w:r>
          </w:p>
        </w:tc>
        <w:tc>
          <w:tcPr>
            <w:tcW w:w="6437" w:type="dxa"/>
            <w:gridSpan w:val="11"/>
            <w:noWrap w:val="0"/>
            <w:vAlign w:val="top"/>
          </w:tcPr>
          <w:p>
            <w:pPr>
              <w:spacing w:line="380" w:lineRule="atLeast"/>
              <w:ind w:firstLine="735" w:firstLineChars="350"/>
              <w:rPr>
                <w:rFonts w:ascii="Times New Roman" w:hAnsi="Times New Roman"/>
              </w:rPr>
            </w:pPr>
            <w:r>
              <w:rPr>
                <w:rFonts w:hint="eastAsia" w:ascii="Times New Roman" w:hAnsi="Times New Roman"/>
              </w:rPr>
              <w:t>自有</w:t>
            </w:r>
            <w:r>
              <w:rPr>
                <w:rFonts w:ascii="Times New Roman" w:hAnsi="Times New Roman"/>
              </w:rPr>
              <w:t xml:space="preserve">         </w:t>
            </w:r>
            <w:r>
              <w:rPr>
                <w:rFonts w:hint="eastAsia" w:ascii="Times New Roman" w:hAnsi="Times New Roman"/>
              </w:rPr>
              <w:t>租赁</w:t>
            </w:r>
            <w:r>
              <w:rPr>
                <w:rFonts w:ascii="Times New Roman" w:hAnsi="Times New Roman"/>
              </w:rPr>
              <w:t xml:space="preserve">         </w:t>
            </w:r>
            <w:r>
              <w:rPr>
                <w:rFonts w:hint="eastAsia" w:ascii="Times New Roman" w:hAnsi="Times New Roman"/>
              </w:rPr>
              <w:t>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p>
          <w:p>
            <w:pPr>
              <w:spacing w:line="380" w:lineRule="atLeast"/>
              <w:jc w:val="center"/>
              <w:rPr>
                <w:rFonts w:ascii="Times New Roman" w:hAnsi="Times New Roman"/>
              </w:rPr>
            </w:pPr>
            <w:r>
              <w:rPr>
                <w:rFonts w:hint="eastAsia" w:ascii="Times New Roman" w:hAnsi="Times New Roman"/>
              </w:rPr>
              <w:t>主要管理制度名称</w:t>
            </w:r>
          </w:p>
          <w:p>
            <w:pPr>
              <w:spacing w:line="380" w:lineRule="atLeast"/>
              <w:rPr>
                <w:rFonts w:ascii="Times New Roman" w:hAnsi="Times New Roman"/>
              </w:rPr>
            </w:pPr>
          </w:p>
        </w:tc>
        <w:tc>
          <w:tcPr>
            <w:tcW w:w="7154" w:type="dxa"/>
            <w:gridSpan w:val="12"/>
            <w:noWrap w:val="0"/>
            <w:vAlign w:val="center"/>
          </w:tcPr>
          <w:p>
            <w:pPr>
              <w:spacing w:line="38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80" w:lineRule="atLeast"/>
              <w:jc w:val="center"/>
              <w:rPr>
                <w:rFonts w:ascii="Times New Roman" w:hAnsi="Times New Roman"/>
              </w:rPr>
            </w:pPr>
            <w:r>
              <w:rPr>
                <w:rFonts w:hint="eastAsia" w:ascii="Times New Roman" w:hAnsi="Times New Roman"/>
              </w:rPr>
              <w:t>主要消防安全设施、器具配备情况（型号、规格、数量、状况）</w:t>
            </w:r>
          </w:p>
        </w:tc>
        <w:tc>
          <w:tcPr>
            <w:tcW w:w="7154" w:type="dxa"/>
            <w:gridSpan w:val="12"/>
            <w:noWrap w:val="0"/>
            <w:vAlign w:val="center"/>
          </w:tcPr>
          <w:p>
            <w:pPr>
              <w:spacing w:line="38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vMerge w:val="restart"/>
            <w:noWrap w:val="0"/>
            <w:vAlign w:val="center"/>
          </w:tcPr>
          <w:p>
            <w:pPr>
              <w:spacing w:line="380" w:lineRule="atLeast"/>
              <w:jc w:val="center"/>
              <w:rPr>
                <w:rFonts w:ascii="Times New Roman" w:hAnsi="Times New Roman"/>
              </w:rPr>
            </w:pPr>
            <w:r>
              <w:rPr>
                <w:rFonts w:hint="eastAsia" w:ascii="Times New Roman" w:hAnsi="Times New Roman"/>
              </w:rPr>
              <w:t>申请许可</w:t>
            </w:r>
          </w:p>
          <w:p>
            <w:pPr>
              <w:spacing w:line="380" w:lineRule="atLeast"/>
              <w:jc w:val="center"/>
              <w:rPr>
                <w:rFonts w:ascii="Times New Roman" w:hAnsi="Times New Roman"/>
              </w:rPr>
            </w:pPr>
            <w:r>
              <w:rPr>
                <w:rFonts w:hint="eastAsia" w:ascii="Times New Roman" w:hAnsi="Times New Roman"/>
              </w:rPr>
              <w:t>范</w:t>
            </w:r>
            <w:r>
              <w:rPr>
                <w:rFonts w:ascii="Times New Roman" w:hAnsi="Times New Roman"/>
              </w:rPr>
              <w:t xml:space="preserve">  </w:t>
            </w:r>
            <w:r>
              <w:rPr>
                <w:rFonts w:hint="eastAsia" w:ascii="Times New Roman" w:hAnsi="Times New Roman"/>
              </w:rPr>
              <w:t>围</w:t>
            </w:r>
          </w:p>
        </w:tc>
        <w:tc>
          <w:tcPr>
            <w:tcW w:w="1080" w:type="dxa"/>
            <w:gridSpan w:val="2"/>
            <w:noWrap w:val="0"/>
            <w:vAlign w:val="top"/>
          </w:tcPr>
          <w:p>
            <w:pPr>
              <w:spacing w:line="380" w:lineRule="atLeast"/>
              <w:jc w:val="center"/>
              <w:rPr>
                <w:rFonts w:ascii="Times New Roman" w:hAnsi="Times New Roman"/>
              </w:rPr>
            </w:pPr>
            <w:r>
              <w:rPr>
                <w:rFonts w:hint="eastAsia" w:ascii="Times New Roman" w:hAnsi="Times New Roman"/>
              </w:rPr>
              <w:t>产品类别</w:t>
            </w:r>
          </w:p>
        </w:tc>
        <w:tc>
          <w:tcPr>
            <w:tcW w:w="6074" w:type="dxa"/>
            <w:gridSpan w:val="10"/>
            <w:noWrap w:val="0"/>
            <w:vAlign w:val="top"/>
          </w:tcPr>
          <w:p>
            <w:pPr>
              <w:spacing w:line="380" w:lineRule="atLeast"/>
              <w:ind w:firstLine="315" w:firstLineChars="150"/>
              <w:jc w:val="center"/>
              <w:rPr>
                <w:rFonts w:ascii="Times New Roman" w:hAnsi="Times New Roman"/>
              </w:rPr>
            </w:pPr>
            <w:r>
              <w:rPr>
                <w:rFonts w:hint="eastAsia" w:ascii="Times New Roman" w:hAnsi="Times New Roman"/>
              </w:rPr>
              <w:t>烟花类</w:t>
            </w:r>
            <w:r>
              <w:rPr>
                <w:rFonts w:ascii="Times New Roman" w:hAnsi="Times New Roman"/>
              </w:rPr>
              <w:t>[</w:t>
            </w:r>
            <w:r>
              <w:rPr>
                <w:rFonts w:hint="eastAsia"/>
                <w:lang w:val="en-US" w:eastAsia="zh-CN"/>
              </w:rPr>
              <w:t xml:space="preserve">  </w:t>
            </w:r>
            <w:r>
              <w:rPr>
                <w:rFonts w:ascii="Times New Roman" w:hAnsi="Times New Roman"/>
              </w:rPr>
              <w:t xml:space="preserve">]    </w:t>
            </w:r>
            <w:r>
              <w:rPr>
                <w:rFonts w:hint="eastAsia" w:ascii="Times New Roman" w:hAnsi="Times New Roman"/>
              </w:rPr>
              <w:t>爆竹类</w:t>
            </w:r>
            <w:r>
              <w:rPr>
                <w:rFonts w:ascii="Times New Roman" w:hAnsi="Times New Roman"/>
              </w:rPr>
              <w:t>[</w:t>
            </w:r>
            <w:r>
              <w:rPr>
                <w:rFonts w:hint="eastAsia"/>
                <w:lang w:val="en-US" w:eastAsia="zh-CN"/>
              </w:rPr>
              <w:t xml:space="preserve">  </w:t>
            </w:r>
            <w:r>
              <w:rPr>
                <w:rFonts w:ascii="Times New Roman" w:hAnsi="Times New Roman"/>
              </w:rPr>
              <w:t xml:space="preserve">]    </w:t>
            </w:r>
            <w:r>
              <w:rPr>
                <w:rFonts w:hint="eastAsia" w:ascii="Times New Roman" w:hAnsi="Times New Roman"/>
              </w:rPr>
              <w:t>烟火药</w:t>
            </w:r>
            <w:r>
              <w:rPr>
                <w:rFonts w:ascii="Times New Roman" w:hAnsi="Times New Roman"/>
              </w:rPr>
              <w:t xml:space="preserve">[  ]    </w:t>
            </w:r>
            <w:r>
              <w:rPr>
                <w:rFonts w:hint="eastAsia" w:ascii="Times New Roman" w:hAnsi="Times New Roman"/>
              </w:rPr>
              <w:t>引火线</w:t>
            </w: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68" w:type="dxa"/>
            <w:vMerge w:val="continue"/>
            <w:noWrap w:val="0"/>
            <w:vAlign w:val="top"/>
          </w:tcPr>
          <w:p>
            <w:pPr>
              <w:spacing w:line="380" w:lineRule="atLeast"/>
              <w:jc w:val="center"/>
              <w:rPr>
                <w:rFonts w:ascii="Times New Roman" w:hAnsi="Times New Roman"/>
              </w:rPr>
            </w:pPr>
          </w:p>
        </w:tc>
        <w:tc>
          <w:tcPr>
            <w:tcW w:w="1080" w:type="dxa"/>
            <w:gridSpan w:val="2"/>
            <w:noWrap w:val="0"/>
            <w:vAlign w:val="top"/>
          </w:tcPr>
          <w:p>
            <w:pPr>
              <w:spacing w:line="380" w:lineRule="atLeast"/>
              <w:jc w:val="center"/>
              <w:rPr>
                <w:rFonts w:ascii="Times New Roman" w:hAnsi="Times New Roman"/>
              </w:rPr>
            </w:pPr>
            <w:r>
              <w:rPr>
                <w:rFonts w:hint="eastAsia" w:ascii="Times New Roman" w:hAnsi="Times New Roman"/>
              </w:rPr>
              <w:t>产品分级</w:t>
            </w:r>
          </w:p>
        </w:tc>
        <w:tc>
          <w:tcPr>
            <w:tcW w:w="6074" w:type="dxa"/>
            <w:gridSpan w:val="10"/>
            <w:noWrap w:val="0"/>
            <w:vAlign w:val="top"/>
          </w:tcPr>
          <w:p>
            <w:pPr>
              <w:spacing w:line="380" w:lineRule="atLeast"/>
              <w:ind w:firstLine="315" w:firstLineChars="150"/>
              <w:jc w:val="center"/>
              <w:rPr>
                <w:rFonts w:ascii="Times New Roman" w:hAnsi="Times New Roman"/>
              </w:rPr>
            </w:pPr>
            <w:r>
              <w:rPr>
                <w:rFonts w:ascii="Times New Roman" w:hAnsi="Times New Roman"/>
              </w:rPr>
              <w:t>A</w:t>
            </w:r>
            <w:r>
              <w:rPr>
                <w:rFonts w:hint="eastAsia" w:ascii="Times New Roman" w:hAnsi="Times New Roman"/>
              </w:rPr>
              <w:t>级</w:t>
            </w:r>
            <w:r>
              <w:rPr>
                <w:rFonts w:ascii="Times New Roman" w:hAnsi="Times New Roman"/>
              </w:rPr>
              <w:t>[  ]      B</w:t>
            </w:r>
            <w:r>
              <w:rPr>
                <w:rFonts w:hint="eastAsia" w:ascii="Times New Roman" w:hAnsi="Times New Roman"/>
              </w:rPr>
              <w:t>级</w:t>
            </w:r>
            <w:r>
              <w:rPr>
                <w:rFonts w:ascii="Times New Roman" w:hAnsi="Times New Roman"/>
              </w:rPr>
              <w:t>[  ]      C</w:t>
            </w:r>
            <w:r>
              <w:rPr>
                <w:rFonts w:hint="eastAsia" w:ascii="Times New Roman" w:hAnsi="Times New Roman"/>
              </w:rPr>
              <w:t>级</w:t>
            </w:r>
            <w:r>
              <w:rPr>
                <w:rFonts w:ascii="Times New Roman" w:hAnsi="Times New Roman"/>
              </w:rPr>
              <w:t>[</w:t>
            </w:r>
            <w:r>
              <w:rPr>
                <w:rFonts w:hint="eastAsia"/>
                <w:lang w:val="en-US" w:eastAsia="zh-CN"/>
              </w:rPr>
              <w:t xml:space="preserve">  </w:t>
            </w:r>
            <w:r>
              <w:rPr>
                <w:rFonts w:ascii="Times New Roman" w:hAnsi="Times New Roman"/>
              </w:rPr>
              <w:t>]      D</w:t>
            </w:r>
            <w:r>
              <w:rPr>
                <w:rFonts w:hint="eastAsia" w:ascii="Times New Roman" w:hAnsi="Times New Roman"/>
              </w:rPr>
              <w:t>级</w:t>
            </w:r>
            <w:r>
              <w:rPr>
                <w:rFonts w:ascii="Times New Roman" w:hAnsi="Times New Roman"/>
              </w:rPr>
              <w:t>[</w:t>
            </w:r>
            <w:r>
              <w:rPr>
                <w:rFonts w:hint="eastAsia"/>
                <w:sz w:val="24"/>
                <w:lang w:val="en-US" w:eastAsia="zh-CN"/>
              </w:rPr>
              <w:t xml:space="preserve">  </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368" w:type="dxa"/>
            <w:vMerge w:val="continue"/>
            <w:noWrap w:val="0"/>
            <w:vAlign w:val="top"/>
          </w:tcPr>
          <w:p>
            <w:pPr>
              <w:spacing w:line="380" w:lineRule="atLeast"/>
              <w:jc w:val="center"/>
              <w:rPr>
                <w:rFonts w:ascii="Times New Roman" w:hAnsi="Times New Roman"/>
              </w:rPr>
            </w:pPr>
          </w:p>
        </w:tc>
        <w:tc>
          <w:tcPr>
            <w:tcW w:w="1080" w:type="dxa"/>
            <w:gridSpan w:val="2"/>
            <w:noWrap w:val="0"/>
            <w:vAlign w:val="top"/>
          </w:tcPr>
          <w:p>
            <w:pPr>
              <w:spacing w:line="380" w:lineRule="atLeast"/>
              <w:jc w:val="center"/>
              <w:rPr>
                <w:rFonts w:ascii="Times New Roman" w:hAnsi="Times New Roman"/>
              </w:rPr>
            </w:pPr>
            <w:r>
              <w:rPr>
                <w:rFonts w:hint="eastAsia" w:ascii="Times New Roman" w:hAnsi="Times New Roman"/>
              </w:rPr>
              <w:t>产品分类</w:t>
            </w:r>
          </w:p>
        </w:tc>
        <w:tc>
          <w:tcPr>
            <w:tcW w:w="6074" w:type="dxa"/>
            <w:gridSpan w:val="10"/>
            <w:noWrap w:val="0"/>
            <w:vAlign w:val="top"/>
          </w:tcPr>
          <w:p>
            <w:pPr>
              <w:spacing w:line="380" w:lineRule="exact"/>
              <w:jc w:val="both"/>
              <w:rPr>
                <w:rFonts w:ascii="Times New Roman" w:hAnsi="Times New Roman"/>
              </w:rPr>
            </w:pPr>
            <w:r>
              <w:rPr>
                <w:rFonts w:hint="eastAsia" w:ascii="Times New Roman" w:hAnsi="Times New Roman"/>
              </w:rPr>
              <w:t>喷花类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旋转类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升空类</w:t>
            </w:r>
            <w:r>
              <w:rPr>
                <w:rFonts w:ascii="Times New Roman" w:hAnsi="Times New Roman"/>
              </w:rPr>
              <w:t>[</w:t>
            </w:r>
            <w:r>
              <w:rPr>
                <w:rFonts w:hint="eastAsia"/>
                <w:lang w:val="en-US" w:eastAsia="zh-CN"/>
              </w:rPr>
              <w:t xml:space="preserve">  </w:t>
            </w:r>
            <w:r>
              <w:rPr>
                <w:rFonts w:ascii="Times New Roman" w:hAnsi="Times New Roman"/>
              </w:rPr>
              <w:t xml:space="preserve"> ]    </w:t>
            </w:r>
            <w:r>
              <w:rPr>
                <w:rFonts w:hint="eastAsia" w:ascii="Times New Roman" w:hAnsi="Times New Roman"/>
              </w:rPr>
              <w:t>旋转升空类</w:t>
            </w:r>
            <w:r>
              <w:rPr>
                <w:rFonts w:ascii="Times New Roman" w:hAnsi="Times New Roman"/>
              </w:rPr>
              <w:t>[  ]</w:t>
            </w:r>
          </w:p>
          <w:p>
            <w:pPr>
              <w:spacing w:line="380" w:lineRule="atLeast"/>
              <w:rPr>
                <w:rFonts w:ascii="Times New Roman" w:hAnsi="Times New Roman"/>
              </w:rPr>
            </w:pPr>
            <w:r>
              <w:rPr>
                <w:rFonts w:hint="eastAsia" w:ascii="Times New Roman" w:hAnsi="Times New Roman"/>
              </w:rPr>
              <w:t>吐珠类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线香类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烟雾类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造型玩具类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摩擦类</w:t>
            </w:r>
            <w:r>
              <w:rPr>
                <w:rFonts w:ascii="Times New Roman" w:hAnsi="Times New Roman"/>
              </w:rPr>
              <w:t xml:space="preserve">[  ]   </w:t>
            </w:r>
            <w:r>
              <w:rPr>
                <w:rFonts w:hint="eastAsia" w:ascii="Times New Roman" w:hAnsi="Times New Roman"/>
              </w:rPr>
              <w:t>小礼花类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礼花弹类</w:t>
            </w:r>
            <w:r>
              <w:rPr>
                <w:rFonts w:ascii="Times New Roman" w:hAnsi="Times New Roman"/>
              </w:rPr>
              <w:t xml:space="preserve">[  ]   </w:t>
            </w:r>
            <w:r>
              <w:rPr>
                <w:rFonts w:hint="eastAsia" w:ascii="Times New Roman" w:hAnsi="Times New Roman"/>
              </w:rPr>
              <w:t>架子烟花类</w:t>
            </w:r>
            <w:r>
              <w:rPr>
                <w:rFonts w:ascii="Times New Roman" w:hAnsi="Times New Roman"/>
              </w:rPr>
              <w:t xml:space="preserve">[  ]   </w:t>
            </w:r>
            <w:r>
              <w:rPr>
                <w:rFonts w:hint="eastAsia" w:ascii="Times New Roman" w:hAnsi="Times New Roman"/>
              </w:rPr>
              <w:t>爆竹类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组合烟花类</w:t>
            </w:r>
            <w:r>
              <w:rPr>
                <w:rFonts w:ascii="Times New Roman" w:hAnsi="Times New Roman"/>
              </w:rPr>
              <w:t>[</w:t>
            </w:r>
            <w:r>
              <w:rPr>
                <w:rFonts w:hint="eastAsia"/>
                <w:sz w:val="24"/>
                <w:lang w:val="en-US" w:eastAsia="zh-CN"/>
              </w:rPr>
              <w:t xml:space="preserve">  </w:t>
            </w:r>
            <w:r>
              <w:rPr>
                <w:rFonts w:ascii="Times New Roman" w:hAnsi="Times New Roman"/>
              </w:rPr>
              <w:t xml:space="preserve">]    </w:t>
            </w:r>
            <w:r>
              <w:rPr>
                <w:rFonts w:hint="eastAsia" w:ascii="Times New Roman" w:hAnsi="Times New Roman"/>
              </w:rPr>
              <w:t>烟火药</w:t>
            </w:r>
            <w:r>
              <w:rPr>
                <w:rFonts w:ascii="Times New Roman" w:hAnsi="Times New Roman"/>
              </w:rPr>
              <w:t xml:space="preserve">[  ]     </w:t>
            </w:r>
            <w:r>
              <w:rPr>
                <w:rFonts w:hint="eastAsia" w:ascii="Times New Roman" w:hAnsi="Times New Roman"/>
              </w:rPr>
              <w:t>引火线</w:t>
            </w: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1368" w:type="dxa"/>
            <w:noWrap w:val="0"/>
            <w:textDirection w:val="tbRlV"/>
            <w:vAlign w:val="center"/>
          </w:tcPr>
          <w:p>
            <w:pPr>
              <w:spacing w:line="380" w:lineRule="atLeast"/>
              <w:ind w:left="113" w:right="113"/>
              <w:jc w:val="center"/>
              <w:rPr>
                <w:rFonts w:ascii="Times New Roman" w:hAnsi="Times New Roman"/>
              </w:rPr>
            </w:pPr>
            <w:r>
              <w:rPr>
                <w:rFonts w:hint="eastAsia" w:ascii="Times New Roman" w:hAnsi="Times New Roman"/>
              </w:rPr>
              <w:t>企</w:t>
            </w:r>
            <w:r>
              <w:rPr>
                <w:rFonts w:ascii="Times New Roman" w:hAnsi="Times New Roman"/>
              </w:rPr>
              <w:t xml:space="preserve"> </w:t>
            </w:r>
            <w:r>
              <w:rPr>
                <w:rFonts w:hint="eastAsia" w:ascii="Times New Roman" w:hAnsi="Times New Roman"/>
              </w:rPr>
              <w:t>业</w:t>
            </w:r>
            <w:r>
              <w:rPr>
                <w:rFonts w:ascii="Times New Roman" w:hAnsi="Times New Roman"/>
              </w:rPr>
              <w:t xml:space="preserve"> </w:t>
            </w:r>
            <w:r>
              <w:rPr>
                <w:rFonts w:hint="eastAsia" w:ascii="Times New Roman" w:hAnsi="Times New Roman"/>
              </w:rPr>
              <w:t>意</w:t>
            </w:r>
            <w:r>
              <w:rPr>
                <w:rFonts w:ascii="Times New Roman" w:hAnsi="Times New Roman"/>
              </w:rPr>
              <w:t xml:space="preserve"> </w:t>
            </w:r>
            <w:r>
              <w:rPr>
                <w:rFonts w:hint="eastAsia" w:ascii="Times New Roman" w:hAnsi="Times New Roman"/>
              </w:rPr>
              <w:t>见</w:t>
            </w:r>
          </w:p>
        </w:tc>
        <w:tc>
          <w:tcPr>
            <w:tcW w:w="7154" w:type="dxa"/>
            <w:gridSpan w:val="12"/>
            <w:noWrap w:val="0"/>
            <w:vAlign w:val="top"/>
          </w:tcPr>
          <w:p>
            <w:pPr>
              <w:spacing w:line="380" w:lineRule="atLeast"/>
              <w:jc w:val="both"/>
              <w:rPr>
                <w:rFonts w:ascii="Times New Roman" w:hAnsi="Times New Roman"/>
              </w:rPr>
            </w:pPr>
            <w:r>
              <w:rPr>
                <w:rFonts w:hint="eastAsia" w:ascii="Times New Roman" w:hAnsi="Times New Roman" w:eastAsia="仿宋_GB2312" w:cs="仿宋_GB2312"/>
                <w:kern w:val="0"/>
                <w:sz w:val="24"/>
                <w:szCs w:val="24"/>
              </w:rPr>
              <w:t>本人主动申请从事烟花爆竹零售经营，保证以上申报信息属实，</w:t>
            </w:r>
            <w:r>
              <w:rPr>
                <w:rFonts w:hint="eastAsia" w:ascii="Times New Roman" w:hAnsi="Times New Roman" w:eastAsia="仿宋_GB2312" w:cs="仿宋_GB2312"/>
                <w:kern w:val="0"/>
                <w:sz w:val="24"/>
                <w:szCs w:val="24"/>
                <w:lang w:eastAsia="zh-CN"/>
              </w:rPr>
              <w:t>承诺</w:t>
            </w:r>
            <w:r>
              <w:rPr>
                <w:rFonts w:hint="eastAsia" w:ascii="Times New Roman" w:hAnsi="Times New Roman" w:eastAsia="仿宋_GB2312" w:cs="仿宋_GB2312"/>
                <w:kern w:val="0"/>
                <w:sz w:val="24"/>
                <w:szCs w:val="24"/>
              </w:rPr>
              <w:t>遵守国家烟花爆竹安全管理法律法规，满足安全条件，自觉加强安全管理，服从相关部门安全监管，确保依法依规安全经营。</w:t>
            </w:r>
          </w:p>
          <w:p>
            <w:pPr>
              <w:spacing w:line="380" w:lineRule="atLeast"/>
              <w:rPr>
                <w:rFonts w:ascii="Times New Roman" w:hAnsi="Times New Roman"/>
              </w:rPr>
            </w:pPr>
          </w:p>
          <w:p>
            <w:pPr>
              <w:spacing w:line="380" w:lineRule="atLeast"/>
              <w:rPr>
                <w:rFonts w:ascii="Times New Roman" w:hAnsi="Times New Roman"/>
              </w:rPr>
            </w:pPr>
            <w:r>
              <w:rPr>
                <w:rFonts w:ascii="Times New Roman" w:hAnsi="Times New Roman"/>
              </w:rPr>
              <w:t xml:space="preserve">                                                    </w:t>
            </w:r>
            <w:r>
              <w:rPr>
                <w:rFonts w:hint="eastAsia" w:ascii="Times New Roman" w:hAnsi="Times New Roman"/>
              </w:rPr>
              <w:t>（盖章）</w:t>
            </w:r>
          </w:p>
          <w:p>
            <w:pPr>
              <w:spacing w:line="380" w:lineRule="atLeast"/>
              <w:rPr>
                <w:rFonts w:ascii="Times New Roman" w:hAnsi="Times New Roman"/>
              </w:rPr>
            </w:pPr>
            <w:r>
              <w:rPr>
                <w:rFonts w:hint="eastAsia" w:ascii="Times New Roman" w:hAnsi="Times New Roman"/>
              </w:rPr>
              <w:t>经营单位法人代表或主要负责人（签字）：</w:t>
            </w:r>
          </w:p>
          <w:p>
            <w:pPr>
              <w:spacing w:line="380" w:lineRule="atLeast"/>
              <w:rPr>
                <w:rFonts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80" w:lineRule="atLeast"/>
              <w:ind w:left="113" w:right="113"/>
              <w:jc w:val="center"/>
              <w:rPr>
                <w:rFonts w:ascii="Times New Roman" w:hAnsi="Times New Roman"/>
              </w:rPr>
            </w:pPr>
            <w:r>
              <w:rPr>
                <w:rFonts w:hint="eastAsia" w:ascii="Times New Roman" w:hAnsi="Times New Roman"/>
              </w:rPr>
              <w:t>审查人员意见</w:t>
            </w:r>
          </w:p>
        </w:tc>
        <w:tc>
          <w:tcPr>
            <w:tcW w:w="7154" w:type="dxa"/>
            <w:gridSpan w:val="12"/>
            <w:noWrap w:val="0"/>
            <w:vAlign w:val="top"/>
          </w:tcPr>
          <w:p>
            <w:pPr>
              <w:spacing w:line="380" w:lineRule="atLeast"/>
              <w:jc w:val="center"/>
              <w:rPr>
                <w:rFonts w:ascii="Times New Roman" w:hAnsi="Times New Roman"/>
              </w:rPr>
            </w:pPr>
          </w:p>
          <w:p>
            <w:pPr>
              <w:spacing w:line="380" w:lineRule="atLeast"/>
              <w:jc w:val="center"/>
              <w:rPr>
                <w:rFonts w:ascii="Times New Roman" w:hAnsi="Times New Roman"/>
              </w:rPr>
            </w:pPr>
          </w:p>
          <w:p>
            <w:pPr>
              <w:spacing w:line="380" w:lineRule="atLeast"/>
              <w:jc w:val="center"/>
              <w:rPr>
                <w:rFonts w:ascii="Times New Roman" w:hAnsi="Times New Roman"/>
              </w:rPr>
            </w:pPr>
          </w:p>
          <w:p>
            <w:pPr>
              <w:jc w:val="center"/>
              <w:rPr>
                <w:rFonts w:ascii="Times New Roman" w:hAnsi="Times New Roman"/>
              </w:rPr>
            </w:pPr>
            <w:r>
              <w:rPr>
                <w:rFonts w:hint="eastAsia" w:ascii="Times New Roman" w:hAnsi="Times New Roman"/>
              </w:rPr>
              <w:t>审查人员（签字）：</w:t>
            </w:r>
          </w:p>
          <w:p>
            <w:pPr>
              <w:spacing w:line="380" w:lineRule="atLeast"/>
              <w:jc w:val="center"/>
              <w:rPr>
                <w:rFonts w:ascii="Times New Roman" w:hAnsi="Times New Roman"/>
              </w:rPr>
            </w:pPr>
            <w:r>
              <w:rPr>
                <w:rFonts w:ascii="Times New Roman" w:hAnsi="Times New Roman"/>
              </w:rPr>
              <w:t xml:space="preserve">           </w:t>
            </w:r>
            <w:r>
              <w:rPr>
                <w:rFonts w:hint="eastAsia" w:ascii="Times New Roman" w:hAnsi="Times New Roman"/>
              </w:rPr>
              <w:t>　　　　　　　　　</w:t>
            </w: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80" w:lineRule="atLeast"/>
              <w:ind w:left="113" w:right="113"/>
              <w:jc w:val="center"/>
              <w:rPr>
                <w:rFonts w:ascii="Times New Roman" w:hAnsi="Times New Roman"/>
              </w:rPr>
            </w:pPr>
            <w:r>
              <w:rPr>
                <w:rFonts w:hint="eastAsia" w:ascii="Times New Roman" w:hAnsi="Times New Roman"/>
              </w:rPr>
              <w:t>分管领导意见</w:t>
            </w:r>
          </w:p>
        </w:tc>
        <w:tc>
          <w:tcPr>
            <w:tcW w:w="7154" w:type="dxa"/>
            <w:gridSpan w:val="12"/>
            <w:noWrap w:val="0"/>
            <w:vAlign w:val="top"/>
          </w:tcPr>
          <w:p>
            <w:pPr>
              <w:spacing w:line="380" w:lineRule="atLeast"/>
              <w:rPr>
                <w:rFonts w:ascii="Times New Roman" w:hAnsi="Times New Roman"/>
              </w:rPr>
            </w:pPr>
          </w:p>
          <w:p>
            <w:pPr>
              <w:spacing w:line="380" w:lineRule="atLeast"/>
              <w:rPr>
                <w:rFonts w:ascii="Times New Roman" w:hAnsi="Times New Roman"/>
              </w:rPr>
            </w:pPr>
          </w:p>
          <w:p>
            <w:pPr>
              <w:spacing w:line="380" w:lineRule="atLeast"/>
              <w:rPr>
                <w:rFonts w:ascii="Times New Roman" w:hAnsi="Times New Roman"/>
              </w:rPr>
            </w:pPr>
          </w:p>
          <w:p>
            <w:pPr>
              <w:spacing w:line="380" w:lineRule="atLeast"/>
              <w:rPr>
                <w:rFonts w:ascii="Times New Roman" w:hAnsi="Times New Roman"/>
              </w:rPr>
            </w:pPr>
          </w:p>
          <w:p>
            <w:pPr>
              <w:spacing w:line="380" w:lineRule="atLeast"/>
              <w:ind w:firstLine="2625" w:firstLineChars="1250"/>
              <w:rPr>
                <w:rFonts w:ascii="Times New Roman" w:hAnsi="Times New Roman"/>
              </w:rPr>
            </w:pPr>
            <w:r>
              <w:rPr>
                <w:rFonts w:hint="eastAsia" w:ascii="Times New Roman" w:hAnsi="Times New Roman"/>
              </w:rPr>
              <w:t>负责人（签字）：</w:t>
            </w:r>
          </w:p>
          <w:p>
            <w:pPr>
              <w:spacing w:line="380" w:lineRule="atLeast"/>
              <w:rPr>
                <w:rFonts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center"/>
          </w:tcPr>
          <w:p>
            <w:pPr>
              <w:spacing w:line="380" w:lineRule="atLeast"/>
              <w:ind w:left="113" w:right="113"/>
              <w:jc w:val="center"/>
              <w:rPr>
                <w:rFonts w:ascii="Times New Roman" w:hAnsi="Times New Roman"/>
              </w:rPr>
            </w:pPr>
            <w:r>
              <w:rPr>
                <w:rFonts w:hint="eastAsia" w:ascii="Times New Roman" w:hAnsi="Times New Roman"/>
              </w:rPr>
              <w:t>发证机关决定</w:t>
            </w:r>
          </w:p>
        </w:tc>
        <w:tc>
          <w:tcPr>
            <w:tcW w:w="7154" w:type="dxa"/>
            <w:gridSpan w:val="12"/>
            <w:noWrap w:val="0"/>
            <w:vAlign w:val="top"/>
          </w:tcPr>
          <w:p>
            <w:pPr>
              <w:spacing w:line="380" w:lineRule="atLeast"/>
              <w:jc w:val="center"/>
              <w:rPr>
                <w:rFonts w:ascii="Times New Roman" w:hAnsi="Times New Roman"/>
              </w:rPr>
            </w:pPr>
          </w:p>
          <w:p>
            <w:pPr>
              <w:spacing w:line="380" w:lineRule="atLeast"/>
              <w:rPr>
                <w:rFonts w:ascii="Times New Roman" w:hAnsi="Times New Roman"/>
              </w:rPr>
            </w:pPr>
          </w:p>
          <w:p>
            <w:pPr>
              <w:spacing w:line="380" w:lineRule="atLeast"/>
              <w:rPr>
                <w:rFonts w:ascii="Times New Roman" w:hAnsi="Times New Roman"/>
              </w:rPr>
            </w:pPr>
          </w:p>
          <w:p>
            <w:pPr>
              <w:spacing w:line="380" w:lineRule="atLeast"/>
              <w:rPr>
                <w:rFonts w:ascii="Times New Roman" w:hAnsi="Times New Roman"/>
              </w:rPr>
            </w:pPr>
            <w:r>
              <w:rPr>
                <w:rFonts w:hint="eastAsia" w:ascii="Times New Roman" w:hAnsi="Times New Roman"/>
              </w:rPr>
              <w:t>负责人（签字）：</w:t>
            </w:r>
            <w:r>
              <w:rPr>
                <w:rFonts w:ascii="Times New Roman" w:hAnsi="Times New Roman"/>
              </w:rPr>
              <w:t xml:space="preserve">                           </w:t>
            </w:r>
            <w:r>
              <w:rPr>
                <w:rFonts w:hint="eastAsia" w:ascii="Times New Roman" w:hAnsi="Times New Roman"/>
              </w:rPr>
              <w:t>（盖章）</w:t>
            </w:r>
          </w:p>
          <w:p>
            <w:pPr>
              <w:spacing w:line="380" w:lineRule="atLeast"/>
              <w:rPr>
                <w:rFonts w:ascii="Times New Roman" w:hAnsi="Times New Roman"/>
              </w:rPr>
            </w:pP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p>
            <w:pPr>
              <w:spacing w:line="38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68" w:type="dxa"/>
            <w:vMerge w:val="restart"/>
            <w:noWrap w:val="0"/>
            <w:vAlign w:val="center"/>
          </w:tcPr>
          <w:p>
            <w:pPr>
              <w:spacing w:line="380" w:lineRule="atLeast"/>
              <w:jc w:val="center"/>
              <w:rPr>
                <w:rFonts w:ascii="Times New Roman" w:hAnsi="Times New Roman"/>
              </w:rPr>
            </w:pPr>
            <w:r>
              <w:rPr>
                <w:rFonts w:hint="eastAsia" w:ascii="Times New Roman" w:hAnsi="Times New Roman"/>
              </w:rPr>
              <w:t>申请许可</w:t>
            </w:r>
          </w:p>
          <w:p>
            <w:pPr>
              <w:spacing w:line="380" w:lineRule="atLeast"/>
              <w:jc w:val="center"/>
              <w:rPr>
                <w:rFonts w:ascii="Times New Roman" w:hAnsi="Times New Roman"/>
              </w:rPr>
            </w:pPr>
            <w:r>
              <w:rPr>
                <w:rFonts w:hint="eastAsia" w:ascii="Times New Roman" w:hAnsi="Times New Roman"/>
              </w:rPr>
              <w:t>范</w:t>
            </w:r>
            <w:r>
              <w:rPr>
                <w:rFonts w:ascii="Times New Roman" w:hAnsi="Times New Roman"/>
              </w:rPr>
              <w:t xml:space="preserve">  </w:t>
            </w:r>
            <w:r>
              <w:rPr>
                <w:rFonts w:hint="eastAsia" w:ascii="Times New Roman" w:hAnsi="Times New Roman"/>
              </w:rPr>
              <w:t>围</w:t>
            </w:r>
          </w:p>
        </w:tc>
        <w:tc>
          <w:tcPr>
            <w:tcW w:w="1080" w:type="dxa"/>
            <w:gridSpan w:val="2"/>
            <w:noWrap w:val="0"/>
            <w:vAlign w:val="top"/>
          </w:tcPr>
          <w:p>
            <w:pPr>
              <w:spacing w:line="380" w:lineRule="atLeast"/>
              <w:jc w:val="center"/>
              <w:rPr>
                <w:rFonts w:ascii="Times New Roman" w:hAnsi="Times New Roman"/>
              </w:rPr>
            </w:pPr>
            <w:r>
              <w:rPr>
                <w:rFonts w:hint="eastAsia" w:ascii="Times New Roman" w:hAnsi="Times New Roman"/>
              </w:rPr>
              <w:t>产品类别</w:t>
            </w:r>
          </w:p>
        </w:tc>
        <w:tc>
          <w:tcPr>
            <w:tcW w:w="6074" w:type="dxa"/>
            <w:gridSpan w:val="10"/>
            <w:noWrap w:val="0"/>
            <w:vAlign w:val="top"/>
          </w:tcPr>
          <w:p>
            <w:pPr>
              <w:spacing w:line="380" w:lineRule="atLeast"/>
              <w:ind w:firstLine="315" w:firstLineChars="150"/>
              <w:jc w:val="center"/>
              <w:rPr>
                <w:rFonts w:ascii="Times New Roman" w:hAnsi="Times New Roman"/>
              </w:rPr>
            </w:pPr>
            <w:r>
              <w:rPr>
                <w:rFonts w:hint="eastAsia" w:ascii="Times New Roman" w:hAnsi="Times New Roman"/>
              </w:rPr>
              <w:t>烟花类</w:t>
            </w:r>
            <w:r>
              <w:rPr>
                <w:rFonts w:ascii="Times New Roman" w:hAnsi="Times New Roman"/>
              </w:rPr>
              <w:t xml:space="preserve">[  ]    </w:t>
            </w:r>
            <w:r>
              <w:rPr>
                <w:rFonts w:hint="eastAsia" w:ascii="Times New Roman" w:hAnsi="Times New Roman"/>
              </w:rPr>
              <w:t>爆竹类</w:t>
            </w:r>
            <w:r>
              <w:rPr>
                <w:rFonts w:ascii="Times New Roman" w:hAnsi="Times New Roman"/>
              </w:rPr>
              <w:t xml:space="preserve">[  ]    </w:t>
            </w:r>
            <w:r>
              <w:rPr>
                <w:rFonts w:hint="eastAsia" w:ascii="Times New Roman" w:hAnsi="Times New Roman"/>
              </w:rPr>
              <w:t>烟火药</w:t>
            </w:r>
            <w:r>
              <w:rPr>
                <w:rFonts w:ascii="Times New Roman" w:hAnsi="Times New Roman"/>
              </w:rPr>
              <w:t xml:space="preserve">[  ]    </w:t>
            </w:r>
            <w:r>
              <w:rPr>
                <w:rFonts w:hint="eastAsia" w:ascii="Times New Roman" w:hAnsi="Times New Roman"/>
              </w:rPr>
              <w:t>引火线</w:t>
            </w: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68" w:type="dxa"/>
            <w:vMerge w:val="continue"/>
            <w:noWrap w:val="0"/>
            <w:vAlign w:val="top"/>
          </w:tcPr>
          <w:p>
            <w:pPr>
              <w:spacing w:line="380" w:lineRule="atLeast"/>
              <w:jc w:val="center"/>
              <w:rPr>
                <w:rFonts w:ascii="Times New Roman" w:hAnsi="Times New Roman"/>
              </w:rPr>
            </w:pPr>
          </w:p>
        </w:tc>
        <w:tc>
          <w:tcPr>
            <w:tcW w:w="1080" w:type="dxa"/>
            <w:gridSpan w:val="2"/>
            <w:noWrap w:val="0"/>
            <w:vAlign w:val="top"/>
          </w:tcPr>
          <w:p>
            <w:pPr>
              <w:spacing w:line="380" w:lineRule="atLeast"/>
              <w:jc w:val="center"/>
              <w:rPr>
                <w:rFonts w:ascii="Times New Roman" w:hAnsi="Times New Roman"/>
              </w:rPr>
            </w:pPr>
            <w:r>
              <w:rPr>
                <w:rFonts w:hint="eastAsia" w:ascii="Times New Roman" w:hAnsi="Times New Roman"/>
              </w:rPr>
              <w:t>产品分级</w:t>
            </w:r>
          </w:p>
        </w:tc>
        <w:tc>
          <w:tcPr>
            <w:tcW w:w="6074" w:type="dxa"/>
            <w:gridSpan w:val="10"/>
            <w:noWrap w:val="0"/>
            <w:vAlign w:val="top"/>
          </w:tcPr>
          <w:p>
            <w:pPr>
              <w:spacing w:line="380" w:lineRule="atLeast"/>
              <w:jc w:val="center"/>
              <w:rPr>
                <w:rFonts w:ascii="Times New Roman" w:hAnsi="Times New Roman"/>
              </w:rPr>
            </w:pPr>
            <w:r>
              <w:rPr>
                <w:rFonts w:ascii="Times New Roman" w:hAnsi="Times New Roman"/>
              </w:rPr>
              <w:t>A</w:t>
            </w:r>
            <w:r>
              <w:rPr>
                <w:rFonts w:hint="eastAsia" w:ascii="Times New Roman" w:hAnsi="Times New Roman"/>
              </w:rPr>
              <w:t>级</w:t>
            </w:r>
            <w:r>
              <w:rPr>
                <w:rFonts w:ascii="Times New Roman" w:hAnsi="Times New Roman"/>
              </w:rPr>
              <w:t>[  ]      B</w:t>
            </w:r>
            <w:r>
              <w:rPr>
                <w:rFonts w:hint="eastAsia" w:ascii="Times New Roman" w:hAnsi="Times New Roman"/>
              </w:rPr>
              <w:t>级</w:t>
            </w:r>
            <w:r>
              <w:rPr>
                <w:rFonts w:ascii="Times New Roman" w:hAnsi="Times New Roman"/>
              </w:rPr>
              <w:t>[  ]      C</w:t>
            </w:r>
            <w:r>
              <w:rPr>
                <w:rFonts w:hint="eastAsia" w:ascii="Times New Roman" w:hAnsi="Times New Roman"/>
              </w:rPr>
              <w:t>级</w:t>
            </w:r>
            <w:r>
              <w:rPr>
                <w:rFonts w:ascii="Times New Roman" w:hAnsi="Times New Roman"/>
              </w:rPr>
              <w:t>[  ]      D</w:t>
            </w:r>
            <w:r>
              <w:rPr>
                <w:rFonts w:hint="eastAsia" w:ascii="Times New Roman" w:hAnsi="Times New Roman"/>
              </w:rPr>
              <w:t>级</w:t>
            </w: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368" w:type="dxa"/>
            <w:vMerge w:val="continue"/>
            <w:noWrap w:val="0"/>
            <w:vAlign w:val="top"/>
          </w:tcPr>
          <w:p>
            <w:pPr>
              <w:spacing w:line="380" w:lineRule="atLeast"/>
              <w:jc w:val="center"/>
              <w:rPr>
                <w:rFonts w:ascii="Times New Roman" w:hAnsi="Times New Roman"/>
              </w:rPr>
            </w:pPr>
          </w:p>
        </w:tc>
        <w:tc>
          <w:tcPr>
            <w:tcW w:w="1080" w:type="dxa"/>
            <w:gridSpan w:val="2"/>
            <w:noWrap w:val="0"/>
            <w:vAlign w:val="top"/>
          </w:tcPr>
          <w:p>
            <w:pPr>
              <w:spacing w:line="380" w:lineRule="atLeast"/>
              <w:jc w:val="center"/>
              <w:rPr>
                <w:rFonts w:ascii="Times New Roman" w:hAnsi="Times New Roman"/>
              </w:rPr>
            </w:pPr>
            <w:r>
              <w:rPr>
                <w:rFonts w:hint="eastAsia" w:ascii="Times New Roman" w:hAnsi="Times New Roman"/>
              </w:rPr>
              <w:t>产品分类</w:t>
            </w:r>
          </w:p>
        </w:tc>
        <w:tc>
          <w:tcPr>
            <w:tcW w:w="6074" w:type="dxa"/>
            <w:gridSpan w:val="10"/>
            <w:noWrap w:val="0"/>
            <w:vAlign w:val="top"/>
          </w:tcPr>
          <w:p>
            <w:pPr>
              <w:spacing w:line="380" w:lineRule="exact"/>
              <w:jc w:val="center"/>
              <w:rPr>
                <w:rFonts w:ascii="Times New Roman" w:hAnsi="Times New Roman"/>
              </w:rPr>
            </w:pPr>
            <w:r>
              <w:rPr>
                <w:rFonts w:hint="eastAsia" w:ascii="Times New Roman" w:hAnsi="Times New Roman"/>
              </w:rPr>
              <w:t>喷花类</w:t>
            </w:r>
            <w:r>
              <w:rPr>
                <w:rFonts w:ascii="Times New Roman" w:hAnsi="Times New Roman"/>
              </w:rPr>
              <w:t xml:space="preserve">[  ]    </w:t>
            </w:r>
            <w:r>
              <w:rPr>
                <w:rFonts w:hint="eastAsia" w:ascii="Times New Roman" w:hAnsi="Times New Roman"/>
              </w:rPr>
              <w:t>旋转类</w:t>
            </w:r>
            <w:r>
              <w:rPr>
                <w:rFonts w:ascii="Times New Roman" w:hAnsi="Times New Roman"/>
              </w:rPr>
              <w:t xml:space="preserve">[  ]     </w:t>
            </w:r>
            <w:r>
              <w:rPr>
                <w:rFonts w:hint="eastAsia" w:ascii="Times New Roman" w:hAnsi="Times New Roman"/>
              </w:rPr>
              <w:t>升空类</w:t>
            </w:r>
            <w:r>
              <w:rPr>
                <w:rFonts w:ascii="Times New Roman" w:hAnsi="Times New Roman"/>
              </w:rPr>
              <w:t xml:space="preserve">[  ]     </w:t>
            </w:r>
            <w:r>
              <w:rPr>
                <w:rFonts w:hint="eastAsia" w:ascii="Times New Roman" w:hAnsi="Times New Roman"/>
              </w:rPr>
              <w:t>旋转升空类</w:t>
            </w:r>
            <w:r>
              <w:rPr>
                <w:rFonts w:ascii="Times New Roman" w:hAnsi="Times New Roman"/>
              </w:rPr>
              <w:t>[  ]</w:t>
            </w:r>
          </w:p>
          <w:p>
            <w:pPr>
              <w:spacing w:line="380" w:lineRule="atLeast"/>
              <w:rPr>
                <w:rFonts w:ascii="Times New Roman" w:hAnsi="Times New Roman"/>
              </w:rPr>
            </w:pPr>
            <w:r>
              <w:rPr>
                <w:rFonts w:hint="eastAsia" w:ascii="Times New Roman" w:hAnsi="Times New Roman"/>
              </w:rPr>
              <w:t>吐珠类</w:t>
            </w:r>
            <w:r>
              <w:rPr>
                <w:rFonts w:ascii="Times New Roman" w:hAnsi="Times New Roman"/>
              </w:rPr>
              <w:t xml:space="preserve">[  ]   </w:t>
            </w:r>
            <w:r>
              <w:rPr>
                <w:rFonts w:hint="eastAsia" w:ascii="Times New Roman" w:hAnsi="Times New Roman"/>
              </w:rPr>
              <w:t>线香类</w:t>
            </w:r>
            <w:r>
              <w:rPr>
                <w:rFonts w:ascii="Times New Roman" w:hAnsi="Times New Roman"/>
              </w:rPr>
              <w:t xml:space="preserve">[  ]    </w:t>
            </w:r>
            <w:r>
              <w:rPr>
                <w:rFonts w:hint="eastAsia" w:ascii="Times New Roman" w:hAnsi="Times New Roman"/>
              </w:rPr>
              <w:t>烟雾类</w:t>
            </w:r>
            <w:r>
              <w:rPr>
                <w:rFonts w:ascii="Times New Roman" w:hAnsi="Times New Roman"/>
              </w:rPr>
              <w:t xml:space="preserve">[  ]   </w:t>
            </w:r>
            <w:r>
              <w:rPr>
                <w:rFonts w:hint="eastAsia" w:ascii="Times New Roman" w:hAnsi="Times New Roman"/>
              </w:rPr>
              <w:t>造型玩具类</w:t>
            </w:r>
            <w:r>
              <w:rPr>
                <w:rFonts w:ascii="Times New Roman" w:hAnsi="Times New Roman"/>
              </w:rPr>
              <w:t xml:space="preserve">[  ]      </w:t>
            </w:r>
            <w:r>
              <w:rPr>
                <w:rFonts w:hint="eastAsia" w:ascii="Times New Roman" w:hAnsi="Times New Roman"/>
              </w:rPr>
              <w:t>摩擦类</w:t>
            </w:r>
            <w:r>
              <w:rPr>
                <w:rFonts w:ascii="Times New Roman" w:hAnsi="Times New Roman"/>
              </w:rPr>
              <w:t xml:space="preserve">[  ]   </w:t>
            </w:r>
            <w:r>
              <w:rPr>
                <w:rFonts w:hint="eastAsia" w:ascii="Times New Roman" w:hAnsi="Times New Roman"/>
              </w:rPr>
              <w:t>小礼花类</w:t>
            </w:r>
            <w:r>
              <w:rPr>
                <w:rFonts w:ascii="Times New Roman" w:hAnsi="Times New Roman"/>
              </w:rPr>
              <w:t xml:space="preserve">[  ]   </w:t>
            </w:r>
            <w:r>
              <w:rPr>
                <w:rFonts w:hint="eastAsia" w:ascii="Times New Roman" w:hAnsi="Times New Roman"/>
              </w:rPr>
              <w:t>礼花弹类</w:t>
            </w:r>
            <w:r>
              <w:rPr>
                <w:rFonts w:ascii="Times New Roman" w:hAnsi="Times New Roman"/>
              </w:rPr>
              <w:t xml:space="preserve">[  ]   </w:t>
            </w:r>
            <w:r>
              <w:rPr>
                <w:rFonts w:hint="eastAsia" w:ascii="Times New Roman" w:hAnsi="Times New Roman"/>
              </w:rPr>
              <w:t>架子烟花类</w:t>
            </w:r>
            <w:r>
              <w:rPr>
                <w:rFonts w:ascii="Times New Roman" w:hAnsi="Times New Roman"/>
              </w:rPr>
              <w:t xml:space="preserve">[  ]   </w:t>
            </w:r>
            <w:r>
              <w:rPr>
                <w:rFonts w:hint="eastAsia" w:ascii="Times New Roman" w:hAnsi="Times New Roman"/>
              </w:rPr>
              <w:t>爆竹类</w:t>
            </w:r>
            <w:r>
              <w:rPr>
                <w:rFonts w:ascii="Times New Roman" w:hAnsi="Times New Roman"/>
              </w:rPr>
              <w:t xml:space="preserve">[  ]   </w:t>
            </w:r>
            <w:r>
              <w:rPr>
                <w:rFonts w:hint="eastAsia" w:ascii="Times New Roman" w:hAnsi="Times New Roman"/>
              </w:rPr>
              <w:t>组合烟花类</w:t>
            </w:r>
            <w:r>
              <w:rPr>
                <w:rFonts w:ascii="Times New Roman" w:hAnsi="Times New Roman"/>
              </w:rPr>
              <w:t xml:space="preserve">[  ]    </w:t>
            </w:r>
            <w:r>
              <w:rPr>
                <w:rFonts w:hint="eastAsia" w:ascii="Times New Roman" w:hAnsi="Times New Roman"/>
              </w:rPr>
              <w:t>烟火药</w:t>
            </w:r>
            <w:r>
              <w:rPr>
                <w:rFonts w:ascii="Times New Roman" w:hAnsi="Times New Roman"/>
              </w:rPr>
              <w:t xml:space="preserve">[  ]     </w:t>
            </w:r>
            <w:r>
              <w:rPr>
                <w:rFonts w:hint="eastAsia" w:ascii="Times New Roman" w:hAnsi="Times New Roman"/>
              </w:rPr>
              <w:t>引火线</w:t>
            </w:r>
            <w:r>
              <w:rPr>
                <w:rFonts w:ascii="Times New Roman" w:hAnsi="Times New Roma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批</w:t>
            </w:r>
            <w:r>
              <w:rPr>
                <w:rFonts w:ascii="Times New Roman" w:hAnsi="Times New Roman"/>
              </w:rPr>
              <w:t xml:space="preserve"> </w:t>
            </w:r>
            <w:r>
              <w:rPr>
                <w:rFonts w:hint="eastAsia" w:ascii="Times New Roman" w:hAnsi="Times New Roman"/>
              </w:rPr>
              <w:t>准</w:t>
            </w:r>
            <w:r>
              <w:rPr>
                <w:rFonts w:ascii="Times New Roman" w:hAnsi="Times New Roman"/>
              </w:rPr>
              <w:t xml:space="preserve"> </w:t>
            </w:r>
            <w:r>
              <w:rPr>
                <w:rFonts w:hint="eastAsia" w:ascii="Times New Roman" w:hAnsi="Times New Roman"/>
              </w:rPr>
              <w:t>经</w:t>
            </w:r>
            <w:r>
              <w:rPr>
                <w:rFonts w:ascii="Times New Roman" w:hAnsi="Times New Roman"/>
              </w:rPr>
              <w:t xml:space="preserve"> </w:t>
            </w:r>
            <w:r>
              <w:rPr>
                <w:rFonts w:hint="eastAsia" w:ascii="Times New Roman" w:hAnsi="Times New Roman"/>
              </w:rPr>
              <w:t>营</w:t>
            </w:r>
            <w:r>
              <w:rPr>
                <w:rFonts w:ascii="Times New Roman" w:hAnsi="Times New Roman"/>
              </w:rPr>
              <w:t xml:space="preserve"> </w:t>
            </w:r>
            <w:r>
              <w:rPr>
                <w:rFonts w:hint="eastAsia" w:ascii="Times New Roman" w:hAnsi="Times New Roman"/>
              </w:rPr>
              <w:t>方</w:t>
            </w:r>
            <w:r>
              <w:rPr>
                <w:rFonts w:ascii="Times New Roman" w:hAnsi="Times New Roman"/>
              </w:rPr>
              <w:t xml:space="preserve"> </w:t>
            </w:r>
            <w:r>
              <w:rPr>
                <w:rFonts w:hint="eastAsia" w:ascii="Times New Roman" w:hAnsi="Times New Roman"/>
              </w:rPr>
              <w:t>式</w:t>
            </w:r>
          </w:p>
        </w:tc>
        <w:tc>
          <w:tcPr>
            <w:tcW w:w="7154" w:type="dxa"/>
            <w:gridSpan w:val="12"/>
            <w:noWrap w:val="0"/>
            <w:vAlign w:val="top"/>
          </w:tcPr>
          <w:p>
            <w:pPr>
              <w:spacing w:line="38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有效期</w:t>
            </w:r>
          </w:p>
        </w:tc>
        <w:tc>
          <w:tcPr>
            <w:tcW w:w="7154" w:type="dxa"/>
            <w:gridSpan w:val="12"/>
            <w:noWrap w:val="0"/>
            <w:vAlign w:val="top"/>
          </w:tcPr>
          <w:p>
            <w:pPr>
              <w:spacing w:line="380" w:lineRule="atLeast"/>
              <w:jc w:val="center"/>
              <w:rPr>
                <w:rFonts w:ascii="Times New Roman" w:hAnsi="Times New Roman"/>
              </w:rPr>
            </w:pP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r>
              <w:rPr>
                <w:rFonts w:ascii="Times New Roman" w:hAnsi="Times New Roman"/>
              </w:rPr>
              <w:t xml:space="preserve"> </w:t>
            </w:r>
            <w:r>
              <w:rPr>
                <w:rFonts w:hint="eastAsia" w:ascii="Times New Roman" w:hAnsi="Times New Roman"/>
              </w:rPr>
              <w:t>至</w:t>
            </w:r>
            <w:r>
              <w:rPr>
                <w:rFonts w:ascii="Times New Roman" w:hAnsi="Times New Roman"/>
              </w:rPr>
              <w:t xml:space="preserve">     </w:t>
            </w:r>
            <w:r>
              <w:rPr>
                <w:rFonts w:hint="eastAsia" w:ascii="Times New Roman" w:hAnsi="Times New Roman"/>
              </w:rPr>
              <w:t>年</w:t>
            </w:r>
            <w:r>
              <w:rPr>
                <w:rFonts w:ascii="Times New Roman" w:hAnsi="Times New Roman"/>
              </w:rPr>
              <w:t xml:space="preserve">   </w:t>
            </w:r>
            <w:r>
              <w:rPr>
                <w:rFonts w:hint="eastAsia" w:ascii="Times New Roman" w:hAnsi="Times New Roman"/>
              </w:rPr>
              <w:t>月</w:t>
            </w:r>
            <w:r>
              <w:rPr>
                <w:rFonts w:ascii="Times New Roman" w:hAnsi="Times New Roman"/>
              </w:rPr>
              <w:t xml:space="preserve">   </w:t>
            </w:r>
            <w:r>
              <w:rPr>
                <w:rFonts w:hint="eastAsia"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80" w:lineRule="atLeast"/>
              <w:jc w:val="center"/>
              <w:rPr>
                <w:rFonts w:ascii="Times New Roman" w:hAnsi="Times New Roman"/>
              </w:rPr>
            </w:pPr>
            <w:r>
              <w:rPr>
                <w:rFonts w:hint="eastAsia" w:ascii="Times New Roman" w:hAnsi="Times New Roman"/>
              </w:rPr>
              <w:t>登记编号</w:t>
            </w:r>
          </w:p>
        </w:tc>
        <w:tc>
          <w:tcPr>
            <w:tcW w:w="7154" w:type="dxa"/>
            <w:gridSpan w:val="12"/>
            <w:noWrap w:val="0"/>
            <w:vAlign w:val="top"/>
          </w:tcPr>
          <w:p>
            <w:pPr>
              <w:spacing w:line="380" w:lineRule="atLeast"/>
              <w:jc w:val="center"/>
              <w:rPr>
                <w:rFonts w:ascii="Times New Roman" w:hAnsi="Times New Roman"/>
              </w:rPr>
            </w:pPr>
          </w:p>
        </w:tc>
      </w:tr>
    </w:tbl>
    <w:p>
      <w:pPr>
        <w:jc w:val="both"/>
        <w:rPr>
          <w:rFonts w:hint="eastAsia" w:ascii="Times New Roman" w:hAnsi="Times New Roman"/>
          <w:b/>
          <w:bCs/>
          <w:color w:val="auto"/>
          <w:sz w:val="44"/>
          <w:szCs w:val="44"/>
          <w:u w:val="none"/>
          <w:lang w:eastAsia="zh-CN"/>
        </w:rPr>
      </w:pPr>
    </w:p>
    <w:p>
      <w:pP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cs="仿宋_GB2312"/>
          <w:sz w:val="32"/>
          <w:szCs w:val="32"/>
          <w:lang w:val="en-US" w:eastAsia="zh-CN"/>
        </w:rPr>
      </w:pPr>
      <w:r>
        <w:rPr>
          <w:rFonts w:hint="eastAsia" w:eastAsia="仿宋_GB2312" w:cs="仿宋_GB2312"/>
          <w:sz w:val="32"/>
          <w:szCs w:val="32"/>
          <w:lang w:eastAsia="zh-CN"/>
        </w:rPr>
        <w:t>附件</w:t>
      </w:r>
      <w:r>
        <w:rPr>
          <w:rFonts w:hint="eastAsia"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承</w:t>
      </w:r>
      <w:r>
        <w:rPr>
          <w:rFonts w:hint="eastAsia" w:ascii="Times New Roman" w:hAnsi="Times New Roman" w:eastAsia="方正小标宋简体" w:cs="方正小标宋简体"/>
          <w:sz w:val="44"/>
          <w:szCs w:val="44"/>
          <w:lang w:val="en-US" w:eastAsia="zh-CN"/>
        </w:rPr>
        <w:t xml:space="preserve"> </w:t>
      </w:r>
      <w:r>
        <w:rPr>
          <w:rFonts w:hint="eastAsia" w:ascii="Times New Roman" w:hAnsi="Times New Roman" w:eastAsia="方正小标宋简体" w:cs="方正小标宋简体"/>
          <w:sz w:val="44"/>
          <w:szCs w:val="44"/>
          <w:lang w:eastAsia="zh-CN"/>
        </w:rPr>
        <w:t>诺</w:t>
      </w:r>
      <w:r>
        <w:rPr>
          <w:rFonts w:hint="eastAsia" w:ascii="Times New Roman" w:hAnsi="Times New Roman" w:eastAsia="方正小标宋简体" w:cs="方正小标宋简体"/>
          <w:sz w:val="44"/>
          <w:szCs w:val="44"/>
          <w:lang w:val="en-US" w:eastAsia="zh-CN"/>
        </w:rPr>
        <w:t xml:space="preserve"> </w:t>
      </w:r>
      <w:r>
        <w:rPr>
          <w:rFonts w:hint="eastAsia" w:ascii="Times New Roman" w:hAnsi="Times New Roman" w:eastAsia="方正小标宋简体" w:cs="方正小标宋简体"/>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eastAsia="zh-CN"/>
        </w:rPr>
        <w:t>尉犁县应急管理局：</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lang w:val="en-US" w:eastAsia="zh-CN"/>
        </w:rPr>
        <w:t>本人</w:t>
      </w:r>
      <w:r>
        <w:rPr>
          <w:rFonts w:hint="eastAsia" w:ascii="Times New Roman" w:hAnsi="Times New Roman" w:eastAsia="仿宋_GB2312" w:cs="仿宋_GB2312"/>
          <w:sz w:val="30"/>
          <w:szCs w:val="30"/>
          <w:u w:val="single"/>
          <w:lang w:val="en-US" w:eastAsia="zh-CN"/>
        </w:rPr>
        <w:t xml:space="preserve">            </w:t>
      </w:r>
      <w:r>
        <w:rPr>
          <w:rFonts w:hint="eastAsia" w:ascii="Times New Roman" w:hAnsi="Times New Roman" w:eastAsia="仿宋_GB2312" w:cs="仿宋_GB2312"/>
          <w:sz w:val="30"/>
          <w:szCs w:val="30"/>
          <w:u w:val="none"/>
          <w:lang w:val="en-US" w:eastAsia="zh-CN"/>
        </w:rPr>
        <w:t>，身份证号：</w:t>
      </w:r>
      <w:r>
        <w:rPr>
          <w:rFonts w:hint="eastAsia" w:ascii="Times New Roman" w:hAnsi="Times New Roman" w:eastAsia="仿宋_GB2312" w:cs="仿宋_GB2312"/>
          <w:sz w:val="30"/>
          <w:szCs w:val="30"/>
          <w:u w:val="single"/>
          <w:lang w:val="en-US" w:eastAsia="zh-CN"/>
        </w:rPr>
        <w:t xml:space="preserve">                            </w:t>
      </w:r>
      <w:r>
        <w:rPr>
          <w:rFonts w:hint="eastAsia" w:ascii="Times New Roman" w:hAnsi="Times New Roman" w:eastAsia="仿宋_GB2312" w:cs="仿宋_GB2312"/>
          <w:sz w:val="30"/>
          <w:szCs w:val="30"/>
          <w:u w:val="none"/>
          <w:lang w:val="en-US" w:eastAsia="zh-CN"/>
        </w:rPr>
        <w:t>，手机：</w:t>
      </w:r>
      <w:r>
        <w:rPr>
          <w:rFonts w:hint="eastAsia" w:ascii="Times New Roman" w:hAnsi="Times New Roman" w:eastAsia="仿宋_GB2312" w:cs="仿宋_GB2312"/>
          <w:sz w:val="30"/>
          <w:szCs w:val="30"/>
          <w:u w:val="single"/>
          <w:lang w:val="en-US" w:eastAsia="zh-CN"/>
        </w:rPr>
        <w:t xml:space="preserve">               </w:t>
      </w:r>
      <w:r>
        <w:rPr>
          <w:rFonts w:hint="eastAsia" w:ascii="Times New Roman" w:hAnsi="Times New Roman" w:eastAsia="仿宋_GB2312" w:cs="仿宋_GB2312"/>
          <w:sz w:val="30"/>
          <w:szCs w:val="30"/>
          <w:u w:val="none"/>
          <w:lang w:val="en-US" w:eastAsia="zh-CN"/>
        </w:rPr>
        <w:t>，拟使用位于</w:t>
      </w:r>
      <w:r>
        <w:rPr>
          <w:rFonts w:hint="eastAsia" w:ascii="Times New Roman" w:hAnsi="Times New Roman" w:eastAsia="仿宋_GB2312" w:cs="仿宋_GB2312"/>
          <w:sz w:val="30"/>
          <w:szCs w:val="30"/>
          <w:u w:val="single"/>
          <w:lang w:val="en-US" w:eastAsia="zh-CN"/>
        </w:rPr>
        <w:t xml:space="preserve">                            </w:t>
      </w:r>
      <w:r>
        <w:rPr>
          <w:rFonts w:hint="eastAsia" w:ascii="Times New Roman" w:hAnsi="Times New Roman" w:eastAsia="仿宋_GB2312" w:cs="仿宋_GB2312"/>
          <w:sz w:val="30"/>
          <w:szCs w:val="30"/>
          <w:u w:val="none"/>
          <w:lang w:val="en-US" w:eastAsia="zh-CN"/>
        </w:rPr>
        <w:t>的</w:t>
      </w:r>
      <w:r>
        <w:rPr>
          <w:rFonts w:hint="eastAsia" w:eastAsia="仿宋_GB2312" w:cs="仿宋_GB2312"/>
          <w:sz w:val="30"/>
          <w:szCs w:val="30"/>
          <w:u w:val="none"/>
          <w:lang w:val="en-US" w:eastAsia="zh-CN"/>
        </w:rPr>
        <w:t>点位</w:t>
      </w:r>
      <w:r>
        <w:rPr>
          <w:rFonts w:hint="eastAsia" w:ascii="Times New Roman" w:hAnsi="Times New Roman" w:eastAsia="仿宋_GB2312" w:cs="仿宋_GB2312"/>
          <w:sz w:val="30"/>
          <w:szCs w:val="30"/>
          <w:u w:val="none"/>
          <w:lang w:val="en-US" w:eastAsia="zh-CN"/>
        </w:rPr>
        <w:t>申办尉犁县</w:t>
      </w:r>
      <w:r>
        <w:rPr>
          <w:rFonts w:hint="eastAsia" w:ascii="Times New Roman" w:hAnsi="Times New Roman" w:eastAsia="仿宋_GB2312" w:cs="仿宋_GB2312"/>
          <w:sz w:val="30"/>
          <w:szCs w:val="30"/>
          <w:u w:val="single"/>
          <w:lang w:val="en-US" w:eastAsia="zh-CN"/>
        </w:rPr>
        <w:t xml:space="preserve">        </w:t>
      </w:r>
      <w:r>
        <w:rPr>
          <w:rFonts w:hint="eastAsia" w:ascii="Times New Roman" w:hAnsi="Times New Roman" w:eastAsia="仿宋_GB2312" w:cs="仿宋_GB2312"/>
          <w:sz w:val="30"/>
          <w:szCs w:val="30"/>
          <w:u w:val="none"/>
          <w:lang w:val="en-US" w:eastAsia="zh-CN"/>
        </w:rPr>
        <w:t>年春节期间烟花爆竹零售点。现</w:t>
      </w:r>
      <w:r>
        <w:rPr>
          <w:rFonts w:hint="eastAsia" w:eastAsia="仿宋_GB2312" w:cs="仿宋_GB2312"/>
          <w:sz w:val="30"/>
          <w:szCs w:val="30"/>
          <w:u w:val="none"/>
          <w:lang w:val="en-US" w:eastAsia="zh-CN"/>
        </w:rPr>
        <w:t>拟设立零售点所在位置的</w:t>
      </w:r>
      <w:r>
        <w:rPr>
          <w:rFonts w:hint="eastAsia" w:ascii="Times New Roman" w:hAnsi="Times New Roman" w:eastAsia="仿宋_GB2312" w:cs="仿宋_GB2312"/>
          <w:sz w:val="30"/>
          <w:szCs w:val="30"/>
          <w:u w:val="none"/>
          <w:lang w:val="en-US" w:eastAsia="zh-CN"/>
        </w:rPr>
        <w:t>所有权人（所有权单位）</w:t>
      </w:r>
      <w:r>
        <w:rPr>
          <w:rFonts w:hint="eastAsia" w:ascii="Times New Roman" w:hAnsi="Times New Roman" w:eastAsia="仿宋_GB2312" w:cs="仿宋_GB2312"/>
          <w:sz w:val="30"/>
          <w:szCs w:val="30"/>
          <w:u w:val="single"/>
          <w:lang w:val="en-US" w:eastAsia="zh-CN"/>
        </w:rPr>
        <w:t xml:space="preserve">              </w:t>
      </w:r>
      <w:r>
        <w:rPr>
          <w:rFonts w:hint="eastAsia" w:ascii="Times New Roman" w:hAnsi="Times New Roman" w:eastAsia="仿宋_GB2312" w:cs="仿宋_GB2312"/>
          <w:sz w:val="30"/>
          <w:szCs w:val="30"/>
          <w:u w:val="none"/>
          <w:lang w:val="en-US" w:eastAsia="zh-CN"/>
        </w:rPr>
        <w:t>已同意我在该房屋合法经营烟花爆竹</w:t>
      </w:r>
      <w:r>
        <w:rPr>
          <w:rFonts w:hint="eastAsia" w:eastAsia="仿宋_GB2312" w:cs="仿宋_GB2312"/>
          <w:sz w:val="30"/>
          <w:szCs w:val="30"/>
          <w:u w:val="none"/>
          <w:lang w:val="en-US" w:eastAsia="zh-CN"/>
        </w:rPr>
        <w:t>。</w:t>
      </w:r>
      <w:r>
        <w:rPr>
          <w:rFonts w:hint="eastAsia" w:ascii="Times New Roman" w:hAnsi="Times New Roman" w:eastAsia="仿宋_GB2312" w:cs="仿宋_GB2312"/>
          <w:sz w:val="30"/>
          <w:szCs w:val="30"/>
          <w:u w:val="none"/>
          <w:lang w:val="en-US" w:eastAsia="zh-CN"/>
        </w:rPr>
        <w:t>本人郑重承诺如下：</w:t>
      </w:r>
    </w:p>
    <w:p>
      <w:pPr>
        <w:keepNext w:val="0"/>
        <w:keepLines w:val="0"/>
        <w:pageBreakBefore w:val="0"/>
        <w:widowControl w:val="0"/>
        <w:kinsoku/>
        <w:wordWrap/>
        <w:overflowPunct/>
        <w:topLinePunct w:val="0"/>
        <w:autoSpaceDE/>
        <w:autoSpaceDN/>
        <w:bidi w:val="0"/>
        <w:adjustRightInd/>
        <w:snapToGrid/>
        <w:spacing w:line="380" w:lineRule="exact"/>
        <w:ind w:firstLine="600" w:firstLineChars="20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1.本人向尉犁县应急管理局提交的烟花爆竹零售点申请资料完全真实、有效，如因提供资料出现的一切问题，由本人自行承担。</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2.认真执行国家有关烟花爆竹安全管理的各项法律、法规和地方管理要求，自觉接受相关部门、属地乡（镇）的监管管理。</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3.本人以及协助本人从事烟花爆竹销售的其他所有从业人员，保证经过安全生产教育培训并经考核合格后，做到百分之百持证上岗，并依法投保安全生产责任保险。</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4.严格按规定销售合</w:t>
      </w:r>
      <w:r>
        <w:rPr>
          <w:rFonts w:hint="eastAsia" w:eastAsia="仿宋_GB2312" w:cs="仿宋_GB2312"/>
          <w:sz w:val="30"/>
          <w:szCs w:val="30"/>
          <w:u w:val="none"/>
          <w:lang w:val="en-US" w:eastAsia="zh-CN"/>
        </w:rPr>
        <w:t xml:space="preserve"> </w:t>
      </w:r>
      <w:r>
        <w:rPr>
          <w:rFonts w:hint="eastAsia" w:ascii="Times New Roman" w:hAnsi="Times New Roman" w:eastAsia="仿宋_GB2312" w:cs="仿宋_GB2312"/>
          <w:sz w:val="30"/>
          <w:szCs w:val="30"/>
          <w:u w:val="none"/>
          <w:lang w:val="en-US" w:eastAsia="zh-CN"/>
        </w:rPr>
        <w:t xml:space="preserve">法烟花爆竹批发企业的贴签配送产品，并签订销售协议，坚决拒售无产品检验合格证、无生产厂家、无燃放说明、无生产日期的烟花爆竹产品，积极配合相关部门的打假查处工作。 </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5.</w:t>
      </w:r>
      <w:r>
        <w:rPr>
          <w:rFonts w:hint="eastAsia" w:ascii="Times New Roman" w:hAnsi="Times New Roman" w:eastAsia="仿宋_GB2312"/>
          <w:sz w:val="32"/>
          <w:szCs w:val="32"/>
        </w:rPr>
        <w:t>禁止销售摔炮、拉炮、砸炮、擦炮、打火纸、土火箭、地老鼠等经磨擦、撞击、挤压易燃、易爆</w:t>
      </w:r>
      <w:r>
        <w:rPr>
          <w:rFonts w:hint="eastAsia" w:ascii="Times New Roman" w:hAnsi="Times New Roman" w:eastAsia="仿宋_GB2312"/>
          <w:sz w:val="32"/>
          <w:szCs w:val="32"/>
          <w:lang w:val="en-US" w:eastAsia="zh-CN"/>
        </w:rPr>
        <w:t>和本</w:t>
      </w:r>
      <w:r>
        <w:rPr>
          <w:rFonts w:hint="eastAsia" w:eastAsia="仿宋_GB2312"/>
          <w:sz w:val="32"/>
          <w:szCs w:val="32"/>
          <w:lang w:val="en-US" w:eastAsia="zh-CN"/>
        </w:rPr>
        <w:t>县</w:t>
      </w:r>
      <w:r>
        <w:rPr>
          <w:rFonts w:hint="eastAsia" w:ascii="Times New Roman" w:hAnsi="Times New Roman" w:eastAsia="仿宋_GB2312"/>
          <w:sz w:val="32"/>
          <w:szCs w:val="32"/>
          <w:lang w:val="en-US" w:eastAsia="zh-CN"/>
        </w:rPr>
        <w:t>禁止燃放的其他品种、规格不符合国家标准的烟花爆竹。</w:t>
      </w:r>
      <w:r>
        <w:rPr>
          <w:rFonts w:hint="eastAsia" w:ascii="Times New Roman" w:hAnsi="Times New Roman" w:eastAsia="仿宋_GB2312" w:cs="仿宋_GB2312"/>
          <w:sz w:val="30"/>
          <w:szCs w:val="30"/>
          <w:u w:val="none"/>
          <w:lang w:val="en-US" w:eastAsia="zh-CN"/>
        </w:rPr>
        <w:t>严格按照取得的《烟花爆竹经营（零售）许可证》载明的经营范围和经营地点进行经营，不得在规定的经营地点以外销售烟花爆竹，销售点100米范围内禁止燃放、试放。</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7.专营烟花爆竹，不销售其他产品，做到专店专人销售、专人保管，不得混合经营，占道经营，做好经营点及周边的防火、防爆、防盗工作。</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8.严格做好烟花爆竹销售台账登记记录。</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9.规范悬挂《烟花爆竹经营（零售）许可证》、烟花爆竹《营业执照》和烟花爆竹零售点标识，并配备足够完好的消防器材。</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10.临时销售点位位于应急管理视频监控系统（视频球机）覆盖区域，确保销售点位周边（含等群众待区域）视频监控无死角。</w:t>
      </w: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11.严格管理，确保不发生各类事故。</w:t>
      </w:r>
    </w:p>
    <w:p>
      <w:pPr>
        <w:keepNext w:val="0"/>
        <w:keepLines w:val="0"/>
        <w:pageBreakBefore w:val="0"/>
        <w:widowControl w:val="0"/>
        <w:kinsoku/>
        <w:wordWrap/>
        <w:overflowPunct/>
        <w:topLinePunct w:val="0"/>
        <w:autoSpaceDE/>
        <w:autoSpaceDN/>
        <w:bidi w:val="0"/>
        <w:adjustRightInd/>
        <w:snapToGrid/>
        <w:spacing w:line="420" w:lineRule="exact"/>
        <w:ind w:firstLine="640"/>
        <w:textAlignment w:val="auto"/>
        <w:rPr>
          <w:rFonts w:hint="eastAsia" w:ascii="Times New Roman" w:hAnsi="Times New Roman"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30"/>
          <w:szCs w:val="30"/>
          <w:u w:val="none"/>
          <w:lang w:val="en-US" w:eastAsia="zh-CN"/>
        </w:rPr>
      </w:pPr>
      <w:r>
        <w:rPr>
          <w:rFonts w:hint="eastAsia" w:ascii="Times New Roman" w:hAnsi="Times New Roman" w:eastAsia="仿宋_GB2312" w:cs="仿宋_GB2312"/>
          <w:sz w:val="30"/>
          <w:szCs w:val="30"/>
          <w:u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年</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lang w:eastAsia="zh-CN"/>
        </w:rPr>
        <w:t>月</w:t>
      </w:r>
      <w:r>
        <w:rPr>
          <w:rFonts w:hint="eastAsia" w:ascii="Times New Roman" w:hAnsi="Times New Roman" w:eastAsia="仿宋_GB2312" w:cs="仿宋_GB2312"/>
          <w:sz w:val="30"/>
          <w:szCs w:val="30"/>
          <w:lang w:val="en-US" w:eastAsia="zh-CN"/>
        </w:rPr>
        <w:t xml:space="preserve">  </w:t>
      </w:r>
      <w:r>
        <w:rPr>
          <w:rFonts w:hint="eastAsia" w:ascii="Times New Roman" w:hAnsi="Times New Roman" w:eastAsia="仿宋_GB2312" w:cs="仿宋_GB2312"/>
          <w:sz w:val="30"/>
          <w:szCs w:val="30"/>
          <w:lang w:eastAsia="zh-CN"/>
        </w:rPr>
        <w:t>日</w:t>
      </w:r>
    </w:p>
    <w:p>
      <w:pPr>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0"/>
          <w:szCs w:val="30"/>
          <w:lang w:val="en-US" w:eastAsia="zh-CN"/>
        </w:rPr>
      </w:pPr>
      <w:r>
        <w:rPr>
          <w:rFonts w:hint="eastAsia" w:eastAsia="仿宋_GB2312" w:cs="仿宋_GB2312"/>
          <w:sz w:val="30"/>
          <w:szCs w:val="30"/>
          <w:lang w:eastAsia="zh-CN"/>
        </w:rPr>
        <w:t>附件</w:t>
      </w:r>
      <w:r>
        <w:rPr>
          <w:rFonts w:hint="eastAsia" w:eastAsia="仿宋_GB2312" w:cs="仿宋_GB2312"/>
          <w:sz w:val="30"/>
          <w:szCs w:val="30"/>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商铺图片</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lang w:eastAsia="zh-CN"/>
        </w:rPr>
        <w:t>申请人（</w:t>
      </w:r>
      <w:r>
        <w:rPr>
          <w:rFonts w:hint="eastAsia" w:ascii="Times New Roman" w:hAnsi="Times New Roman" w:eastAsia="仿宋_GB2312" w:cs="仿宋_GB2312"/>
          <w:b w:val="0"/>
          <w:bCs/>
          <w:color w:val="000000"/>
          <w:kern w:val="0"/>
          <w:sz w:val="32"/>
          <w:szCs w:val="32"/>
          <w:lang w:val="en-US" w:eastAsia="zh-CN"/>
        </w:rPr>
        <w:t>实际经营烟花爆竹的主要负责人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lang w:eastAsia="zh-CN"/>
        </w:rPr>
        <w:t>手机：</w:t>
      </w:r>
      <w:r>
        <w:rPr>
          <w:rFonts w:hint="eastAsia" w:ascii="Times New Roman" w:hAnsi="Times New Roman"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2"/>
          <w:szCs w:val="32"/>
          <w:u w:val="single"/>
          <w:lang w:val="en-US" w:eastAsia="zh-CN"/>
        </w:rPr>
      </w:pPr>
      <w:r>
        <w:rPr>
          <w:rFonts w:hint="eastAsia" w:eastAsia="仿宋_GB2312" w:cs="仿宋_GB2312"/>
          <w:sz w:val="32"/>
          <w:szCs w:val="32"/>
          <w:lang w:eastAsia="zh-CN"/>
        </w:rPr>
        <w:t>零售点</w:t>
      </w:r>
      <w:r>
        <w:rPr>
          <w:rFonts w:hint="eastAsia" w:ascii="Times New Roman" w:hAnsi="Times New Roman" w:eastAsia="仿宋_GB2312" w:cs="仿宋_GB2312"/>
          <w:sz w:val="32"/>
          <w:szCs w:val="32"/>
          <w:lang w:eastAsia="zh-CN"/>
        </w:rPr>
        <w:t>名称（营业执照</w:t>
      </w:r>
      <w:r>
        <w:rPr>
          <w:rFonts w:hint="eastAsia" w:eastAsia="仿宋_GB2312" w:cs="仿宋_GB2312"/>
          <w:sz w:val="32"/>
          <w:szCs w:val="32"/>
          <w:lang w:eastAsia="zh-CN"/>
        </w:rPr>
        <w:t>拟</w:t>
      </w:r>
      <w:r>
        <w:rPr>
          <w:rFonts w:hint="eastAsia" w:ascii="Times New Roman" w:hAnsi="Times New Roman" w:eastAsia="仿宋_GB2312" w:cs="仿宋_GB2312"/>
          <w:sz w:val="32"/>
          <w:szCs w:val="32"/>
          <w:lang w:eastAsia="zh-CN"/>
        </w:rPr>
        <w:t>登记店名）：</w:t>
      </w:r>
      <w:r>
        <w:rPr>
          <w:rFonts w:hint="eastAsia" w:ascii="Times New Roman" w:hAnsi="Times New Roman"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2"/>
          <w:szCs w:val="32"/>
          <w:u w:val="single"/>
          <w:lang w:val="en-US" w:eastAsia="zh-CN"/>
        </w:rPr>
      </w:pPr>
      <w:r>
        <w:rPr>
          <w:rFonts w:hint="eastAsia" w:eastAsia="仿宋_GB2312" w:cs="仿宋_GB2312"/>
          <w:sz w:val="32"/>
          <w:szCs w:val="32"/>
          <w:lang w:eastAsia="zh-CN"/>
        </w:rPr>
        <w:t>零售点</w:t>
      </w:r>
      <w:r>
        <w:rPr>
          <w:rFonts w:hint="eastAsia" w:ascii="Times New Roman" w:hAnsi="Times New Roman" w:eastAsia="仿宋_GB2312" w:cs="仿宋_GB2312"/>
          <w:sz w:val="32"/>
          <w:szCs w:val="32"/>
          <w:lang w:eastAsia="zh-CN"/>
        </w:rPr>
        <w:t>地址（营业执照</w:t>
      </w:r>
      <w:r>
        <w:rPr>
          <w:rFonts w:hint="eastAsia" w:eastAsia="仿宋_GB2312" w:cs="仿宋_GB2312"/>
          <w:sz w:val="32"/>
          <w:szCs w:val="32"/>
          <w:lang w:eastAsia="zh-CN"/>
        </w:rPr>
        <w:t>拟</w:t>
      </w:r>
      <w:r>
        <w:rPr>
          <w:rFonts w:hint="eastAsia" w:ascii="Times New Roman" w:hAnsi="Times New Roman" w:eastAsia="仿宋_GB2312" w:cs="仿宋_GB2312"/>
          <w:sz w:val="32"/>
          <w:szCs w:val="32"/>
          <w:lang w:eastAsia="zh-CN"/>
        </w:rPr>
        <w:t>登记地址）：</w:t>
      </w:r>
      <w:r>
        <w:rPr>
          <w:rFonts w:hint="eastAsia" w:ascii="Times New Roman" w:hAnsi="Times New Roman"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2"/>
          <w:szCs w:val="32"/>
          <w:u w:val="single"/>
          <w:lang w:val="en-US" w:eastAsia="zh-CN"/>
        </w:rPr>
      </w:pPr>
    </w:p>
    <w:tbl>
      <w:tblPr>
        <w:tblStyle w:val="4"/>
        <w:tblpPr w:leftFromText="180" w:rightFromText="180" w:vertAnchor="text" w:horzAnchor="page" w:tblpX="1315"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0" w:hRule="atLeast"/>
        </w:trPr>
        <w:tc>
          <w:tcPr>
            <w:tcW w:w="95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彩色图片粘贴处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w:t>
            </w:r>
            <w:r>
              <w:rPr>
                <w:rFonts w:hint="eastAsia" w:ascii="Times New Roman" w:hAnsi="Times New Roman" w:eastAsia="仿宋_GB2312" w:cs="仿宋_GB2312"/>
                <w:sz w:val="32"/>
                <w:szCs w:val="32"/>
                <w:vertAlign w:val="baseline"/>
                <w:lang w:val="en-US" w:eastAsia="zh-CN"/>
              </w:rPr>
              <w:t>站在</w:t>
            </w:r>
            <w:r>
              <w:rPr>
                <w:rFonts w:hint="eastAsia" w:eastAsia="仿宋_GB2312" w:cs="仿宋_GB2312"/>
                <w:sz w:val="32"/>
                <w:szCs w:val="32"/>
                <w:vertAlign w:val="baseline"/>
                <w:lang w:val="en-US" w:eastAsia="zh-CN"/>
              </w:rPr>
              <w:t>拟设立零售点正中</w:t>
            </w:r>
            <w:r>
              <w:rPr>
                <w:rFonts w:hint="eastAsia" w:ascii="Times New Roman" w:hAnsi="Times New Roman" w:eastAsia="仿宋_GB2312" w:cs="仿宋_GB2312"/>
                <w:sz w:val="32"/>
                <w:szCs w:val="32"/>
                <w:vertAlign w:val="baseline"/>
                <w:lang w:val="en-US" w:eastAsia="zh-CN"/>
              </w:rPr>
              <w:t>拍摄，</w:t>
            </w:r>
            <w:r>
              <w:rPr>
                <w:rFonts w:hint="eastAsia" w:eastAsia="仿宋_GB2312" w:cs="仿宋_GB2312"/>
                <w:sz w:val="32"/>
                <w:szCs w:val="32"/>
                <w:vertAlign w:val="baseline"/>
                <w:lang w:val="en-US" w:eastAsia="zh-CN"/>
              </w:rPr>
              <w:t>粘贴</w:t>
            </w:r>
            <w:r>
              <w:rPr>
                <w:rFonts w:hint="eastAsia" w:eastAsia="仿宋_GB2312" w:cs="仿宋_GB2312"/>
                <w:sz w:val="32"/>
                <w:szCs w:val="32"/>
                <w:vertAlign w:val="baseline"/>
                <w:lang w:eastAsia="zh-CN"/>
              </w:rPr>
              <w:t>东南西北</w:t>
            </w:r>
            <w:r>
              <w:rPr>
                <w:rFonts w:hint="eastAsia" w:eastAsia="仿宋_GB2312" w:cs="仿宋_GB2312"/>
                <w:sz w:val="32"/>
                <w:szCs w:val="32"/>
                <w:vertAlign w:val="baseline"/>
                <w:lang w:val="en-US" w:eastAsia="zh-CN"/>
              </w:rPr>
              <w:t>4</w:t>
            </w:r>
            <w:r>
              <w:rPr>
                <w:rFonts w:hint="eastAsia" w:eastAsia="仿宋_GB2312" w:cs="仿宋_GB2312"/>
                <w:sz w:val="32"/>
                <w:szCs w:val="32"/>
                <w:vertAlign w:val="baseline"/>
                <w:lang w:eastAsia="zh-CN"/>
              </w:rPr>
              <w:t>个方位图</w:t>
            </w:r>
            <w:r>
              <w:rPr>
                <w:rFonts w:hint="eastAsia" w:eastAsia="仿宋_GB2312" w:cs="仿宋_GB2312"/>
                <w:sz w:val="30"/>
                <w:szCs w:val="30"/>
                <w:u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s="仿宋_GB2312"/>
          <w:sz w:val="30"/>
          <w:szCs w:val="30"/>
          <w:lang w:val="en-US" w:eastAsia="zh-CN"/>
        </w:rPr>
      </w:pPr>
      <w:r>
        <w:rPr>
          <w:rFonts w:hint="eastAsia" w:eastAsia="仿宋_GB2312" w:cs="仿宋_GB2312"/>
          <w:sz w:val="30"/>
          <w:szCs w:val="30"/>
          <w:lang w:eastAsia="zh-CN"/>
        </w:rPr>
        <w:t>附件</w:t>
      </w:r>
      <w:r>
        <w:rPr>
          <w:rFonts w:hint="eastAsia" w:eastAsia="仿宋_GB2312" w:cs="仿宋_GB2312"/>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关于同意</w:t>
      </w:r>
      <w:r>
        <w:rPr>
          <w:rFonts w:hint="eastAsia" w:ascii="Times New Roman" w:hAnsi="Times New Roman" w:eastAsia="方正小标宋简体" w:cs="方正小标宋简体"/>
          <w:sz w:val="44"/>
          <w:szCs w:val="44"/>
          <w:u w:val="single"/>
        </w:rPr>
        <w:t xml:space="preserve">   </w:t>
      </w:r>
      <w:r>
        <w:rPr>
          <w:rFonts w:hint="eastAsia" w:ascii="Times New Roman" w:hAnsi="Times New Roman" w:eastAsia="方正小标宋简体" w:cs="方正小标宋简体"/>
          <w:sz w:val="44"/>
          <w:szCs w:val="44"/>
          <w:u w:val="single"/>
          <w:lang w:val="en-US" w:eastAsia="zh-CN"/>
        </w:rPr>
        <w:t xml:space="preserve">   </w:t>
      </w:r>
      <w:r>
        <w:rPr>
          <w:rFonts w:hint="eastAsia" w:ascii="Times New Roman" w:hAnsi="Times New Roman" w:eastAsia="方正小标宋简体" w:cs="方正小标宋简体"/>
          <w:sz w:val="44"/>
          <w:szCs w:val="44"/>
          <w:u w:val="single"/>
        </w:rPr>
        <w:t xml:space="preserve">    </w:t>
      </w:r>
      <w:r>
        <w:rPr>
          <w:rFonts w:hint="eastAsia" w:ascii="Times New Roman" w:hAnsi="Times New Roman" w:eastAsia="方正小标宋简体" w:cs="方正小标宋简体"/>
          <w:sz w:val="44"/>
          <w:szCs w:val="44"/>
          <w:u w:val="none"/>
          <w:lang w:eastAsia="zh-CN"/>
        </w:rPr>
        <w:t>使</w:t>
      </w:r>
      <w:r>
        <w:rPr>
          <w:rFonts w:hint="eastAsia" w:ascii="Times New Roman" w:hAnsi="Times New Roman" w:eastAsia="方正小标宋简体" w:cs="方正小标宋简体"/>
          <w:sz w:val="44"/>
          <w:szCs w:val="44"/>
        </w:rPr>
        <w:t>用本人</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本单位</w:t>
      </w:r>
      <w:r>
        <w:rPr>
          <w:rFonts w:hint="eastAsia" w:ascii="Times New Roman" w:hAnsi="Times New Roman" w:eastAsia="方正小标宋简体" w:cs="方正小标宋简体"/>
          <w:sz w:val="44"/>
          <w:szCs w:val="44"/>
          <w:lang w:eastAsia="zh-CN"/>
        </w:rPr>
        <w:t>）</w:t>
      </w:r>
      <w:r>
        <w:rPr>
          <w:rFonts w:hint="eastAsia" w:eastAsia="方正小标宋简体" w:cs="方正小标宋简体"/>
          <w:sz w:val="44"/>
          <w:szCs w:val="44"/>
          <w:lang w:val="en-US" w:eastAsia="zh-CN"/>
        </w:rPr>
        <w:t>区域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开展</w:t>
      </w:r>
      <w:r>
        <w:rPr>
          <w:rFonts w:hint="eastAsia" w:ascii="Times New Roman" w:hAnsi="Times New Roman" w:eastAsia="方正小标宋简体" w:cs="方正小标宋简体"/>
          <w:sz w:val="44"/>
          <w:szCs w:val="44"/>
          <w:u w:val="single"/>
          <w:lang w:val="en-US" w:eastAsia="zh-CN"/>
        </w:rPr>
        <w:t xml:space="preserve">   </w:t>
      </w:r>
      <w:r>
        <w:rPr>
          <w:rFonts w:hint="eastAsia" w:ascii="Times New Roman" w:hAnsi="Times New Roman" w:eastAsia="方正小标宋简体" w:cs="方正小标宋简体"/>
          <w:sz w:val="44"/>
          <w:szCs w:val="44"/>
          <w:u w:val="single"/>
        </w:rPr>
        <w:t xml:space="preserve">   </w:t>
      </w:r>
      <w:r>
        <w:rPr>
          <w:rFonts w:hint="eastAsia" w:ascii="Times New Roman" w:hAnsi="Times New Roman" w:eastAsia="方正小标宋简体" w:cs="方正小标宋简体"/>
          <w:sz w:val="44"/>
          <w:szCs w:val="44"/>
          <w:lang w:val="en-US" w:eastAsia="zh-CN"/>
        </w:rPr>
        <w:t>年春节期间</w:t>
      </w:r>
      <w:r>
        <w:rPr>
          <w:rFonts w:hint="eastAsia" w:ascii="Times New Roman" w:hAnsi="Times New Roman" w:eastAsia="方正小标宋简体" w:cs="方正小标宋简体"/>
          <w:sz w:val="44"/>
          <w:szCs w:val="44"/>
        </w:rPr>
        <w:t>烟花爆竹</w:t>
      </w:r>
      <w:r>
        <w:rPr>
          <w:rFonts w:hint="eastAsia" w:ascii="Times New Roman" w:hAnsi="Times New Roman" w:eastAsia="方正小标宋简体" w:cs="方正小标宋简体"/>
          <w:sz w:val="44"/>
          <w:szCs w:val="44"/>
          <w:lang w:val="en-US" w:eastAsia="zh-CN"/>
        </w:rPr>
        <w:t>零售经营</w:t>
      </w:r>
      <w:r>
        <w:rPr>
          <w:rFonts w:hint="eastAsia" w:ascii="Times New Roman" w:hAnsi="Times New Roman" w:eastAsia="方正小标宋简体" w:cs="方正小标宋简体"/>
          <w:sz w:val="44"/>
          <w:szCs w:val="44"/>
        </w:rPr>
        <w:t>的声明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sz w:val="28"/>
          <w:szCs w:val="28"/>
          <w:lang w:eastAsia="zh-CN"/>
        </w:rPr>
      </w:pPr>
      <w:r>
        <w:rPr>
          <w:rFonts w:hint="eastAsia" w:ascii="Times New Roman" w:hAnsi="Times New Roman" w:eastAsia="仿宋_GB2312"/>
          <w:sz w:val="32"/>
          <w:szCs w:val="32"/>
          <w:lang w:eastAsia="zh-CN"/>
        </w:rPr>
        <w:t>尉犁县应急管理局：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系位于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eastAsia="仿宋_GB2312"/>
          <w:sz w:val="32"/>
          <w:szCs w:val="32"/>
          <w:u w:val="none"/>
          <w:lang w:val="en-US" w:eastAsia="zh-CN"/>
        </w:rPr>
        <w:t>所处位置</w:t>
      </w:r>
      <w:r>
        <w:rPr>
          <w:rFonts w:hint="eastAsia" w:ascii="Times New Roman" w:hAnsi="Times New Roman" w:eastAsia="仿宋_GB2312"/>
          <w:sz w:val="32"/>
          <w:szCs w:val="32"/>
          <w:u w:val="none"/>
          <w:lang w:val="en-US" w:eastAsia="zh-CN"/>
        </w:rPr>
        <w:t>的</w:t>
      </w:r>
      <w:r>
        <w:rPr>
          <w:rFonts w:hint="eastAsia" w:ascii="Times New Roman" w:hAnsi="Times New Roman" w:eastAsia="仿宋_GB2312"/>
          <w:sz w:val="32"/>
          <w:szCs w:val="32"/>
          <w:u w:val="none"/>
        </w:rPr>
        <w:t>所有权人，</w:t>
      </w:r>
      <w:r>
        <w:rPr>
          <w:rFonts w:hint="eastAsia" w:ascii="Times New Roman" w:hAnsi="Times New Roman" w:eastAsia="仿宋_GB2312"/>
          <w:sz w:val="32"/>
          <w:szCs w:val="32"/>
          <w:u w:val="none"/>
          <w:lang w:val="en-US" w:eastAsia="zh-CN"/>
        </w:rPr>
        <w:t>现</w:t>
      </w:r>
      <w:r>
        <w:rPr>
          <w:rFonts w:hint="eastAsia" w:ascii="Times New Roman" w:hAnsi="Times New Roman" w:eastAsia="仿宋_GB2312"/>
          <w:sz w:val="32"/>
          <w:szCs w:val="32"/>
          <w:u w:val="none"/>
        </w:rPr>
        <w:t>就</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none"/>
        </w:rPr>
        <w:t>使用</w:t>
      </w:r>
      <w:r>
        <w:rPr>
          <w:rFonts w:hint="eastAsia" w:ascii="Times New Roman" w:hAnsi="Times New Roman" w:eastAsia="仿宋_GB2312"/>
          <w:sz w:val="32"/>
          <w:szCs w:val="32"/>
          <w:u w:val="none"/>
          <w:lang w:val="en-US" w:eastAsia="zh-CN"/>
        </w:rPr>
        <w:t>此</w:t>
      </w:r>
      <w:r>
        <w:rPr>
          <w:rFonts w:hint="eastAsia" w:eastAsia="仿宋_GB2312"/>
          <w:sz w:val="32"/>
          <w:szCs w:val="32"/>
          <w:u w:val="none"/>
          <w:lang w:val="en-US" w:eastAsia="zh-CN"/>
        </w:rPr>
        <w:t>点位</w:t>
      </w:r>
      <w:r>
        <w:rPr>
          <w:rFonts w:hint="eastAsia" w:ascii="Times New Roman" w:hAnsi="Times New Roman" w:eastAsia="仿宋_GB2312"/>
          <w:sz w:val="32"/>
          <w:szCs w:val="32"/>
          <w:u w:val="none"/>
          <w:lang w:val="en-US" w:eastAsia="zh-CN"/>
        </w:rPr>
        <w:t>开展</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none"/>
          <w:lang w:val="en-US" w:eastAsia="zh-CN"/>
        </w:rPr>
        <w:t>年春节</w:t>
      </w:r>
      <w:r>
        <w:rPr>
          <w:rFonts w:hint="eastAsia" w:ascii="Times New Roman" w:hAnsi="Times New Roman" w:eastAsia="仿宋_GB2312"/>
          <w:sz w:val="32"/>
          <w:szCs w:val="32"/>
          <w:lang w:val="en-US" w:eastAsia="zh-CN"/>
        </w:rPr>
        <w:t>期间</w:t>
      </w:r>
      <w:r>
        <w:rPr>
          <w:rFonts w:hint="eastAsia" w:ascii="Times New Roman" w:hAnsi="Times New Roman" w:eastAsia="仿宋_GB2312"/>
          <w:sz w:val="32"/>
          <w:szCs w:val="32"/>
        </w:rPr>
        <w:t>烟花爆竹</w:t>
      </w:r>
      <w:r>
        <w:rPr>
          <w:rFonts w:hint="eastAsia" w:ascii="Times New Roman" w:hAnsi="Times New Roman" w:eastAsia="仿宋_GB2312"/>
          <w:sz w:val="32"/>
          <w:szCs w:val="32"/>
          <w:lang w:val="en-US" w:eastAsia="zh-CN"/>
        </w:rPr>
        <w:t>零售经营</w:t>
      </w:r>
      <w:r>
        <w:rPr>
          <w:rFonts w:hint="eastAsia" w:ascii="Times New Roman" w:hAnsi="Times New Roman" w:eastAsia="仿宋_GB2312"/>
          <w:sz w:val="32"/>
          <w:szCs w:val="32"/>
        </w:rPr>
        <w:t>作</w:t>
      </w:r>
      <w:r>
        <w:rPr>
          <w:rFonts w:hint="eastAsia" w:ascii="Times New Roman" w:hAnsi="Times New Roman" w:eastAsia="仿宋_GB2312"/>
          <w:sz w:val="32"/>
          <w:szCs w:val="32"/>
          <w:lang w:val="en-US" w:eastAsia="zh-CN"/>
        </w:rPr>
        <w:t>如下</w:t>
      </w:r>
      <w:r>
        <w:rPr>
          <w:rFonts w:hint="eastAsia" w:ascii="Times New Roman" w:hAnsi="Times New Roman" w:eastAsia="仿宋_GB2312"/>
          <w:sz w:val="32"/>
          <w:szCs w:val="32"/>
        </w:rPr>
        <w:t>声明：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一、经本人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协商，同意</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使用</w:t>
      </w:r>
      <w:r>
        <w:rPr>
          <w:rFonts w:hint="eastAsia" w:ascii="Times New Roman" w:hAnsi="Times New Roman" w:eastAsia="仿宋_GB2312"/>
          <w:sz w:val="32"/>
          <w:szCs w:val="32"/>
          <w:lang w:val="en-US" w:eastAsia="zh-CN"/>
        </w:rPr>
        <w:t>此</w:t>
      </w:r>
      <w:r>
        <w:rPr>
          <w:rFonts w:hint="eastAsia" w:eastAsia="仿宋_GB2312"/>
          <w:sz w:val="32"/>
          <w:szCs w:val="32"/>
          <w:lang w:val="en-US" w:eastAsia="zh-CN"/>
        </w:rPr>
        <w:t>点位</w:t>
      </w:r>
      <w:r>
        <w:rPr>
          <w:rFonts w:hint="eastAsia" w:ascii="Times New Roman" w:hAnsi="Times New Roman" w:eastAsia="仿宋_GB2312"/>
          <w:sz w:val="32"/>
          <w:szCs w:val="32"/>
        </w:rPr>
        <w:t>经营烟花爆竹。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sz w:val="32"/>
          <w:szCs w:val="32"/>
          <w:lang w:eastAsia="zh-CN"/>
        </w:rPr>
        <w:t>烟花爆竹</w:t>
      </w:r>
      <w:r>
        <w:rPr>
          <w:rFonts w:hint="eastAsia" w:ascii="Times New Roman" w:hAnsi="Times New Roman" w:eastAsia="仿宋_GB2312"/>
          <w:sz w:val="32"/>
          <w:szCs w:val="32"/>
        </w:rPr>
        <w:t>经营者</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必须有合法手续，并保证经营过程中的安全。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三、若经营过程中发生生产安全事故，造成人身或财产损害时，相应的赔偿责任由</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承担。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r>
        <w:rPr>
          <w:rFonts w:hint="eastAsia" w:ascii="Times New Roman" w:hAnsi="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sz w:val="32"/>
          <w:szCs w:val="32"/>
        </w:rPr>
      </w:pPr>
      <w:r>
        <w:rPr>
          <w:rFonts w:hint="eastAsia" w:ascii="Times New Roman" w:hAnsi="Times New Roman"/>
          <w:sz w:val="28"/>
          <w:szCs w:val="28"/>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声明人：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   月   日</w:t>
      </w:r>
    </w:p>
    <w:p>
      <w:pPr>
        <w:rPr>
          <w:rFonts w:ascii="Times New Roman" w:hAnsi="Times New Roman"/>
        </w:rPr>
      </w:pPr>
    </w:p>
    <w:sectPr>
      <w:footerReference r:id="rId3" w:type="default"/>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OGNlNzFiMmUxM2UxYTg0YzBlMjAzYWZjOGEwZmQifQ=="/>
  </w:docVars>
  <w:rsids>
    <w:rsidRoot w:val="65813031"/>
    <w:rsid w:val="0A986533"/>
    <w:rsid w:val="0E9E675F"/>
    <w:rsid w:val="1A3E3C21"/>
    <w:rsid w:val="1DF23386"/>
    <w:rsid w:val="230106EA"/>
    <w:rsid w:val="28D1288C"/>
    <w:rsid w:val="32676FFA"/>
    <w:rsid w:val="3BAB5986"/>
    <w:rsid w:val="4ABC3645"/>
    <w:rsid w:val="4CA97AD3"/>
    <w:rsid w:val="57B36CDD"/>
    <w:rsid w:val="608D1B5F"/>
    <w:rsid w:val="65813031"/>
    <w:rsid w:val="6A221FAE"/>
    <w:rsid w:val="7C38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2023-11-24T06:47:00Z</dcterms:created>
  <dc:creator>北北</dc:creator>
  <cp:lastModifiedBy>Administrator</cp:lastModifiedBy>
  <cp:lastPrinted>2026-01-08T08:44:00Z</cp:lastPrinted>
  <dcterms:modified xsi:type="dcterms:W3CDTF">2026-01-19T02:13:47Z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C4BAE26A1C3F4F60BDA2C4B83199B11E</vt:lpwstr>
  </property>
</Properties>
</file>