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363" w:rsidRDefault="00B82363">
      <w:pPr>
        <w:ind w:firstLine="640"/>
      </w:pPr>
    </w:p>
    <w:p w:rsidR="00B82363" w:rsidRDefault="00B82363">
      <w:pPr>
        <w:ind w:firstLine="640"/>
        <w:rPr>
          <w:rFonts w:ascii="仿宋" w:eastAsia="仿宋" w:hAnsi="仿宋" w:cs="仿宋"/>
        </w:rPr>
      </w:pPr>
      <w:bookmarkStart w:id="0" w:name="OLE_LINK3"/>
    </w:p>
    <w:p w:rsidR="00B82363" w:rsidRDefault="00B82363">
      <w:pPr>
        <w:ind w:firstLine="640"/>
        <w:rPr>
          <w:rFonts w:ascii="仿宋" w:eastAsia="仿宋" w:hAnsi="仿宋" w:cs="仿宋"/>
        </w:rPr>
      </w:pPr>
    </w:p>
    <w:p w:rsidR="00B82363" w:rsidRDefault="00B82363">
      <w:pPr>
        <w:ind w:firstLine="640"/>
        <w:rPr>
          <w:rFonts w:ascii="仿宋" w:eastAsia="仿宋" w:hAnsi="仿宋" w:cs="仿宋"/>
        </w:rPr>
      </w:pPr>
    </w:p>
    <w:p w:rsidR="00B82363" w:rsidRDefault="00B82363">
      <w:pPr>
        <w:ind w:firstLine="640"/>
        <w:rPr>
          <w:rFonts w:ascii="仿宋" w:eastAsia="仿宋" w:hAnsi="仿宋" w:cs="仿宋"/>
        </w:rPr>
      </w:pPr>
    </w:p>
    <w:p w:rsidR="00B82363" w:rsidRDefault="00B82363">
      <w:pPr>
        <w:pStyle w:val="3"/>
        <w:ind w:firstLine="643"/>
        <w:rPr>
          <w:rFonts w:ascii="仿宋" w:eastAsia="仿宋" w:hAnsi="仿宋" w:cs="仿宋"/>
        </w:rPr>
      </w:pPr>
    </w:p>
    <w:p w:rsidR="00B82363" w:rsidRDefault="00B82363">
      <w:pPr>
        <w:ind w:firstLine="640"/>
        <w:rPr>
          <w:rFonts w:ascii="仿宋" w:eastAsia="仿宋" w:hAnsi="仿宋" w:cs="仿宋"/>
        </w:rPr>
      </w:pPr>
    </w:p>
    <w:p w:rsidR="00B82363" w:rsidRDefault="00414826">
      <w:pPr>
        <w:pStyle w:val="1"/>
        <w:rPr>
          <w:rFonts w:ascii="仿宋" w:eastAsia="仿宋" w:hAnsi="仿宋" w:cs="仿宋"/>
          <w:sz w:val="44"/>
          <w:szCs w:val="44"/>
        </w:rPr>
      </w:pPr>
      <w:bookmarkStart w:id="1" w:name="_Toc30910"/>
      <w:r>
        <w:rPr>
          <w:rFonts w:ascii="仿宋" w:eastAsia="仿宋" w:hAnsi="仿宋" w:cs="仿宋" w:hint="eastAsia"/>
          <w:sz w:val="44"/>
          <w:szCs w:val="44"/>
        </w:rPr>
        <w:t>项目支出绩效评价报告</w:t>
      </w:r>
      <w:bookmarkEnd w:id="1"/>
    </w:p>
    <w:p w:rsidR="00B82363" w:rsidRDefault="00B82363">
      <w:pPr>
        <w:ind w:firstLine="640"/>
        <w:rPr>
          <w:rFonts w:ascii="仿宋" w:eastAsia="仿宋" w:hAnsi="仿宋" w:cs="仿宋"/>
        </w:rPr>
      </w:pPr>
    </w:p>
    <w:p w:rsidR="00B82363" w:rsidRDefault="00B82363">
      <w:pPr>
        <w:ind w:firstLine="640"/>
        <w:rPr>
          <w:rFonts w:ascii="仿宋" w:eastAsia="仿宋" w:hAnsi="仿宋" w:cs="仿宋"/>
          <w:highlight w:val="red"/>
        </w:rPr>
      </w:pPr>
    </w:p>
    <w:p w:rsidR="00B82363" w:rsidRDefault="00B82363">
      <w:pPr>
        <w:ind w:firstLine="640"/>
        <w:rPr>
          <w:rFonts w:ascii="仿宋" w:eastAsia="仿宋" w:hAnsi="仿宋" w:cs="仿宋"/>
        </w:rPr>
      </w:pPr>
    </w:p>
    <w:p w:rsidR="00B82363" w:rsidRDefault="00B82363">
      <w:pPr>
        <w:pStyle w:val="3"/>
        <w:ind w:firstLine="643"/>
        <w:rPr>
          <w:rFonts w:ascii="仿宋" w:eastAsia="仿宋" w:hAnsi="仿宋" w:cs="仿宋"/>
        </w:rPr>
      </w:pPr>
    </w:p>
    <w:p w:rsidR="00B82363" w:rsidRDefault="00B82363">
      <w:pPr>
        <w:ind w:firstLine="640"/>
        <w:rPr>
          <w:rFonts w:ascii="仿宋" w:eastAsia="仿宋" w:hAnsi="仿宋" w:cs="仿宋"/>
        </w:rPr>
      </w:pPr>
    </w:p>
    <w:p w:rsidR="00B82363" w:rsidRDefault="00B82363">
      <w:pPr>
        <w:ind w:firstLine="640"/>
        <w:rPr>
          <w:rFonts w:ascii="仿宋" w:eastAsia="仿宋" w:hAnsi="仿宋" w:cs="仿宋"/>
        </w:rPr>
      </w:pPr>
    </w:p>
    <w:p w:rsidR="00B82363" w:rsidRDefault="00B82363">
      <w:pPr>
        <w:ind w:firstLine="640"/>
        <w:rPr>
          <w:rFonts w:ascii="仿宋" w:eastAsia="仿宋" w:hAnsi="仿宋" w:cs="仿宋"/>
        </w:rPr>
      </w:pPr>
    </w:p>
    <w:p w:rsidR="00B82363" w:rsidRDefault="00B82363">
      <w:pPr>
        <w:ind w:firstLine="640"/>
        <w:rPr>
          <w:rFonts w:ascii="仿宋" w:eastAsia="仿宋" w:hAnsi="仿宋" w:cs="仿宋"/>
        </w:rPr>
      </w:pPr>
    </w:p>
    <w:p w:rsidR="00B82363" w:rsidRDefault="00414826">
      <w:pPr>
        <w:ind w:firstLine="640"/>
        <w:rPr>
          <w:rFonts w:ascii="仿宋" w:eastAsia="仿宋" w:hAnsi="仿宋" w:cs="仿宋"/>
        </w:rPr>
      </w:pPr>
      <w:r>
        <w:rPr>
          <w:rFonts w:ascii="仿宋" w:eastAsia="仿宋" w:hAnsi="仿宋" w:cs="仿宋" w:hint="eastAsia"/>
        </w:rPr>
        <w:t>项目名称：</w:t>
      </w:r>
      <w:hyperlink r:id="rId9" w:anchor="/javascript:;" w:history="1">
        <w:r>
          <w:rPr>
            <w:rFonts w:ascii="仿宋" w:eastAsia="仿宋" w:hAnsi="仿宋" w:cs="仿宋" w:hint="eastAsia"/>
          </w:rPr>
          <w:t>2024</w:t>
        </w:r>
        <w:r>
          <w:rPr>
            <w:rFonts w:ascii="仿宋" w:eastAsia="仿宋" w:hAnsi="仿宋" w:cs="仿宋" w:hint="eastAsia"/>
          </w:rPr>
          <w:t>年困难群众救助补助县级配套</w:t>
        </w:r>
      </w:hyperlink>
    </w:p>
    <w:p w:rsidR="00B82363" w:rsidRDefault="00414826">
      <w:pPr>
        <w:ind w:firstLine="640"/>
        <w:rPr>
          <w:rFonts w:ascii="仿宋" w:eastAsia="仿宋" w:hAnsi="仿宋" w:cs="仿宋"/>
        </w:rPr>
      </w:pPr>
      <w:r>
        <w:rPr>
          <w:rFonts w:ascii="仿宋" w:eastAsia="仿宋" w:hAnsi="仿宋" w:cs="仿宋" w:hint="eastAsia"/>
        </w:rPr>
        <w:t>实施单位（公章）：尉犁县民政局</w:t>
      </w:r>
    </w:p>
    <w:p w:rsidR="00B82363" w:rsidRDefault="00414826">
      <w:pPr>
        <w:ind w:firstLine="640"/>
        <w:rPr>
          <w:rFonts w:ascii="仿宋" w:eastAsia="仿宋" w:hAnsi="仿宋" w:cs="仿宋"/>
        </w:rPr>
      </w:pPr>
      <w:r>
        <w:rPr>
          <w:rFonts w:ascii="仿宋" w:eastAsia="仿宋" w:hAnsi="仿宋" w:cs="仿宋" w:hint="eastAsia"/>
        </w:rPr>
        <w:t>主管部门（公章）：尉</w:t>
      </w:r>
      <w:r>
        <w:rPr>
          <w:rFonts w:ascii="仿宋" w:eastAsia="仿宋" w:hAnsi="仿宋" w:cs="仿宋" w:hint="eastAsia"/>
        </w:rPr>
        <w:t>犁县民政局</w:t>
      </w:r>
    </w:p>
    <w:p w:rsidR="00B82363" w:rsidRDefault="00414826">
      <w:pPr>
        <w:ind w:firstLine="640"/>
        <w:rPr>
          <w:rFonts w:ascii="仿宋" w:eastAsia="仿宋" w:hAnsi="仿宋" w:cs="仿宋"/>
        </w:rPr>
      </w:pPr>
      <w:r>
        <w:rPr>
          <w:rFonts w:ascii="仿宋" w:eastAsia="仿宋" w:hAnsi="仿宋" w:cs="仿宋" w:hint="eastAsia"/>
        </w:rPr>
        <w:t>项目负责人（签章）：汤坤</w:t>
      </w:r>
      <w:r>
        <w:rPr>
          <w:rFonts w:ascii="仿宋" w:eastAsia="仿宋" w:hAnsi="仿宋" w:cs="仿宋" w:hint="eastAsia"/>
        </w:rPr>
        <w:t xml:space="preserve"> </w:t>
      </w:r>
    </w:p>
    <w:p w:rsidR="00B82363" w:rsidRDefault="00414826">
      <w:pPr>
        <w:ind w:firstLine="640"/>
        <w:rPr>
          <w:rFonts w:ascii="仿宋" w:eastAsia="仿宋" w:hAnsi="仿宋" w:cs="仿宋"/>
        </w:rPr>
      </w:pPr>
      <w:r>
        <w:rPr>
          <w:rFonts w:ascii="仿宋" w:eastAsia="仿宋" w:hAnsi="仿宋" w:cs="仿宋" w:hint="eastAsia"/>
        </w:rPr>
        <w:t>填报时间：</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w:t>
      </w:r>
    </w:p>
    <w:p w:rsidR="00B82363" w:rsidRDefault="00414826">
      <w:pPr>
        <w:ind w:firstLine="640"/>
        <w:rPr>
          <w:rFonts w:ascii="仿宋" w:eastAsia="仿宋" w:hAnsi="仿宋" w:cs="仿宋"/>
          <w:sz w:val="31"/>
          <w:szCs w:val="31"/>
        </w:rPr>
      </w:pPr>
      <w:r>
        <w:br w:type="page"/>
      </w:r>
    </w:p>
    <w:p w:rsidR="00B82363" w:rsidRDefault="00414826">
      <w:pPr>
        <w:pStyle w:val="2"/>
        <w:ind w:firstLine="640"/>
        <w:rPr>
          <w:rFonts w:ascii="仿宋" w:eastAsia="仿宋" w:hAnsi="仿宋" w:cs="仿宋"/>
        </w:rPr>
      </w:pPr>
      <w:bookmarkStart w:id="2" w:name="_Toc25620"/>
      <w:r>
        <w:rPr>
          <w:rFonts w:ascii="仿宋" w:eastAsia="仿宋" w:hAnsi="仿宋" w:cs="仿宋" w:hint="eastAsia"/>
        </w:rPr>
        <w:lastRenderedPageBreak/>
        <w:t>一、基本情况</w:t>
      </w:r>
      <w:bookmarkEnd w:id="2"/>
    </w:p>
    <w:p w:rsidR="00B82363" w:rsidRDefault="00414826">
      <w:pPr>
        <w:pStyle w:val="3"/>
        <w:ind w:firstLine="643"/>
        <w:rPr>
          <w:rFonts w:ascii="仿宋" w:eastAsia="仿宋" w:hAnsi="仿宋" w:cs="仿宋"/>
        </w:rPr>
      </w:pPr>
      <w:bookmarkStart w:id="3" w:name="_Toc8971"/>
      <w:r>
        <w:rPr>
          <w:rFonts w:ascii="仿宋" w:eastAsia="仿宋" w:hAnsi="仿宋" w:cs="仿宋" w:hint="eastAsia"/>
        </w:rPr>
        <w:t>（一）项目概况</w:t>
      </w:r>
      <w:bookmarkEnd w:id="3"/>
    </w:p>
    <w:p w:rsidR="00B82363" w:rsidRDefault="00414826">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w:t>
      </w:r>
      <w:r>
        <w:rPr>
          <w:rFonts w:ascii="仿宋" w:eastAsia="仿宋" w:hAnsi="仿宋" w:cs="仿宋" w:hint="eastAsia"/>
          <w:b/>
          <w:bCs/>
        </w:rPr>
        <w:t>项目背景</w:t>
      </w:r>
    </w:p>
    <w:p w:rsidR="00B82363" w:rsidRDefault="00414826">
      <w:pPr>
        <w:ind w:firstLine="640"/>
        <w:rPr>
          <w:rFonts w:ascii="仿宋" w:eastAsia="仿宋" w:hAnsi="仿宋" w:cs="仿宋"/>
        </w:rPr>
      </w:pPr>
      <w:r>
        <w:rPr>
          <w:rFonts w:ascii="仿宋" w:eastAsia="仿宋" w:hAnsi="仿宋" w:cs="仿宋" w:hint="eastAsia"/>
        </w:rPr>
        <w:t>随着我国经济的快速发展，虽然整体生活水平显著提高，但区域发展不平衡、城乡差距依然存在，部分群众因收入水平低、疾病、残疾、自然灾害或其他突发性事件而陷入生活困境，难以维持基本生活。为保障这些困难群众的基本权益，维护社会公平正义，实施困难群众救助补助项目成为一项重要的民生工程。帮助困难群众摆脱困境，能够有效减少社会矛盾，促进社会和谐发展。同时，这也是弘扬中华民族扶危济困传统美德的重要举措，能够增强社会凝聚力和向心力。国家出台了一系列政策法规，明确了对困难群众的救助责任。例如，《中央财政困难群众救助补助资金管理办</w:t>
      </w:r>
      <w:r>
        <w:rPr>
          <w:rFonts w:ascii="仿宋" w:eastAsia="仿宋" w:hAnsi="仿宋" w:cs="仿宋" w:hint="eastAsia"/>
        </w:rPr>
        <w:t>法》等文件要求各级政府优化财政支出结构，加强对困难群众的保障力度。经济因素是推动救助补助项目实施的重要动力。中央和省级财政的转移支付与专项资金支持。通过整合城乡低保、特困供养、临时救助等资金，形成统一的救助体系，能够更高效地利用资源，保障困难群众的基本生活。通过救助补助项目，可以为他们提供必要的物质支持，同时在教育、就业等方面给予帮助，提升他们的生活质量和发展能力。总之，困难群众救助补助项目的实施背景是多方面的，既有政策和经济的支持，也有社会和人群需求的驱动，体现了国家</w:t>
      </w:r>
      <w:r>
        <w:rPr>
          <w:rFonts w:ascii="仿宋" w:eastAsia="仿宋" w:hAnsi="仿宋" w:cs="仿宋" w:hint="eastAsia"/>
        </w:rPr>
        <w:lastRenderedPageBreak/>
        <w:t>对困难群体的关怀和对社会公平的追求。</w:t>
      </w:r>
    </w:p>
    <w:p w:rsidR="00B82363" w:rsidRDefault="00414826">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w:t>
      </w:r>
      <w:r>
        <w:rPr>
          <w:rFonts w:ascii="仿宋" w:eastAsia="仿宋" w:hAnsi="仿宋" w:cs="仿宋" w:hint="eastAsia"/>
          <w:b/>
          <w:bCs/>
        </w:rPr>
        <w:t>项目主要内容</w:t>
      </w:r>
    </w:p>
    <w:p w:rsidR="00B82363" w:rsidRDefault="0041482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）着力提高</w:t>
      </w:r>
      <w:proofErr w:type="gramStart"/>
      <w:r>
        <w:rPr>
          <w:rFonts w:ascii="仿宋" w:eastAsia="仿宋" w:hAnsi="仿宋" w:cs="仿宋" w:hint="eastAsia"/>
        </w:rPr>
        <w:t>城乡低保救助</w:t>
      </w:r>
      <w:proofErr w:type="gramEnd"/>
      <w:r>
        <w:rPr>
          <w:rFonts w:ascii="仿宋" w:eastAsia="仿宋" w:hAnsi="仿宋" w:cs="仿宋" w:hint="eastAsia"/>
        </w:rPr>
        <w:t>保障标准。我局根据自治区、自治州相关文件要求，提高城乡</w:t>
      </w:r>
      <w:proofErr w:type="gramStart"/>
      <w:r>
        <w:rPr>
          <w:rFonts w:ascii="仿宋" w:eastAsia="仿宋" w:hAnsi="仿宋" w:cs="仿宋" w:hint="eastAsia"/>
        </w:rPr>
        <w:t>低保标准</w:t>
      </w:r>
      <w:proofErr w:type="gramEnd"/>
      <w:r>
        <w:rPr>
          <w:rFonts w:ascii="仿宋" w:eastAsia="仿宋" w:hAnsi="仿宋" w:cs="仿宋" w:hint="eastAsia"/>
        </w:rPr>
        <w:t>和平均补助水平。按要求将我县城市</w:t>
      </w:r>
      <w:proofErr w:type="gramStart"/>
      <w:r>
        <w:rPr>
          <w:rFonts w:ascii="仿宋" w:eastAsia="仿宋" w:hAnsi="仿宋" w:cs="仿宋" w:hint="eastAsia"/>
        </w:rPr>
        <w:t>低保标准</w:t>
      </w:r>
      <w:proofErr w:type="gramEnd"/>
      <w:r>
        <w:rPr>
          <w:rFonts w:ascii="仿宋" w:eastAsia="仿宋" w:hAnsi="仿宋" w:cs="仿宋" w:hint="eastAsia"/>
        </w:rPr>
        <w:t>由</w:t>
      </w:r>
      <w:r>
        <w:rPr>
          <w:rFonts w:ascii="仿宋" w:eastAsia="仿宋" w:hAnsi="仿宋" w:cs="仿宋" w:hint="eastAsia"/>
        </w:rPr>
        <w:t>678</w:t>
      </w:r>
      <w:r>
        <w:rPr>
          <w:rFonts w:ascii="仿宋" w:eastAsia="仿宋" w:hAnsi="仿宋" w:cs="仿宋" w:hint="eastAsia"/>
        </w:rPr>
        <w:t>元</w:t>
      </w:r>
      <w:r>
        <w:rPr>
          <w:rFonts w:ascii="仿宋" w:eastAsia="仿宋" w:hAnsi="仿宋" w:cs="仿宋" w:hint="eastAsia"/>
        </w:rPr>
        <w:t>/</w:t>
      </w:r>
      <w:proofErr w:type="gramStart"/>
      <w:r>
        <w:rPr>
          <w:rFonts w:ascii="仿宋" w:eastAsia="仿宋" w:hAnsi="仿宋" w:cs="仿宋" w:hint="eastAsia"/>
        </w:rPr>
        <w:t>月提高</w:t>
      </w:r>
      <w:proofErr w:type="gramEnd"/>
      <w:r>
        <w:rPr>
          <w:rFonts w:ascii="仿宋" w:eastAsia="仿宋" w:hAnsi="仿宋" w:cs="仿宋" w:hint="eastAsia"/>
        </w:rPr>
        <w:t>到</w:t>
      </w:r>
      <w:r>
        <w:rPr>
          <w:rFonts w:ascii="仿宋" w:eastAsia="仿宋" w:hAnsi="仿宋" w:cs="仿宋" w:hint="eastAsia"/>
        </w:rPr>
        <w:t>712</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月，农村</w:t>
      </w:r>
      <w:proofErr w:type="gramStart"/>
      <w:r>
        <w:rPr>
          <w:rFonts w:ascii="仿宋" w:eastAsia="仿宋" w:hAnsi="仿宋" w:cs="仿宋" w:hint="eastAsia"/>
        </w:rPr>
        <w:t>低保标准</w:t>
      </w:r>
      <w:proofErr w:type="gramEnd"/>
      <w:r>
        <w:rPr>
          <w:rFonts w:ascii="仿宋" w:eastAsia="仿宋" w:hAnsi="仿宋" w:cs="仿宋" w:hint="eastAsia"/>
        </w:rPr>
        <w:t>由</w:t>
      </w:r>
      <w:r>
        <w:rPr>
          <w:rFonts w:ascii="仿宋" w:eastAsia="仿宋" w:hAnsi="仿宋" w:cs="仿宋" w:hint="eastAsia"/>
        </w:rPr>
        <w:t>507</w:t>
      </w:r>
      <w:r>
        <w:rPr>
          <w:rFonts w:ascii="仿宋" w:eastAsia="仿宋" w:hAnsi="仿宋" w:cs="仿宋" w:hint="eastAsia"/>
        </w:rPr>
        <w:t>元</w:t>
      </w:r>
      <w:r>
        <w:rPr>
          <w:rFonts w:ascii="仿宋" w:eastAsia="仿宋" w:hAnsi="仿宋" w:cs="仿宋" w:hint="eastAsia"/>
        </w:rPr>
        <w:t>/</w:t>
      </w:r>
      <w:proofErr w:type="gramStart"/>
      <w:r>
        <w:rPr>
          <w:rFonts w:ascii="仿宋" w:eastAsia="仿宋" w:hAnsi="仿宋" w:cs="仿宋" w:hint="eastAsia"/>
        </w:rPr>
        <w:t>月</w:t>
      </w:r>
      <w:r>
        <w:rPr>
          <w:rFonts w:ascii="仿宋" w:eastAsia="仿宋" w:hAnsi="仿宋" w:cs="仿宋" w:hint="eastAsia"/>
        </w:rPr>
        <w:t>提高</w:t>
      </w:r>
      <w:proofErr w:type="gramEnd"/>
      <w:r>
        <w:rPr>
          <w:rFonts w:ascii="仿宋" w:eastAsia="仿宋" w:hAnsi="仿宋" w:cs="仿宋" w:hint="eastAsia"/>
        </w:rPr>
        <w:t>到</w:t>
      </w:r>
      <w:r>
        <w:rPr>
          <w:rFonts w:ascii="仿宋" w:eastAsia="仿宋" w:hAnsi="仿宋" w:cs="仿宋" w:hint="eastAsia"/>
        </w:rPr>
        <w:t>568</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月</w:t>
      </w:r>
      <w:r>
        <w:rPr>
          <w:rFonts w:ascii="仿宋" w:eastAsia="仿宋" w:hAnsi="仿宋" w:cs="仿宋" w:hint="eastAsia"/>
        </w:rPr>
        <w:t>。</w:t>
      </w:r>
      <w:proofErr w:type="gramStart"/>
      <w:r>
        <w:rPr>
          <w:rFonts w:ascii="仿宋" w:eastAsia="仿宋" w:hAnsi="仿宋" w:cs="仿宋" w:hint="eastAsia"/>
        </w:rPr>
        <w:t>城乡低保中</w:t>
      </w:r>
      <w:proofErr w:type="gramEnd"/>
      <w:r>
        <w:rPr>
          <w:rFonts w:ascii="仿宋" w:eastAsia="仿宋" w:hAnsi="仿宋" w:cs="仿宋" w:hint="eastAsia"/>
        </w:rPr>
        <w:t>的“四类人员”（老年人、未成年人、重度残疾人、重病患者）</w:t>
      </w:r>
      <w:proofErr w:type="gramStart"/>
      <w:r>
        <w:rPr>
          <w:rFonts w:ascii="仿宋" w:eastAsia="仿宋" w:hAnsi="仿宋" w:cs="仿宋" w:hint="eastAsia"/>
        </w:rPr>
        <w:t>低保补助</w:t>
      </w:r>
      <w:proofErr w:type="gramEnd"/>
      <w:r>
        <w:rPr>
          <w:rFonts w:ascii="仿宋" w:eastAsia="仿宋" w:hAnsi="仿宋" w:cs="仿宋" w:hint="eastAsia"/>
        </w:rPr>
        <w:t>水平，在</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年城乡</w:t>
      </w:r>
      <w:proofErr w:type="gramStart"/>
      <w:r>
        <w:rPr>
          <w:rFonts w:ascii="仿宋" w:eastAsia="仿宋" w:hAnsi="仿宋" w:cs="仿宋" w:hint="eastAsia"/>
        </w:rPr>
        <w:t>低保平均</w:t>
      </w:r>
      <w:proofErr w:type="gramEnd"/>
      <w:r>
        <w:rPr>
          <w:rFonts w:ascii="仿宋" w:eastAsia="仿宋" w:hAnsi="仿宋" w:cs="仿宋" w:hint="eastAsia"/>
        </w:rPr>
        <w:t>补助水平的基础上再增加</w:t>
      </w:r>
      <w:r>
        <w:rPr>
          <w:rFonts w:ascii="仿宋" w:eastAsia="仿宋" w:hAnsi="仿宋" w:cs="仿宋" w:hint="eastAsia"/>
        </w:rPr>
        <w:t>35</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月、</w:t>
      </w:r>
      <w:r>
        <w:rPr>
          <w:rFonts w:ascii="仿宋" w:eastAsia="仿宋" w:hAnsi="仿宋" w:cs="仿宋" w:hint="eastAsia"/>
        </w:rPr>
        <w:t>58</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月。</w:t>
      </w:r>
    </w:p>
    <w:p w:rsidR="00B82363" w:rsidRDefault="0041482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）保障特困供养。我县有城乡特困供养对象</w:t>
      </w:r>
      <w:r>
        <w:rPr>
          <w:rFonts w:ascii="仿宋" w:eastAsia="仿宋" w:hAnsi="仿宋" w:cs="仿宋" w:hint="eastAsia"/>
        </w:rPr>
        <w:t>91</w:t>
      </w:r>
      <w:r>
        <w:rPr>
          <w:rFonts w:ascii="仿宋" w:eastAsia="仿宋" w:hAnsi="仿宋" w:cs="仿宋" w:hint="eastAsia"/>
        </w:rPr>
        <w:t>人</w:t>
      </w:r>
      <w:r>
        <w:rPr>
          <w:rFonts w:ascii="仿宋" w:eastAsia="仿宋" w:hAnsi="仿宋" w:cs="仿宋" w:hint="eastAsia"/>
        </w:rPr>
        <w:t>，</w:t>
      </w:r>
      <w:r>
        <w:rPr>
          <w:rFonts w:ascii="仿宋" w:eastAsia="仿宋" w:hAnsi="仿宋" w:cs="仿宋" w:hint="eastAsia"/>
        </w:rPr>
        <w:t>做好</w:t>
      </w:r>
      <w:r>
        <w:rPr>
          <w:rFonts w:ascii="仿宋" w:eastAsia="仿宋" w:hAnsi="仿宋" w:cs="仿宋" w:hint="eastAsia"/>
        </w:rPr>
        <w:t>与符合条件的照料护理人签订护理协议；</w:t>
      </w:r>
      <w:r>
        <w:rPr>
          <w:rFonts w:ascii="仿宋" w:eastAsia="仿宋" w:hAnsi="仿宋" w:cs="仿宋" w:hint="eastAsia"/>
        </w:rPr>
        <w:t>其中：</w:t>
      </w:r>
      <w:r>
        <w:rPr>
          <w:rFonts w:ascii="仿宋" w:eastAsia="仿宋" w:hAnsi="仿宋" w:cs="仿宋" w:hint="eastAsia"/>
        </w:rPr>
        <w:t>集中供养老人</w:t>
      </w:r>
      <w:r>
        <w:rPr>
          <w:rFonts w:ascii="仿宋" w:eastAsia="仿宋" w:hAnsi="仿宋" w:cs="仿宋" w:hint="eastAsia"/>
        </w:rPr>
        <w:t>30</w:t>
      </w:r>
      <w:r>
        <w:rPr>
          <w:rFonts w:ascii="仿宋" w:eastAsia="仿宋" w:hAnsi="仿宋" w:cs="仿宋" w:hint="eastAsia"/>
        </w:rPr>
        <w:t>人，按照每人</w:t>
      </w:r>
      <w:r>
        <w:rPr>
          <w:rFonts w:ascii="仿宋" w:eastAsia="仿宋" w:hAnsi="仿宋" w:cs="仿宋" w:hint="eastAsia"/>
        </w:rPr>
        <w:t>1035</w:t>
      </w:r>
      <w:r>
        <w:rPr>
          <w:rFonts w:ascii="仿宋" w:eastAsia="仿宋" w:hAnsi="仿宋" w:cs="仿宋" w:hint="eastAsia"/>
        </w:rPr>
        <w:t>元的标准供养在</w:t>
      </w:r>
      <w:r>
        <w:rPr>
          <w:rFonts w:ascii="仿宋" w:eastAsia="仿宋" w:hAnsi="仿宋" w:cs="仿宋" w:hint="eastAsia"/>
        </w:rPr>
        <w:t>恩泽养老院</w:t>
      </w:r>
      <w:r>
        <w:rPr>
          <w:rFonts w:ascii="仿宋" w:eastAsia="仿宋" w:hAnsi="仿宋" w:cs="仿宋" w:hint="eastAsia"/>
        </w:rPr>
        <w:t>内</w:t>
      </w:r>
      <w:r>
        <w:rPr>
          <w:rFonts w:ascii="仿宋" w:eastAsia="仿宋" w:hAnsi="仿宋" w:cs="仿宋" w:hint="eastAsia"/>
        </w:rPr>
        <w:t>；</w:t>
      </w:r>
      <w:r>
        <w:rPr>
          <w:rFonts w:ascii="仿宋" w:eastAsia="仿宋" w:hAnsi="仿宋" w:cs="仿宋" w:hint="eastAsia"/>
        </w:rPr>
        <w:t>分散供养老人</w:t>
      </w:r>
      <w:r>
        <w:rPr>
          <w:rFonts w:ascii="仿宋" w:eastAsia="仿宋" w:hAnsi="仿宋" w:cs="仿宋" w:hint="eastAsia"/>
        </w:rPr>
        <w:t>61</w:t>
      </w:r>
      <w:r>
        <w:rPr>
          <w:rFonts w:ascii="仿宋" w:eastAsia="仿宋" w:hAnsi="仿宋" w:cs="仿宋" w:hint="eastAsia"/>
        </w:rPr>
        <w:t>人，按照农村</w:t>
      </w:r>
      <w:r>
        <w:rPr>
          <w:rFonts w:ascii="仿宋" w:eastAsia="仿宋" w:hAnsi="仿宋" w:cs="仿宋" w:hint="eastAsia"/>
        </w:rPr>
        <w:t>820</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人·月、城市</w:t>
      </w:r>
      <w:r>
        <w:rPr>
          <w:rFonts w:ascii="仿宋" w:eastAsia="仿宋" w:hAnsi="仿宋" w:cs="仿宋" w:hint="eastAsia"/>
        </w:rPr>
        <w:t>1035</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人·月，</w:t>
      </w:r>
      <w:r>
        <w:rPr>
          <w:rFonts w:ascii="仿宋" w:eastAsia="仿宋" w:hAnsi="仿宋" w:cs="仿宋" w:hint="eastAsia"/>
        </w:rPr>
        <w:t>保障老人的</w:t>
      </w:r>
      <w:r>
        <w:rPr>
          <w:rFonts w:ascii="仿宋" w:eastAsia="仿宋" w:hAnsi="仿宋" w:cs="仿宋" w:hint="eastAsia"/>
        </w:rPr>
        <w:t>生活</w:t>
      </w:r>
      <w:r>
        <w:rPr>
          <w:rFonts w:ascii="仿宋" w:eastAsia="仿宋" w:hAnsi="仿宋" w:cs="仿宋" w:hint="eastAsia"/>
        </w:rPr>
        <w:t>需求</w:t>
      </w:r>
      <w:r>
        <w:rPr>
          <w:rFonts w:ascii="仿宋" w:eastAsia="仿宋" w:hAnsi="仿宋" w:cs="仿宋" w:hint="eastAsia"/>
        </w:rPr>
        <w:t>。</w:t>
      </w:r>
    </w:p>
    <w:p w:rsidR="00B82363" w:rsidRDefault="0041482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持续推进农村留守儿童等特殊困难群体关心关爱和帮扶等工作，同步提高孤儿生活标准，</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年孤儿生活保障标准为集中</w:t>
      </w:r>
      <w:r>
        <w:rPr>
          <w:rFonts w:ascii="仿宋" w:eastAsia="仿宋" w:hAnsi="仿宋" w:cs="仿宋" w:hint="eastAsia"/>
        </w:rPr>
        <w:t>1610</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月、分散</w:t>
      </w:r>
      <w:r>
        <w:rPr>
          <w:rFonts w:ascii="仿宋" w:eastAsia="仿宋" w:hAnsi="仿宋" w:cs="仿宋" w:hint="eastAsia"/>
        </w:rPr>
        <w:t>1150</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月孤儿生活保障政策规范高效实施</w:t>
      </w:r>
      <w:r>
        <w:rPr>
          <w:rFonts w:ascii="仿宋" w:eastAsia="仿宋" w:hAnsi="仿宋" w:cs="仿宋" w:hint="eastAsia"/>
        </w:rPr>
        <w:t>。</w:t>
      </w:r>
    </w:p>
    <w:p w:rsidR="00B82363" w:rsidRDefault="0041482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w:t>
      </w:r>
      <w:r>
        <w:rPr>
          <w:rFonts w:ascii="仿宋" w:eastAsia="仿宋" w:hAnsi="仿宋" w:cs="仿宋" w:hint="eastAsia"/>
        </w:rPr>
        <w:t>保障冬季困难群众温暖过冬，按照</w:t>
      </w:r>
      <w:r>
        <w:rPr>
          <w:rFonts w:ascii="仿宋" w:eastAsia="仿宋" w:hAnsi="仿宋" w:cs="仿宋" w:hint="eastAsia"/>
        </w:rPr>
        <w:t>810</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户的标准，采取“现金</w:t>
      </w:r>
      <w:r>
        <w:rPr>
          <w:rFonts w:ascii="仿宋" w:eastAsia="仿宋" w:hAnsi="仿宋" w:cs="仿宋" w:hint="eastAsia"/>
        </w:rPr>
        <w:t>+</w:t>
      </w:r>
      <w:r>
        <w:rPr>
          <w:rFonts w:ascii="仿宋" w:eastAsia="仿宋" w:hAnsi="仿宋" w:cs="仿宋" w:hint="eastAsia"/>
        </w:rPr>
        <w:t>取暖煤”的方式按照困难群众需求为困难群众发放取暖费、取暖煤。</w:t>
      </w:r>
    </w:p>
    <w:p w:rsidR="00B82363" w:rsidRDefault="0041482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5</w:t>
      </w:r>
      <w:r>
        <w:rPr>
          <w:rFonts w:ascii="仿宋" w:eastAsia="仿宋" w:hAnsi="仿宋" w:cs="仿宋" w:hint="eastAsia"/>
        </w:rPr>
        <w:t>）积极完善落实临时救助制度。对遭遇突发性、紧</w:t>
      </w:r>
      <w:r>
        <w:rPr>
          <w:rFonts w:ascii="仿宋" w:eastAsia="仿宋" w:hAnsi="仿宋" w:cs="仿宋" w:hint="eastAsia"/>
        </w:rPr>
        <w:lastRenderedPageBreak/>
        <w:t>迫性、灾难性</w:t>
      </w:r>
      <w:r>
        <w:rPr>
          <w:rFonts w:ascii="仿宋" w:eastAsia="仿宋" w:hAnsi="仿宋" w:cs="仿宋" w:hint="eastAsia"/>
        </w:rPr>
        <w:t>困难，生活陷入困境，靠自身和家庭无力解决，其他社会救助制度暂时无法覆盖或救助之后生活仍有困难的家庭或个人，通过临时救助给予应急性、过渡性生活保障，解决困难群众的燃眉之急。</w:t>
      </w:r>
    </w:p>
    <w:p w:rsidR="00B82363" w:rsidRDefault="00414826">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w:t>
      </w:r>
      <w:r>
        <w:rPr>
          <w:rFonts w:ascii="仿宋" w:eastAsia="仿宋" w:hAnsi="仿宋" w:cs="仿宋" w:hint="eastAsia"/>
          <w:b/>
          <w:bCs/>
        </w:rPr>
        <w:t>项目实施情况</w:t>
      </w:r>
    </w:p>
    <w:p w:rsidR="00B82363" w:rsidRDefault="0041482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精准落实低保管</w:t>
      </w:r>
      <w:proofErr w:type="gramStart"/>
      <w:r>
        <w:rPr>
          <w:rFonts w:ascii="仿宋" w:eastAsia="仿宋" w:hAnsi="仿宋" w:cs="仿宋" w:hint="eastAsia"/>
        </w:rPr>
        <w:t>理相关</w:t>
      </w:r>
      <w:proofErr w:type="gramEnd"/>
      <w:r>
        <w:rPr>
          <w:rFonts w:ascii="仿宋" w:eastAsia="仿宋" w:hAnsi="仿宋" w:cs="仿宋" w:hint="eastAsia"/>
        </w:rPr>
        <w:t>政策和要求，合理确定了</w:t>
      </w:r>
      <w:proofErr w:type="gramStart"/>
      <w:r>
        <w:rPr>
          <w:rFonts w:ascii="仿宋" w:eastAsia="仿宋" w:hAnsi="仿宋" w:cs="仿宋" w:hint="eastAsia"/>
        </w:rPr>
        <w:t>城乡低保标准</w:t>
      </w:r>
      <w:proofErr w:type="gramEnd"/>
      <w:r>
        <w:rPr>
          <w:rFonts w:ascii="仿宋" w:eastAsia="仿宋" w:hAnsi="仿宋" w:cs="仿宋" w:hint="eastAsia"/>
        </w:rPr>
        <w:t>，</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年城乡</w:t>
      </w:r>
      <w:proofErr w:type="gramStart"/>
      <w:r>
        <w:rPr>
          <w:rFonts w:ascii="仿宋" w:eastAsia="仿宋" w:hAnsi="仿宋" w:cs="仿宋" w:hint="eastAsia"/>
        </w:rPr>
        <w:t>低保标准</w:t>
      </w:r>
      <w:proofErr w:type="gramEnd"/>
      <w:r>
        <w:rPr>
          <w:rFonts w:ascii="仿宋" w:eastAsia="仿宋" w:hAnsi="仿宋" w:cs="仿宋" w:hint="eastAsia"/>
        </w:rPr>
        <w:t>提高为</w:t>
      </w:r>
      <w:r>
        <w:rPr>
          <w:rFonts w:ascii="仿宋" w:eastAsia="仿宋" w:hAnsi="仿宋" w:cs="仿宋" w:hint="eastAsia"/>
        </w:rPr>
        <w:t>712</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月、</w:t>
      </w:r>
      <w:r>
        <w:rPr>
          <w:rFonts w:ascii="仿宋" w:eastAsia="仿宋" w:hAnsi="仿宋" w:cs="仿宋" w:hint="eastAsia"/>
        </w:rPr>
        <w:t>568</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月</w:t>
      </w:r>
      <w:r>
        <w:rPr>
          <w:rFonts w:ascii="仿宋" w:eastAsia="仿宋" w:hAnsi="仿宋" w:cs="仿宋" w:hint="eastAsia"/>
        </w:rPr>
        <w:t>。</w:t>
      </w:r>
      <w:proofErr w:type="gramStart"/>
      <w:r>
        <w:rPr>
          <w:rFonts w:ascii="仿宋" w:eastAsia="仿宋" w:hAnsi="仿宋" w:cs="仿宋" w:hint="eastAsia"/>
        </w:rPr>
        <w:t>低保对象</w:t>
      </w:r>
      <w:proofErr w:type="gramEnd"/>
      <w:r>
        <w:rPr>
          <w:rFonts w:ascii="仿宋" w:eastAsia="仿宋" w:hAnsi="仿宋" w:cs="仿宋" w:hint="eastAsia"/>
        </w:rPr>
        <w:t>基本生活得到有效保障。</w:t>
      </w:r>
    </w:p>
    <w:p w:rsidR="00B82363" w:rsidRDefault="0041482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城乡特困人员救助供养工作成效显著，有意愿的特困人员全部实现集中供养，</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城市分散、集中特困供养</w:t>
      </w:r>
      <w:r>
        <w:rPr>
          <w:rFonts w:ascii="仿宋" w:eastAsia="仿宋" w:hAnsi="仿宋" w:cs="仿宋" w:hint="eastAsia"/>
        </w:rPr>
        <w:t>1035</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月，农村集中供养</w:t>
      </w:r>
      <w:r>
        <w:rPr>
          <w:rFonts w:ascii="仿宋" w:eastAsia="仿宋" w:hAnsi="仿宋" w:cs="仿宋" w:hint="eastAsia"/>
        </w:rPr>
        <w:t>1035</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月、分散供养</w:t>
      </w:r>
      <w:r>
        <w:rPr>
          <w:rFonts w:ascii="仿宋" w:eastAsia="仿宋" w:hAnsi="仿宋" w:cs="仿宋" w:hint="eastAsia"/>
        </w:rPr>
        <w:t>820</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月。</w:t>
      </w:r>
    </w:p>
    <w:p w:rsidR="00B82363" w:rsidRDefault="0041482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进一步加大临时救助力度，规范实施临时救助政策</w:t>
      </w:r>
      <w:r>
        <w:rPr>
          <w:rFonts w:ascii="仿宋" w:eastAsia="仿宋" w:hAnsi="仿宋" w:cs="仿宋" w:hint="eastAsia"/>
        </w:rPr>
        <w:t>，</w:t>
      </w:r>
      <w:r>
        <w:rPr>
          <w:rFonts w:ascii="仿宋" w:eastAsia="仿宋" w:hAnsi="仿宋" w:cs="仿宋" w:hint="eastAsia"/>
        </w:rPr>
        <w:t>“救急难”作用发挥明显，实现了及时高效、救急解难，确保了临时遇困人员得到及时救助。</w:t>
      </w:r>
    </w:p>
    <w:p w:rsidR="00B82363" w:rsidRDefault="0041482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w:t>
      </w:r>
      <w:r>
        <w:rPr>
          <w:rFonts w:ascii="仿宋" w:eastAsia="仿宋" w:hAnsi="仿宋" w:cs="仿宋" w:hint="eastAsia"/>
        </w:rPr>
        <w:t>持续推进农村留守儿童等特殊困难群体关心关爱和帮扶等工作，同步提高孤儿生活标准，</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年孤儿生活保障标准为集中</w:t>
      </w:r>
      <w:r>
        <w:rPr>
          <w:rFonts w:ascii="仿宋" w:eastAsia="仿宋" w:hAnsi="仿宋" w:cs="仿宋" w:hint="eastAsia"/>
        </w:rPr>
        <w:t>1610</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月、分散</w:t>
      </w:r>
      <w:r>
        <w:rPr>
          <w:rFonts w:ascii="仿宋" w:eastAsia="仿宋" w:hAnsi="仿宋" w:cs="仿宋" w:hint="eastAsia"/>
        </w:rPr>
        <w:t>1150</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月孤儿生活保障政策规范高效实施，孤儿、艾滋病病毒感染儿童和事实无人抚养儿童生活基本得到保障。</w:t>
      </w:r>
    </w:p>
    <w:p w:rsidR="00B82363" w:rsidRDefault="0041482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5</w:t>
      </w:r>
      <w:r>
        <w:rPr>
          <w:rFonts w:ascii="仿宋" w:eastAsia="仿宋" w:hAnsi="仿宋" w:cs="仿宋" w:hint="eastAsia"/>
        </w:rPr>
        <w:t>）以</w:t>
      </w:r>
      <w:r>
        <w:rPr>
          <w:rFonts w:ascii="仿宋" w:eastAsia="仿宋" w:hAnsi="仿宋" w:cs="仿宋" w:hint="eastAsia"/>
        </w:rPr>
        <w:t>810</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户的标准为全县困难群众发放取暖费、取暖煤，保障困难群众安慰过冬。</w:t>
      </w:r>
    </w:p>
    <w:p w:rsidR="00B82363" w:rsidRDefault="00414826">
      <w:pPr>
        <w:ind w:firstLine="640"/>
        <w:rPr>
          <w:rFonts w:ascii="仿宋" w:eastAsia="仿宋" w:hAnsi="仿宋" w:cs="仿宋"/>
          <w:b/>
          <w:bCs/>
        </w:rPr>
      </w:pPr>
      <w:r>
        <w:rPr>
          <w:rFonts w:ascii="仿宋" w:eastAsia="仿宋" w:hAnsi="仿宋" w:cs="仿宋" w:hint="eastAsia"/>
        </w:rPr>
        <w:lastRenderedPageBreak/>
        <w:t>本项目的实施，</w:t>
      </w:r>
      <w:r>
        <w:rPr>
          <w:rFonts w:ascii="仿宋" w:eastAsia="仿宋" w:hAnsi="仿宋" w:cs="仿宋" w:hint="eastAsia"/>
        </w:rPr>
        <w:t>保障了困难群众救助补助及时发放</w:t>
      </w:r>
      <w:r>
        <w:rPr>
          <w:rFonts w:ascii="仿宋" w:eastAsia="仿宋" w:hAnsi="仿宋" w:cs="仿宋" w:hint="eastAsia"/>
        </w:rPr>
        <w:t>,</w:t>
      </w:r>
      <w:r>
        <w:rPr>
          <w:rFonts w:ascii="仿宋" w:eastAsia="仿宋" w:hAnsi="仿宋" w:cs="仿宋" w:hint="eastAsia"/>
        </w:rPr>
        <w:t>共</w:t>
      </w:r>
      <w:r>
        <w:rPr>
          <w:rFonts w:ascii="仿宋" w:eastAsia="仿宋" w:hAnsi="仿宋" w:cs="仿宋" w:hint="eastAsia"/>
        </w:rPr>
        <w:t>有</w:t>
      </w:r>
      <w:r>
        <w:rPr>
          <w:rFonts w:ascii="仿宋" w:eastAsia="仿宋" w:hAnsi="仿宋" w:cs="仿宋" w:hint="eastAsia"/>
        </w:rPr>
        <w:t>2831</w:t>
      </w:r>
      <w:r>
        <w:rPr>
          <w:rFonts w:ascii="仿宋" w:eastAsia="仿宋" w:hAnsi="仿宋" w:cs="仿宋" w:hint="eastAsia"/>
        </w:rPr>
        <w:t>名低保人员、</w:t>
      </w:r>
      <w:r>
        <w:rPr>
          <w:rFonts w:ascii="仿宋" w:eastAsia="仿宋" w:hAnsi="仿宋" w:cs="仿宋" w:hint="eastAsia"/>
        </w:rPr>
        <w:t>80</w:t>
      </w:r>
      <w:r>
        <w:rPr>
          <w:rFonts w:ascii="仿宋" w:eastAsia="仿宋" w:hAnsi="仿宋" w:cs="仿宋" w:hint="eastAsia"/>
        </w:rPr>
        <w:t>名特困人员、</w:t>
      </w:r>
      <w:r>
        <w:rPr>
          <w:rFonts w:ascii="仿宋" w:eastAsia="仿宋" w:hAnsi="仿宋" w:cs="仿宋" w:hint="eastAsia"/>
        </w:rPr>
        <w:t>8</w:t>
      </w:r>
      <w:r>
        <w:rPr>
          <w:rFonts w:ascii="仿宋" w:eastAsia="仿宋" w:hAnsi="仿宋" w:cs="仿宋" w:hint="eastAsia"/>
        </w:rPr>
        <w:t>名特殊儿童、</w:t>
      </w:r>
      <w:r>
        <w:rPr>
          <w:rFonts w:ascii="仿宋" w:eastAsia="仿宋" w:hAnsi="仿宋" w:cs="仿宋" w:hint="eastAsia"/>
        </w:rPr>
        <w:t>54</w:t>
      </w:r>
      <w:r>
        <w:rPr>
          <w:rFonts w:ascii="仿宋" w:eastAsia="仿宋" w:hAnsi="仿宋" w:cs="仿宋" w:hint="eastAsia"/>
        </w:rPr>
        <w:t>人临时救助对象得到受益，有效提高了困难群众生活水平</w:t>
      </w:r>
      <w:r>
        <w:rPr>
          <w:rFonts w:ascii="仿宋" w:eastAsia="仿宋" w:hAnsi="仿宋" w:cs="仿宋" w:hint="eastAsia"/>
        </w:rPr>
        <w:t>。</w:t>
      </w:r>
    </w:p>
    <w:p w:rsidR="00B82363" w:rsidRDefault="00414826">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w:t>
      </w:r>
      <w:r>
        <w:rPr>
          <w:rFonts w:ascii="仿宋" w:eastAsia="仿宋" w:hAnsi="仿宋" w:cs="仿宋" w:hint="eastAsia"/>
          <w:b/>
          <w:bCs/>
        </w:rPr>
        <w:t>资金投入情况</w:t>
      </w:r>
    </w:p>
    <w:p w:rsidR="00B82363" w:rsidRDefault="00414826">
      <w:pPr>
        <w:ind w:firstLine="640"/>
        <w:rPr>
          <w:rFonts w:ascii="仿宋" w:eastAsia="仿宋" w:hAnsi="仿宋" w:cs="仿宋"/>
          <w:szCs w:val="32"/>
        </w:rPr>
      </w:pPr>
      <w:r>
        <w:rPr>
          <w:rFonts w:ascii="仿宋" w:eastAsia="仿宋" w:hAnsi="仿宋" w:cs="仿宋" w:hint="eastAsia"/>
          <w:szCs w:val="32"/>
        </w:rPr>
        <w:t>根据</w:t>
      </w:r>
      <w:r>
        <w:rPr>
          <w:rFonts w:ascii="仿宋" w:eastAsia="仿宋" w:hAnsi="仿宋" w:cs="仿宋" w:hint="eastAsia"/>
          <w:szCs w:val="32"/>
        </w:rPr>
        <w:t>尉犁县财经领导小组《</w:t>
      </w:r>
      <w:r>
        <w:rPr>
          <w:rFonts w:ascii="仿宋" w:eastAsia="仿宋" w:hAnsi="仿宋" w:cs="仿宋" w:hint="eastAsia"/>
          <w:szCs w:val="32"/>
        </w:rPr>
        <w:t>2024</w:t>
      </w:r>
      <w:r>
        <w:rPr>
          <w:rFonts w:ascii="仿宋" w:eastAsia="仿宋" w:hAnsi="仿宋" w:cs="仿宋" w:hint="eastAsia"/>
          <w:szCs w:val="32"/>
        </w:rPr>
        <w:t>年困难群众救助补助县级配套</w:t>
      </w:r>
      <w:r>
        <w:rPr>
          <w:rFonts w:ascii="仿宋" w:eastAsia="仿宋" w:hAnsi="仿宋" w:cs="仿宋" w:hint="eastAsia"/>
          <w:szCs w:val="32"/>
        </w:rPr>
        <w:t>资金》</w:t>
      </w:r>
      <w:r>
        <w:rPr>
          <w:rFonts w:ascii="仿宋" w:eastAsia="仿宋" w:hAnsi="仿宋" w:cs="仿宋" w:hint="eastAsia"/>
          <w:szCs w:val="32"/>
        </w:rPr>
        <w:t>（尉财预</w:t>
      </w:r>
      <w:r>
        <w:rPr>
          <w:rFonts w:ascii="仿宋" w:eastAsia="仿宋" w:hAnsi="仿宋" w:cs="仿宋" w:hint="eastAsia"/>
          <w:szCs w:val="32"/>
        </w:rPr>
        <w:t>[2024]</w:t>
      </w:r>
      <w:r>
        <w:rPr>
          <w:rFonts w:ascii="仿宋" w:eastAsia="仿宋" w:hAnsi="仿宋" w:cs="仿宋" w:hint="eastAsia"/>
          <w:szCs w:val="32"/>
        </w:rPr>
        <w:t>003</w:t>
      </w:r>
      <w:r>
        <w:rPr>
          <w:rFonts w:ascii="仿宋" w:eastAsia="仿宋" w:hAnsi="仿宋" w:cs="仿宋" w:hint="eastAsia"/>
          <w:szCs w:val="32"/>
        </w:rPr>
        <w:t>号）</w:t>
      </w:r>
      <w:r>
        <w:rPr>
          <w:rFonts w:ascii="仿宋" w:eastAsia="仿宋" w:hAnsi="仿宋" w:cs="仿宋" w:hint="eastAsia"/>
          <w:szCs w:val="32"/>
        </w:rPr>
        <w:t>精神、</w:t>
      </w:r>
      <w:r>
        <w:rPr>
          <w:rFonts w:ascii="仿宋" w:eastAsia="仿宋" w:hAnsi="仿宋" w:cs="仿宋" w:hint="eastAsia"/>
          <w:szCs w:val="32"/>
        </w:rPr>
        <w:t>《</w:t>
      </w:r>
      <w:r>
        <w:rPr>
          <w:rFonts w:ascii="仿宋" w:eastAsia="仿宋" w:hAnsi="仿宋" w:cs="仿宋" w:hint="eastAsia"/>
          <w:szCs w:val="32"/>
        </w:rPr>
        <w:t>2024</w:t>
      </w:r>
      <w:r>
        <w:rPr>
          <w:rFonts w:ascii="仿宋" w:eastAsia="仿宋" w:hAnsi="仿宋" w:cs="仿宋" w:hint="eastAsia"/>
          <w:szCs w:val="32"/>
        </w:rPr>
        <w:t>年困难救助资金（十三届第十四次财经会）》（尉财预</w:t>
      </w:r>
      <w:r>
        <w:rPr>
          <w:rFonts w:ascii="仿宋" w:eastAsia="仿宋" w:hAnsi="仿宋" w:cs="仿宋" w:hint="eastAsia"/>
          <w:szCs w:val="32"/>
        </w:rPr>
        <w:t>[2024]311</w:t>
      </w:r>
      <w:r>
        <w:rPr>
          <w:rFonts w:ascii="仿宋" w:eastAsia="仿宋" w:hAnsi="仿宋" w:cs="仿宋" w:hint="eastAsia"/>
          <w:szCs w:val="32"/>
        </w:rPr>
        <w:t>号）精神，</w:t>
      </w:r>
      <w:r>
        <w:rPr>
          <w:rFonts w:ascii="仿宋" w:eastAsia="仿宋" w:hAnsi="仿宋" w:cs="仿宋" w:hint="eastAsia"/>
          <w:szCs w:val="32"/>
        </w:rPr>
        <w:t>2024</w:t>
      </w:r>
      <w:r>
        <w:rPr>
          <w:rFonts w:ascii="仿宋" w:eastAsia="仿宋" w:hAnsi="仿宋" w:cs="仿宋" w:hint="eastAsia"/>
          <w:szCs w:val="32"/>
        </w:rPr>
        <w:t>年困难群众救助补助县级配套</w:t>
      </w:r>
      <w:r>
        <w:rPr>
          <w:rFonts w:ascii="仿宋" w:eastAsia="仿宋" w:hAnsi="仿宋" w:cs="仿宋" w:hint="eastAsia"/>
          <w:szCs w:val="32"/>
        </w:rPr>
        <w:t>投入</w:t>
      </w:r>
      <w:r>
        <w:rPr>
          <w:rFonts w:ascii="仿宋" w:eastAsia="仿宋" w:hAnsi="仿宋" w:cs="仿宋" w:hint="eastAsia"/>
          <w:szCs w:val="32"/>
        </w:rPr>
        <w:t>752.94</w:t>
      </w:r>
      <w:r>
        <w:rPr>
          <w:rFonts w:ascii="仿宋" w:eastAsia="仿宋" w:hAnsi="仿宋" w:cs="仿宋" w:hint="eastAsia"/>
          <w:szCs w:val="32"/>
        </w:rPr>
        <w:t>万元。</w:t>
      </w:r>
    </w:p>
    <w:p w:rsidR="00B82363" w:rsidRDefault="00414826">
      <w:pPr>
        <w:ind w:firstLine="643"/>
        <w:rPr>
          <w:rFonts w:ascii="仿宋" w:eastAsia="仿宋" w:hAnsi="仿宋" w:cs="仿宋"/>
          <w:b/>
          <w:bCs/>
        </w:rPr>
      </w:pPr>
      <w:r>
        <w:rPr>
          <w:rFonts w:ascii="仿宋" w:eastAsia="仿宋" w:hAnsi="仿宋" w:cs="仿宋" w:hint="eastAsia"/>
          <w:b/>
          <w:bCs/>
        </w:rPr>
        <w:t>5</w:t>
      </w:r>
      <w:r>
        <w:rPr>
          <w:rFonts w:ascii="仿宋" w:eastAsia="仿宋" w:hAnsi="仿宋" w:cs="仿宋" w:hint="eastAsia"/>
          <w:b/>
          <w:bCs/>
        </w:rPr>
        <w:t>.</w:t>
      </w:r>
      <w:r>
        <w:rPr>
          <w:rFonts w:ascii="仿宋" w:eastAsia="仿宋" w:hAnsi="仿宋" w:cs="仿宋" w:hint="eastAsia"/>
          <w:b/>
          <w:bCs/>
        </w:rPr>
        <w:t>资金使用情况</w:t>
      </w:r>
    </w:p>
    <w:p w:rsidR="00B82363" w:rsidRDefault="00414826">
      <w:pPr>
        <w:ind w:firstLine="640"/>
        <w:rPr>
          <w:rFonts w:ascii="仿宋" w:eastAsia="仿宋" w:hAnsi="仿宋" w:cs="仿宋"/>
        </w:rPr>
      </w:pPr>
      <w:r>
        <w:rPr>
          <w:rFonts w:ascii="仿宋" w:eastAsia="仿宋" w:hAnsi="仿宋" w:cs="仿宋" w:hint="eastAsia"/>
        </w:rPr>
        <w:t>本项目年初预算数</w:t>
      </w:r>
      <w:r>
        <w:rPr>
          <w:rFonts w:ascii="仿宋" w:eastAsia="仿宋" w:hAnsi="仿宋" w:cs="仿宋" w:hint="eastAsia"/>
        </w:rPr>
        <w:t>714.62</w:t>
      </w:r>
      <w:r>
        <w:rPr>
          <w:rFonts w:ascii="仿宋" w:eastAsia="仿宋" w:hAnsi="仿宋" w:cs="仿宋" w:hint="eastAsia"/>
        </w:rPr>
        <w:t>万元，</w:t>
      </w:r>
      <w:r>
        <w:rPr>
          <w:rFonts w:ascii="仿宋" w:eastAsia="仿宋" w:hAnsi="仿宋" w:cs="仿宋" w:hint="eastAsia"/>
        </w:rPr>
        <w:t>追加预算</w:t>
      </w:r>
      <w:r>
        <w:rPr>
          <w:rFonts w:ascii="仿宋" w:eastAsia="仿宋" w:hAnsi="仿宋" w:cs="仿宋" w:hint="eastAsia"/>
        </w:rPr>
        <w:t>38.32</w:t>
      </w:r>
      <w:r>
        <w:rPr>
          <w:rFonts w:ascii="仿宋" w:eastAsia="仿宋" w:hAnsi="仿宋" w:cs="仿宋" w:hint="eastAsia"/>
        </w:rPr>
        <w:t>万元，</w:t>
      </w:r>
      <w:r>
        <w:rPr>
          <w:rFonts w:ascii="仿宋" w:eastAsia="仿宋" w:hAnsi="仿宋" w:cs="仿宋" w:hint="eastAsia"/>
        </w:rPr>
        <w:t>实际到位资金</w:t>
      </w:r>
      <w:r>
        <w:rPr>
          <w:rFonts w:ascii="仿宋" w:eastAsia="仿宋" w:hAnsi="仿宋" w:cs="仿宋" w:hint="eastAsia"/>
        </w:rPr>
        <w:t>752.94</w:t>
      </w:r>
      <w:r>
        <w:rPr>
          <w:rFonts w:ascii="仿宋" w:eastAsia="仿宋" w:hAnsi="仿宋" w:cs="仿宋" w:hint="eastAsia"/>
        </w:rPr>
        <w:t>万元。</w:t>
      </w:r>
      <w:r>
        <w:rPr>
          <w:rFonts w:ascii="仿宋" w:eastAsia="仿宋" w:hAnsi="仿宋" w:cs="仿宋" w:hint="eastAsia"/>
        </w:rPr>
        <w:t>截至</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日，项目实际使用资金</w:t>
      </w:r>
      <w:r>
        <w:rPr>
          <w:rFonts w:ascii="仿宋" w:eastAsia="仿宋" w:hAnsi="仿宋" w:cs="仿宋" w:hint="eastAsia"/>
        </w:rPr>
        <w:t>749.40</w:t>
      </w:r>
      <w:r>
        <w:rPr>
          <w:rFonts w:ascii="仿宋" w:eastAsia="仿宋" w:hAnsi="仿宋" w:cs="仿宋" w:hint="eastAsia"/>
        </w:rPr>
        <w:t>万元，资金使用率达到了</w:t>
      </w:r>
      <w:r>
        <w:rPr>
          <w:rFonts w:ascii="仿宋" w:eastAsia="仿宋" w:hAnsi="仿宋" w:cs="仿宋" w:hint="eastAsia"/>
        </w:rPr>
        <w:t>99.53</w:t>
      </w:r>
      <w:r>
        <w:rPr>
          <w:rFonts w:ascii="仿宋" w:eastAsia="仿宋" w:hAnsi="仿宋" w:cs="仿宋" w:hint="eastAsia"/>
        </w:rPr>
        <w:t>%</w:t>
      </w:r>
      <w:r>
        <w:rPr>
          <w:rFonts w:ascii="仿宋" w:eastAsia="仿宋" w:hAnsi="仿宋" w:cs="仿宋" w:hint="eastAsia"/>
        </w:rPr>
        <w:t>。资金支付情况如下：</w:t>
      </w:r>
    </w:p>
    <w:p w:rsidR="00B82363" w:rsidRDefault="00414826">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0</w:t>
      </w:r>
      <w:r>
        <w:rPr>
          <w:rFonts w:ascii="仿宋" w:eastAsia="仿宋" w:hAnsi="仿宋" w:cs="仿宋" w:hint="eastAsia"/>
        </w:rPr>
        <w:t>1</w:t>
      </w:r>
      <w:r>
        <w:rPr>
          <w:rFonts w:ascii="仿宋" w:eastAsia="仿宋" w:hAnsi="仿宋" w:cs="仿宋" w:hint="eastAsia"/>
        </w:rPr>
        <w:t>月</w:t>
      </w:r>
      <w:r>
        <w:rPr>
          <w:rFonts w:ascii="仿宋" w:eastAsia="仿宋" w:hAnsi="仿宋" w:cs="仿宋" w:hint="eastAsia"/>
        </w:rPr>
        <w:t>19</w:t>
      </w:r>
      <w:r>
        <w:rPr>
          <w:rFonts w:ascii="仿宋" w:eastAsia="仿宋" w:hAnsi="仿宋" w:cs="仿宋" w:hint="eastAsia"/>
        </w:rPr>
        <w:t>日，支付</w:t>
      </w:r>
      <w:r>
        <w:rPr>
          <w:rFonts w:ascii="仿宋" w:eastAsia="仿宋" w:hAnsi="仿宋" w:cs="仿宋" w:hint="eastAsia"/>
        </w:rPr>
        <w:t>0.4</w:t>
      </w:r>
      <w:r>
        <w:rPr>
          <w:rFonts w:ascii="仿宋" w:eastAsia="仿宋" w:hAnsi="仿宋" w:cs="仿宋" w:hint="eastAsia"/>
        </w:rPr>
        <w:t>万元；</w:t>
      </w:r>
    </w:p>
    <w:p w:rsidR="00B82363" w:rsidRDefault="00414826">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0</w:t>
      </w:r>
      <w:r>
        <w:rPr>
          <w:rFonts w:ascii="仿宋" w:eastAsia="仿宋" w:hAnsi="仿宋" w:cs="仿宋" w:hint="eastAsia"/>
        </w:rPr>
        <w:t>2</w:t>
      </w:r>
      <w:r>
        <w:rPr>
          <w:rFonts w:ascii="仿宋" w:eastAsia="仿宋" w:hAnsi="仿宋" w:cs="仿宋" w:hint="eastAsia"/>
        </w:rPr>
        <w:t>月</w:t>
      </w:r>
      <w:r>
        <w:rPr>
          <w:rFonts w:ascii="仿宋" w:eastAsia="仿宋" w:hAnsi="仿宋" w:cs="仿宋" w:hint="eastAsia"/>
        </w:rPr>
        <w:t>02</w:t>
      </w:r>
      <w:r>
        <w:rPr>
          <w:rFonts w:ascii="仿宋" w:eastAsia="仿宋" w:hAnsi="仿宋" w:cs="仿宋" w:hint="eastAsia"/>
        </w:rPr>
        <w:t>日至</w:t>
      </w:r>
      <w:r>
        <w:rPr>
          <w:rFonts w:ascii="仿宋" w:eastAsia="仿宋" w:hAnsi="仿宋" w:cs="仿宋" w:hint="eastAsia"/>
        </w:rPr>
        <w:t>21</w:t>
      </w:r>
      <w:r>
        <w:rPr>
          <w:rFonts w:ascii="仿宋" w:eastAsia="仿宋" w:hAnsi="仿宋" w:cs="仿宋" w:hint="eastAsia"/>
        </w:rPr>
        <w:t>日，支付</w:t>
      </w:r>
      <w:r>
        <w:rPr>
          <w:rFonts w:ascii="仿宋" w:eastAsia="仿宋" w:hAnsi="仿宋" w:cs="仿宋" w:hint="eastAsia"/>
        </w:rPr>
        <w:t>65.92</w:t>
      </w:r>
      <w:r>
        <w:rPr>
          <w:rFonts w:ascii="仿宋" w:eastAsia="仿宋" w:hAnsi="仿宋" w:cs="仿宋" w:hint="eastAsia"/>
        </w:rPr>
        <w:t>万元；</w:t>
      </w:r>
    </w:p>
    <w:p w:rsidR="00B82363" w:rsidRDefault="00414826">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0</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1</w:t>
      </w:r>
      <w:r>
        <w:rPr>
          <w:rFonts w:ascii="仿宋" w:eastAsia="仿宋" w:hAnsi="仿宋" w:cs="仿宋" w:hint="eastAsia"/>
        </w:rPr>
        <w:t>3</w:t>
      </w:r>
      <w:r>
        <w:rPr>
          <w:rFonts w:ascii="仿宋" w:eastAsia="仿宋" w:hAnsi="仿宋" w:cs="仿宋" w:hint="eastAsia"/>
        </w:rPr>
        <w:t>日，支付</w:t>
      </w:r>
      <w:r>
        <w:rPr>
          <w:rFonts w:ascii="仿宋" w:eastAsia="仿宋" w:hAnsi="仿宋" w:cs="仿宋" w:hint="eastAsia"/>
        </w:rPr>
        <w:t>2.13</w:t>
      </w:r>
      <w:r>
        <w:rPr>
          <w:rFonts w:ascii="仿宋" w:eastAsia="仿宋" w:hAnsi="仿宋" w:cs="仿宋" w:hint="eastAsia"/>
        </w:rPr>
        <w:t>万元；</w:t>
      </w:r>
    </w:p>
    <w:p w:rsidR="00B82363" w:rsidRDefault="00414826">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0</w:t>
      </w:r>
      <w:r>
        <w:rPr>
          <w:rFonts w:ascii="仿宋" w:eastAsia="仿宋" w:hAnsi="仿宋" w:cs="仿宋" w:hint="eastAsia"/>
        </w:rPr>
        <w:t>4</w:t>
      </w:r>
      <w:r>
        <w:rPr>
          <w:rFonts w:ascii="仿宋" w:eastAsia="仿宋" w:hAnsi="仿宋" w:cs="仿宋" w:hint="eastAsia"/>
        </w:rPr>
        <w:t>月</w:t>
      </w:r>
      <w:r>
        <w:rPr>
          <w:rFonts w:ascii="仿宋" w:eastAsia="仿宋" w:hAnsi="仿宋" w:cs="仿宋" w:hint="eastAsia"/>
        </w:rPr>
        <w:t>12</w:t>
      </w:r>
      <w:r>
        <w:rPr>
          <w:rFonts w:ascii="仿宋" w:eastAsia="仿宋" w:hAnsi="仿宋" w:cs="仿宋" w:hint="eastAsia"/>
        </w:rPr>
        <w:t>日，支付</w:t>
      </w:r>
      <w:r>
        <w:rPr>
          <w:rFonts w:ascii="仿宋" w:eastAsia="仿宋" w:hAnsi="仿宋" w:cs="仿宋" w:hint="eastAsia"/>
        </w:rPr>
        <w:t>2.3</w:t>
      </w:r>
      <w:r>
        <w:rPr>
          <w:rFonts w:ascii="仿宋" w:eastAsia="仿宋" w:hAnsi="仿宋" w:cs="仿宋" w:hint="eastAsia"/>
        </w:rPr>
        <w:t>万元；</w:t>
      </w:r>
    </w:p>
    <w:p w:rsidR="00B82363" w:rsidRDefault="00414826">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0</w:t>
      </w:r>
      <w:r>
        <w:rPr>
          <w:rFonts w:ascii="仿宋" w:eastAsia="仿宋" w:hAnsi="仿宋" w:cs="仿宋" w:hint="eastAsia"/>
        </w:rPr>
        <w:t>5</w:t>
      </w:r>
      <w:r>
        <w:rPr>
          <w:rFonts w:ascii="仿宋" w:eastAsia="仿宋" w:hAnsi="仿宋" w:cs="仿宋" w:hint="eastAsia"/>
        </w:rPr>
        <w:t>月</w:t>
      </w:r>
      <w:r>
        <w:rPr>
          <w:rFonts w:ascii="仿宋" w:eastAsia="仿宋" w:hAnsi="仿宋" w:cs="仿宋" w:hint="eastAsia"/>
        </w:rPr>
        <w:t>1</w:t>
      </w:r>
      <w:r>
        <w:rPr>
          <w:rFonts w:ascii="仿宋" w:eastAsia="仿宋" w:hAnsi="仿宋" w:cs="仿宋" w:hint="eastAsia"/>
        </w:rPr>
        <w:t>6</w:t>
      </w:r>
      <w:r>
        <w:rPr>
          <w:rFonts w:ascii="仿宋" w:eastAsia="仿宋" w:hAnsi="仿宋" w:cs="仿宋" w:hint="eastAsia"/>
        </w:rPr>
        <w:t>日，支付</w:t>
      </w:r>
      <w:r>
        <w:rPr>
          <w:rFonts w:ascii="仿宋" w:eastAsia="仿宋" w:hAnsi="仿宋" w:cs="仿宋" w:hint="eastAsia"/>
        </w:rPr>
        <w:t>0.59</w:t>
      </w:r>
      <w:r>
        <w:rPr>
          <w:rFonts w:ascii="仿宋" w:eastAsia="仿宋" w:hAnsi="仿宋" w:cs="仿宋" w:hint="eastAsia"/>
        </w:rPr>
        <w:t>万元；</w:t>
      </w:r>
    </w:p>
    <w:p w:rsidR="00B82363" w:rsidRDefault="00414826">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0</w:t>
      </w:r>
      <w:r>
        <w:rPr>
          <w:rFonts w:ascii="仿宋" w:eastAsia="仿宋" w:hAnsi="仿宋" w:cs="仿宋" w:hint="eastAsia"/>
        </w:rPr>
        <w:t>6</w:t>
      </w:r>
      <w:r>
        <w:rPr>
          <w:rFonts w:ascii="仿宋" w:eastAsia="仿宋" w:hAnsi="仿宋" w:cs="仿宋" w:hint="eastAsia"/>
        </w:rPr>
        <w:t>月</w:t>
      </w:r>
      <w:r>
        <w:rPr>
          <w:rFonts w:ascii="仿宋" w:eastAsia="仿宋" w:hAnsi="仿宋" w:cs="仿宋" w:hint="eastAsia"/>
        </w:rPr>
        <w:t>1</w:t>
      </w:r>
      <w:r>
        <w:rPr>
          <w:rFonts w:ascii="仿宋" w:eastAsia="仿宋" w:hAnsi="仿宋" w:cs="仿宋" w:hint="eastAsia"/>
        </w:rPr>
        <w:t>1</w:t>
      </w:r>
      <w:r>
        <w:rPr>
          <w:rFonts w:ascii="仿宋" w:eastAsia="仿宋" w:hAnsi="仿宋" w:cs="仿宋" w:hint="eastAsia"/>
        </w:rPr>
        <w:t>日至</w:t>
      </w:r>
      <w:r>
        <w:rPr>
          <w:rFonts w:ascii="仿宋" w:eastAsia="仿宋" w:hAnsi="仿宋" w:cs="仿宋" w:hint="eastAsia"/>
        </w:rPr>
        <w:t>13</w:t>
      </w:r>
      <w:r>
        <w:rPr>
          <w:rFonts w:ascii="仿宋" w:eastAsia="仿宋" w:hAnsi="仿宋" w:cs="仿宋" w:hint="eastAsia"/>
        </w:rPr>
        <w:t>日，支付</w:t>
      </w:r>
      <w:r>
        <w:rPr>
          <w:rFonts w:ascii="仿宋" w:eastAsia="仿宋" w:hAnsi="仿宋" w:cs="仿宋" w:hint="eastAsia"/>
        </w:rPr>
        <w:t>48.65</w:t>
      </w:r>
      <w:r>
        <w:rPr>
          <w:rFonts w:ascii="仿宋" w:eastAsia="仿宋" w:hAnsi="仿宋" w:cs="仿宋" w:hint="eastAsia"/>
        </w:rPr>
        <w:t>万元；</w:t>
      </w:r>
    </w:p>
    <w:p w:rsidR="00B82363" w:rsidRDefault="00414826">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7</w:t>
      </w:r>
      <w:r>
        <w:rPr>
          <w:rFonts w:ascii="仿宋" w:eastAsia="仿宋" w:hAnsi="仿宋" w:cs="仿宋" w:hint="eastAsia"/>
        </w:rPr>
        <w:t>月</w:t>
      </w:r>
      <w:r>
        <w:rPr>
          <w:rFonts w:ascii="仿宋" w:eastAsia="仿宋" w:hAnsi="仿宋" w:cs="仿宋" w:hint="eastAsia"/>
        </w:rPr>
        <w:t>11</w:t>
      </w:r>
      <w:r>
        <w:rPr>
          <w:rFonts w:ascii="仿宋" w:eastAsia="仿宋" w:hAnsi="仿宋" w:cs="仿宋" w:hint="eastAsia"/>
        </w:rPr>
        <w:t>日至</w:t>
      </w:r>
      <w:r>
        <w:rPr>
          <w:rFonts w:ascii="仿宋" w:eastAsia="仿宋" w:hAnsi="仿宋" w:cs="仿宋" w:hint="eastAsia"/>
        </w:rPr>
        <w:t>24</w:t>
      </w:r>
      <w:r>
        <w:rPr>
          <w:rFonts w:ascii="仿宋" w:eastAsia="仿宋" w:hAnsi="仿宋" w:cs="仿宋" w:hint="eastAsia"/>
        </w:rPr>
        <w:t>日，支付</w:t>
      </w:r>
      <w:r>
        <w:rPr>
          <w:rFonts w:ascii="仿宋" w:eastAsia="仿宋" w:hAnsi="仿宋" w:cs="仿宋" w:hint="eastAsia"/>
        </w:rPr>
        <w:t>147.93</w:t>
      </w:r>
      <w:r>
        <w:rPr>
          <w:rFonts w:ascii="仿宋" w:eastAsia="仿宋" w:hAnsi="仿宋" w:cs="仿宋" w:hint="eastAsia"/>
        </w:rPr>
        <w:t>万元；</w:t>
      </w:r>
    </w:p>
    <w:p w:rsidR="00B82363" w:rsidRDefault="00414826">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8</w:t>
      </w:r>
      <w:r>
        <w:rPr>
          <w:rFonts w:ascii="仿宋" w:eastAsia="仿宋" w:hAnsi="仿宋" w:cs="仿宋" w:hint="eastAsia"/>
        </w:rPr>
        <w:t>月</w:t>
      </w:r>
      <w:r>
        <w:rPr>
          <w:rFonts w:ascii="仿宋" w:eastAsia="仿宋" w:hAnsi="仿宋" w:cs="仿宋" w:hint="eastAsia"/>
        </w:rPr>
        <w:t>1</w:t>
      </w:r>
      <w:r>
        <w:rPr>
          <w:rFonts w:ascii="仿宋" w:eastAsia="仿宋" w:hAnsi="仿宋" w:cs="仿宋" w:hint="eastAsia"/>
        </w:rPr>
        <w:t>2</w:t>
      </w:r>
      <w:r>
        <w:rPr>
          <w:rFonts w:ascii="仿宋" w:eastAsia="仿宋" w:hAnsi="仿宋" w:cs="仿宋" w:hint="eastAsia"/>
        </w:rPr>
        <w:t>日至</w:t>
      </w:r>
      <w:r>
        <w:rPr>
          <w:rFonts w:ascii="仿宋" w:eastAsia="仿宋" w:hAnsi="仿宋" w:cs="仿宋" w:hint="eastAsia"/>
        </w:rPr>
        <w:t>28</w:t>
      </w:r>
      <w:r>
        <w:rPr>
          <w:rFonts w:ascii="仿宋" w:eastAsia="仿宋" w:hAnsi="仿宋" w:cs="仿宋" w:hint="eastAsia"/>
        </w:rPr>
        <w:t>日，支付</w:t>
      </w:r>
      <w:r>
        <w:rPr>
          <w:rFonts w:ascii="仿宋" w:eastAsia="仿宋" w:hAnsi="仿宋" w:cs="仿宋" w:hint="eastAsia"/>
        </w:rPr>
        <w:t>87.78</w:t>
      </w:r>
      <w:r>
        <w:rPr>
          <w:rFonts w:ascii="仿宋" w:eastAsia="仿宋" w:hAnsi="仿宋" w:cs="仿宋" w:hint="eastAsia"/>
        </w:rPr>
        <w:t>万元。</w:t>
      </w:r>
    </w:p>
    <w:p w:rsidR="00B82363" w:rsidRDefault="00414826">
      <w:pPr>
        <w:ind w:firstLine="640"/>
        <w:rPr>
          <w:rFonts w:ascii="仿宋" w:eastAsia="仿宋" w:hAnsi="仿宋" w:cs="仿宋"/>
        </w:rPr>
      </w:pPr>
      <w:r>
        <w:rPr>
          <w:rFonts w:ascii="仿宋" w:eastAsia="仿宋" w:hAnsi="仿宋" w:cs="仿宋" w:hint="eastAsia"/>
        </w:rPr>
        <w:lastRenderedPageBreak/>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9</w:t>
      </w:r>
      <w:r>
        <w:rPr>
          <w:rFonts w:ascii="仿宋" w:eastAsia="仿宋" w:hAnsi="仿宋" w:cs="仿宋" w:hint="eastAsia"/>
        </w:rPr>
        <w:t>月</w:t>
      </w:r>
      <w:r>
        <w:rPr>
          <w:rFonts w:ascii="仿宋" w:eastAsia="仿宋" w:hAnsi="仿宋" w:cs="仿宋" w:hint="eastAsia"/>
        </w:rPr>
        <w:t>12</w:t>
      </w:r>
      <w:r>
        <w:rPr>
          <w:rFonts w:ascii="仿宋" w:eastAsia="仿宋" w:hAnsi="仿宋" w:cs="仿宋" w:hint="eastAsia"/>
        </w:rPr>
        <w:t>日</w:t>
      </w:r>
      <w:r>
        <w:rPr>
          <w:rFonts w:ascii="仿宋" w:eastAsia="仿宋" w:hAnsi="仿宋" w:cs="仿宋" w:hint="eastAsia"/>
        </w:rPr>
        <w:t>至</w:t>
      </w:r>
      <w:r>
        <w:rPr>
          <w:rFonts w:ascii="仿宋" w:eastAsia="仿宋" w:hAnsi="仿宋" w:cs="仿宋" w:hint="eastAsia"/>
        </w:rPr>
        <w:t>27</w:t>
      </w:r>
      <w:r>
        <w:rPr>
          <w:rFonts w:ascii="仿宋" w:eastAsia="仿宋" w:hAnsi="仿宋" w:cs="仿宋" w:hint="eastAsia"/>
        </w:rPr>
        <w:t>日</w:t>
      </w:r>
      <w:r>
        <w:rPr>
          <w:rFonts w:ascii="仿宋" w:eastAsia="仿宋" w:hAnsi="仿宋" w:cs="仿宋" w:hint="eastAsia"/>
        </w:rPr>
        <w:t>，支付</w:t>
      </w:r>
      <w:r>
        <w:rPr>
          <w:rFonts w:ascii="仿宋" w:eastAsia="仿宋" w:hAnsi="仿宋" w:cs="仿宋" w:hint="eastAsia"/>
        </w:rPr>
        <w:t>85.33</w:t>
      </w:r>
      <w:r>
        <w:rPr>
          <w:rFonts w:ascii="仿宋" w:eastAsia="仿宋" w:hAnsi="仿宋" w:cs="仿宋" w:hint="eastAsia"/>
        </w:rPr>
        <w:t>万元。</w:t>
      </w:r>
    </w:p>
    <w:p w:rsidR="00B82363" w:rsidRDefault="00414826">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10</w:t>
      </w:r>
      <w:r>
        <w:rPr>
          <w:rFonts w:ascii="仿宋" w:eastAsia="仿宋" w:hAnsi="仿宋" w:cs="仿宋" w:hint="eastAsia"/>
        </w:rPr>
        <w:t>月</w:t>
      </w:r>
      <w:r>
        <w:rPr>
          <w:rFonts w:ascii="仿宋" w:eastAsia="仿宋" w:hAnsi="仿宋" w:cs="仿宋" w:hint="eastAsia"/>
        </w:rPr>
        <w:t>14</w:t>
      </w:r>
      <w:r>
        <w:rPr>
          <w:rFonts w:ascii="仿宋" w:eastAsia="仿宋" w:hAnsi="仿宋" w:cs="仿宋" w:hint="eastAsia"/>
        </w:rPr>
        <w:t>日</w:t>
      </w:r>
      <w:r>
        <w:rPr>
          <w:rFonts w:ascii="仿宋" w:eastAsia="仿宋" w:hAnsi="仿宋" w:cs="仿宋" w:hint="eastAsia"/>
        </w:rPr>
        <w:t>至</w:t>
      </w:r>
      <w:r>
        <w:rPr>
          <w:rFonts w:ascii="仿宋" w:eastAsia="仿宋" w:hAnsi="仿宋" w:cs="仿宋" w:hint="eastAsia"/>
        </w:rPr>
        <w:t>30</w:t>
      </w:r>
      <w:r>
        <w:rPr>
          <w:rFonts w:ascii="仿宋" w:eastAsia="仿宋" w:hAnsi="仿宋" w:cs="仿宋" w:hint="eastAsia"/>
        </w:rPr>
        <w:t>日</w:t>
      </w:r>
      <w:r>
        <w:rPr>
          <w:rFonts w:ascii="仿宋" w:eastAsia="仿宋" w:hAnsi="仿宋" w:cs="仿宋" w:hint="eastAsia"/>
        </w:rPr>
        <w:t>，支付</w:t>
      </w:r>
      <w:r>
        <w:rPr>
          <w:rFonts w:ascii="仿宋" w:eastAsia="仿宋" w:hAnsi="仿宋" w:cs="仿宋" w:hint="eastAsia"/>
        </w:rPr>
        <w:t>159.74</w:t>
      </w:r>
      <w:r>
        <w:rPr>
          <w:rFonts w:ascii="仿宋" w:eastAsia="仿宋" w:hAnsi="仿宋" w:cs="仿宋" w:hint="eastAsia"/>
        </w:rPr>
        <w:t>万元。</w:t>
      </w:r>
    </w:p>
    <w:p w:rsidR="00B82363" w:rsidRDefault="00414826">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11</w:t>
      </w:r>
      <w:r>
        <w:rPr>
          <w:rFonts w:ascii="仿宋" w:eastAsia="仿宋" w:hAnsi="仿宋" w:cs="仿宋" w:hint="eastAsia"/>
        </w:rPr>
        <w:t>月</w:t>
      </w:r>
      <w:r>
        <w:rPr>
          <w:rFonts w:ascii="仿宋" w:eastAsia="仿宋" w:hAnsi="仿宋" w:cs="仿宋" w:hint="eastAsia"/>
        </w:rPr>
        <w:t>4</w:t>
      </w:r>
      <w:r>
        <w:rPr>
          <w:rFonts w:ascii="仿宋" w:eastAsia="仿宋" w:hAnsi="仿宋" w:cs="仿宋" w:hint="eastAsia"/>
        </w:rPr>
        <w:t>日</w:t>
      </w:r>
      <w:r>
        <w:rPr>
          <w:rFonts w:ascii="仿宋" w:eastAsia="仿宋" w:hAnsi="仿宋" w:cs="仿宋" w:hint="eastAsia"/>
        </w:rPr>
        <w:t>至</w:t>
      </w:r>
      <w:r>
        <w:rPr>
          <w:rFonts w:ascii="仿宋" w:eastAsia="仿宋" w:hAnsi="仿宋" w:cs="仿宋" w:hint="eastAsia"/>
        </w:rPr>
        <w:t>26</w:t>
      </w:r>
      <w:r>
        <w:rPr>
          <w:rFonts w:ascii="仿宋" w:eastAsia="仿宋" w:hAnsi="仿宋" w:cs="仿宋" w:hint="eastAsia"/>
        </w:rPr>
        <w:t>日</w:t>
      </w:r>
      <w:r>
        <w:rPr>
          <w:rFonts w:ascii="仿宋" w:eastAsia="仿宋" w:hAnsi="仿宋" w:cs="仿宋" w:hint="eastAsia"/>
        </w:rPr>
        <w:t>，支付</w:t>
      </w:r>
      <w:r>
        <w:rPr>
          <w:rFonts w:ascii="仿宋" w:eastAsia="仿宋" w:hAnsi="仿宋" w:cs="仿宋" w:hint="eastAsia"/>
        </w:rPr>
        <w:t>10.79</w:t>
      </w:r>
      <w:r>
        <w:rPr>
          <w:rFonts w:ascii="仿宋" w:eastAsia="仿宋" w:hAnsi="仿宋" w:cs="仿宋" w:hint="eastAsia"/>
        </w:rPr>
        <w:t>万元。</w:t>
      </w:r>
    </w:p>
    <w:p w:rsidR="00B82363" w:rsidRDefault="00414826">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12</w:t>
      </w:r>
      <w:r>
        <w:rPr>
          <w:rFonts w:ascii="仿宋" w:eastAsia="仿宋" w:hAnsi="仿宋" w:cs="仿宋" w:hint="eastAsia"/>
        </w:rPr>
        <w:t>日</w:t>
      </w:r>
      <w:r>
        <w:rPr>
          <w:rFonts w:ascii="仿宋" w:eastAsia="仿宋" w:hAnsi="仿宋" w:cs="仿宋" w:hint="eastAsia"/>
        </w:rPr>
        <w:t>至</w:t>
      </w:r>
      <w:r>
        <w:rPr>
          <w:rFonts w:ascii="仿宋" w:eastAsia="仿宋" w:hAnsi="仿宋" w:cs="仿宋" w:hint="eastAsia"/>
        </w:rPr>
        <w:t>25</w:t>
      </w:r>
      <w:r>
        <w:rPr>
          <w:rFonts w:ascii="仿宋" w:eastAsia="仿宋" w:hAnsi="仿宋" w:cs="仿宋" w:hint="eastAsia"/>
        </w:rPr>
        <w:t>日</w:t>
      </w:r>
      <w:r>
        <w:rPr>
          <w:rFonts w:ascii="仿宋" w:eastAsia="仿宋" w:hAnsi="仿宋" w:cs="仿宋" w:hint="eastAsia"/>
        </w:rPr>
        <w:t>，支付</w:t>
      </w:r>
      <w:r>
        <w:rPr>
          <w:rFonts w:ascii="仿宋" w:eastAsia="仿宋" w:hAnsi="仿宋" w:cs="仿宋" w:hint="eastAsia"/>
        </w:rPr>
        <w:t>137.85</w:t>
      </w:r>
      <w:r>
        <w:rPr>
          <w:rFonts w:ascii="仿宋" w:eastAsia="仿宋" w:hAnsi="仿宋" w:cs="仿宋" w:hint="eastAsia"/>
        </w:rPr>
        <w:t>万元。</w:t>
      </w:r>
    </w:p>
    <w:p w:rsidR="00B82363" w:rsidRDefault="00414826">
      <w:pPr>
        <w:pStyle w:val="3"/>
        <w:ind w:firstLine="643"/>
        <w:rPr>
          <w:rFonts w:ascii="仿宋" w:eastAsia="仿宋" w:hAnsi="仿宋" w:cs="仿宋"/>
        </w:rPr>
      </w:pPr>
      <w:bookmarkStart w:id="4" w:name="_Toc25187"/>
      <w:r>
        <w:rPr>
          <w:rFonts w:ascii="仿宋" w:eastAsia="仿宋" w:hAnsi="仿宋" w:cs="仿宋" w:hint="eastAsia"/>
        </w:rPr>
        <w:t>（二）项目绩效目标</w:t>
      </w:r>
      <w:bookmarkEnd w:id="4"/>
    </w:p>
    <w:p w:rsidR="00B82363" w:rsidRDefault="00414826">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w:t>
      </w:r>
      <w:r>
        <w:rPr>
          <w:rFonts w:ascii="仿宋" w:eastAsia="仿宋" w:hAnsi="仿宋" w:cs="仿宋" w:hint="eastAsia"/>
          <w:b/>
          <w:bCs/>
        </w:rPr>
        <w:t>总体目标</w:t>
      </w:r>
    </w:p>
    <w:p w:rsidR="00B82363" w:rsidRDefault="00414826">
      <w:pPr>
        <w:ind w:firstLine="640"/>
        <w:rPr>
          <w:rFonts w:ascii="仿宋" w:eastAsia="仿宋" w:hAnsi="仿宋" w:cs="仿宋"/>
        </w:rPr>
      </w:pPr>
      <w:r>
        <w:rPr>
          <w:rFonts w:ascii="仿宋" w:eastAsia="仿宋" w:hAnsi="仿宋" w:cs="仿宋" w:hint="eastAsia"/>
        </w:rPr>
        <w:t>保障</w:t>
      </w:r>
      <w:r>
        <w:rPr>
          <w:rFonts w:ascii="仿宋" w:eastAsia="仿宋" w:hAnsi="仿宋" w:cs="仿宋" w:hint="eastAsia"/>
        </w:rPr>
        <w:t>2965</w:t>
      </w:r>
      <w:r>
        <w:rPr>
          <w:rFonts w:ascii="仿宋" w:eastAsia="仿宋" w:hAnsi="仿宋" w:cs="仿宋" w:hint="eastAsia"/>
        </w:rPr>
        <w:t>名低保人员、</w:t>
      </w:r>
      <w:r>
        <w:rPr>
          <w:rFonts w:ascii="仿宋" w:eastAsia="仿宋" w:hAnsi="仿宋" w:cs="仿宋" w:hint="eastAsia"/>
        </w:rPr>
        <w:t>70</w:t>
      </w:r>
      <w:r>
        <w:rPr>
          <w:rFonts w:ascii="仿宋" w:eastAsia="仿宋" w:hAnsi="仿宋" w:cs="仿宋" w:hint="eastAsia"/>
        </w:rPr>
        <w:t>名特困人员、</w:t>
      </w:r>
      <w:r>
        <w:rPr>
          <w:rFonts w:ascii="仿宋" w:eastAsia="仿宋" w:hAnsi="仿宋" w:cs="仿宋" w:hint="eastAsia"/>
        </w:rPr>
        <w:t>7</w:t>
      </w:r>
      <w:r>
        <w:rPr>
          <w:rFonts w:ascii="仿宋" w:eastAsia="仿宋" w:hAnsi="仿宋" w:cs="仿宋" w:hint="eastAsia"/>
        </w:rPr>
        <w:t>名特殊儿童、</w:t>
      </w:r>
      <w:r>
        <w:rPr>
          <w:rFonts w:ascii="仿宋" w:eastAsia="仿宋" w:hAnsi="仿宋" w:cs="仿宋" w:hint="eastAsia"/>
        </w:rPr>
        <w:t>60</w:t>
      </w:r>
      <w:r>
        <w:rPr>
          <w:rFonts w:ascii="仿宋" w:eastAsia="仿宋" w:hAnsi="仿宋" w:cs="仿宋" w:hint="eastAsia"/>
        </w:rPr>
        <w:t>人临时救助对象等困难群众救助补助及时发放</w:t>
      </w:r>
      <w:r>
        <w:rPr>
          <w:rFonts w:ascii="仿宋" w:eastAsia="仿宋" w:hAnsi="仿宋" w:cs="仿宋" w:hint="eastAsia"/>
        </w:rPr>
        <w:t>,</w:t>
      </w:r>
      <w:r>
        <w:rPr>
          <w:rFonts w:ascii="仿宋" w:eastAsia="仿宋" w:hAnsi="仿宋" w:cs="仿宋" w:hint="eastAsia"/>
        </w:rPr>
        <w:t>提高困难群众生活水平。</w:t>
      </w:r>
    </w:p>
    <w:p w:rsidR="00B82363" w:rsidRDefault="00414826">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w:t>
      </w:r>
      <w:r>
        <w:rPr>
          <w:rFonts w:ascii="仿宋" w:eastAsia="仿宋" w:hAnsi="仿宋" w:cs="仿宋" w:hint="eastAsia"/>
          <w:b/>
          <w:bCs/>
        </w:rPr>
        <w:t>阶段性目标</w:t>
      </w:r>
    </w:p>
    <w:p w:rsidR="00B82363" w:rsidRDefault="00414826">
      <w:pPr>
        <w:ind w:firstLine="640"/>
        <w:rPr>
          <w:rFonts w:ascii="仿宋" w:eastAsia="仿宋" w:hAnsi="仿宋" w:cs="仿宋"/>
        </w:rPr>
      </w:pPr>
      <w:r>
        <w:rPr>
          <w:rFonts w:ascii="仿宋" w:eastAsia="仿宋" w:hAnsi="仿宋" w:cs="仿宋" w:hint="eastAsia"/>
        </w:rPr>
        <w:t>保持全县民政领域兜底保障政策总体稳定，确保符合救助条件的脱贫人口基本生活</w:t>
      </w:r>
      <w:r>
        <w:rPr>
          <w:rFonts w:ascii="仿宋" w:eastAsia="仿宋" w:hAnsi="仿宋" w:cs="仿宋" w:hint="eastAsia"/>
        </w:rPr>
        <w:t>水平</w:t>
      </w:r>
      <w:r>
        <w:rPr>
          <w:rFonts w:ascii="仿宋" w:eastAsia="仿宋" w:hAnsi="仿宋" w:cs="仿宋" w:hint="eastAsia"/>
        </w:rPr>
        <w:t>。适度扩大政策覆盖范围，对低收入家庭中符合</w:t>
      </w:r>
      <w:proofErr w:type="gramStart"/>
      <w:r>
        <w:rPr>
          <w:rFonts w:ascii="仿宋" w:eastAsia="仿宋" w:hAnsi="仿宋" w:cs="仿宋" w:hint="eastAsia"/>
        </w:rPr>
        <w:t>低保条件</w:t>
      </w:r>
      <w:proofErr w:type="gramEnd"/>
      <w:r>
        <w:rPr>
          <w:rFonts w:ascii="仿宋" w:eastAsia="仿宋" w:hAnsi="仿宋" w:cs="仿宋" w:hint="eastAsia"/>
        </w:rPr>
        <w:t>的重病、重残人员以及高龄老年人、困难未成年人，参照“单人户”及时</w:t>
      </w:r>
      <w:proofErr w:type="gramStart"/>
      <w:r>
        <w:rPr>
          <w:rFonts w:ascii="仿宋" w:eastAsia="仿宋" w:hAnsi="仿宋" w:cs="仿宋" w:hint="eastAsia"/>
        </w:rPr>
        <w:t>纳入低保</w:t>
      </w:r>
      <w:proofErr w:type="gramEnd"/>
      <w:r>
        <w:rPr>
          <w:rFonts w:ascii="仿宋" w:eastAsia="仿宋" w:hAnsi="仿宋" w:cs="仿宋" w:hint="eastAsia"/>
        </w:rPr>
        <w:t>。根据实际情况和困难类型，积极协助配合有关社会救助部门开展医疗、教育、住房、就业等专项救助；完善临时救助政策措施，强化“救急难”基</w:t>
      </w:r>
      <w:r>
        <w:rPr>
          <w:rFonts w:ascii="仿宋" w:eastAsia="仿宋" w:hAnsi="仿宋" w:cs="仿宋" w:hint="eastAsia"/>
        </w:rPr>
        <w:t>本功能，不断提</w:t>
      </w:r>
      <w:r>
        <w:rPr>
          <w:rFonts w:ascii="仿宋" w:eastAsia="仿宋" w:hAnsi="仿宋" w:cs="仿宋" w:hint="eastAsia"/>
        </w:rPr>
        <w:t>升救助实效。持续推进农村留守儿童等特殊困难群体关心关爱和帮扶等工作，同步提高孤儿生活标准，孤儿、艾滋病病毒感染儿童和事实无人抚养儿童生活基本得到保障。</w:t>
      </w:r>
    </w:p>
    <w:p w:rsidR="00B82363" w:rsidRDefault="00414826">
      <w:pPr>
        <w:pStyle w:val="2"/>
        <w:ind w:firstLine="640"/>
        <w:rPr>
          <w:rFonts w:ascii="仿宋" w:eastAsia="仿宋" w:hAnsi="仿宋" w:cs="仿宋"/>
        </w:rPr>
      </w:pPr>
      <w:bookmarkStart w:id="5" w:name="_Toc28824"/>
      <w:r>
        <w:rPr>
          <w:rFonts w:ascii="仿宋" w:eastAsia="仿宋" w:hAnsi="仿宋" w:cs="仿宋" w:hint="eastAsia"/>
        </w:rPr>
        <w:lastRenderedPageBreak/>
        <w:t>二、绩效评价工作开展情况</w:t>
      </w:r>
      <w:bookmarkEnd w:id="5"/>
    </w:p>
    <w:p w:rsidR="00B82363" w:rsidRDefault="00414826">
      <w:pPr>
        <w:pStyle w:val="3"/>
        <w:ind w:firstLine="643"/>
        <w:rPr>
          <w:rFonts w:ascii="仿宋" w:eastAsia="仿宋" w:hAnsi="仿宋" w:cs="仿宋"/>
        </w:rPr>
      </w:pPr>
      <w:bookmarkStart w:id="6" w:name="_Toc24175"/>
      <w:r>
        <w:rPr>
          <w:rFonts w:ascii="仿宋" w:eastAsia="仿宋" w:hAnsi="仿宋" w:cs="仿宋" w:hint="eastAsia"/>
        </w:rPr>
        <w:t>（一）绩效评价目的、对象和范围</w:t>
      </w:r>
      <w:bookmarkEnd w:id="6"/>
    </w:p>
    <w:p w:rsidR="00B82363" w:rsidRDefault="00414826">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w:t>
      </w:r>
      <w:r>
        <w:rPr>
          <w:rFonts w:ascii="仿宋" w:eastAsia="仿宋" w:hAnsi="仿宋" w:cs="仿宋" w:hint="eastAsia"/>
          <w:b/>
          <w:bCs/>
        </w:rPr>
        <w:t>绩效评价的目的</w:t>
      </w:r>
    </w:p>
    <w:p w:rsidR="00B82363" w:rsidRDefault="00414826">
      <w:pPr>
        <w:ind w:firstLine="640"/>
        <w:rPr>
          <w:rFonts w:ascii="仿宋" w:eastAsia="仿宋" w:hAnsi="仿宋" w:cs="仿宋"/>
        </w:rPr>
      </w:pPr>
      <w:r>
        <w:rPr>
          <w:rFonts w:ascii="仿宋" w:eastAsia="仿宋" w:hAnsi="仿宋" w:cs="仿宋" w:hint="eastAsia"/>
        </w:rPr>
        <w:t>本次绩效评价遵循财政部《关于印发</w:t>
      </w:r>
      <w:r>
        <w:rPr>
          <w:rFonts w:ascii="仿宋" w:eastAsia="仿宋" w:hAnsi="仿宋" w:cs="仿宋" w:hint="eastAsia"/>
        </w:rPr>
        <w:t>&lt;</w:t>
      </w:r>
      <w:r>
        <w:rPr>
          <w:rFonts w:ascii="仿宋" w:eastAsia="仿宋" w:hAnsi="仿宋" w:cs="仿宋" w:hint="eastAsia"/>
        </w:rPr>
        <w:t>项目支出绩效评价管理办法</w:t>
      </w:r>
      <w:r>
        <w:rPr>
          <w:rFonts w:ascii="仿宋" w:eastAsia="仿宋" w:hAnsi="仿宋" w:cs="仿宋" w:hint="eastAsia"/>
        </w:rPr>
        <w:t>&gt;</w:t>
      </w:r>
      <w:r>
        <w:rPr>
          <w:rFonts w:ascii="仿宋" w:eastAsia="仿宋" w:hAnsi="仿宋" w:cs="仿宋" w:hint="eastAsia"/>
        </w:rPr>
        <w:t>的通知》（财预〔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号）文件精神，对</w:t>
      </w:r>
      <w:r>
        <w:rPr>
          <w:rFonts w:ascii="仿宋" w:eastAsia="仿宋" w:hAnsi="仿宋" w:cs="仿宋" w:hint="eastAsia"/>
        </w:rPr>
        <w:t>2024</w:t>
      </w:r>
      <w:r>
        <w:rPr>
          <w:rFonts w:ascii="仿宋" w:eastAsia="仿宋" w:hAnsi="仿宋" w:cs="仿宋" w:hint="eastAsia"/>
        </w:rPr>
        <w:t>年困难群众救助补助县级配套</w:t>
      </w:r>
      <w:r>
        <w:rPr>
          <w:rFonts w:ascii="仿宋" w:eastAsia="仿宋" w:hAnsi="仿宋" w:cs="仿宋" w:hint="eastAsia"/>
        </w:rPr>
        <w:t>预算编制合理性、资金使用合</w:t>
      </w:r>
      <w:proofErr w:type="gramStart"/>
      <w:r>
        <w:rPr>
          <w:rFonts w:ascii="仿宋" w:eastAsia="仿宋" w:hAnsi="仿宋" w:cs="仿宋" w:hint="eastAsia"/>
        </w:rPr>
        <w:t>规</w:t>
      </w:r>
      <w:proofErr w:type="gramEnd"/>
      <w:r>
        <w:rPr>
          <w:rFonts w:ascii="仿宋" w:eastAsia="仿宋" w:hAnsi="仿宋" w:cs="仿宋" w:hint="eastAsia"/>
        </w:rPr>
        <w:t>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7" w:name="OLE_LINK1"/>
      <w:r>
        <w:rPr>
          <w:rFonts w:ascii="仿宋" w:eastAsia="仿宋" w:hAnsi="仿宋" w:cs="仿宋" w:hint="eastAsia"/>
        </w:rPr>
        <w:t>具体绩效评价的目的细分如下：</w:t>
      </w:r>
    </w:p>
    <w:p w:rsidR="00B82363" w:rsidRDefault="00414826">
      <w:pPr>
        <w:ind w:firstLine="640"/>
        <w:rPr>
          <w:rFonts w:ascii="仿宋" w:eastAsia="仿宋" w:hAnsi="仿宋" w:cs="仿宋"/>
        </w:rPr>
      </w:pPr>
      <w:r>
        <w:rPr>
          <w:rFonts w:ascii="仿宋" w:eastAsia="仿宋" w:hAnsi="仿宋" w:cs="仿宋" w:hint="eastAsia"/>
        </w:rPr>
        <w:t>一是：通过部门项目支出绩效评价，进一步严格落实《中华人民共和</w:t>
      </w:r>
      <w:r>
        <w:rPr>
          <w:rFonts w:ascii="仿宋" w:eastAsia="仿宋" w:hAnsi="仿宋" w:cs="仿宋" w:hint="eastAsia"/>
        </w:rPr>
        <w:t>国预算法》以及党中央、国务院关于加强预算绩效管理的指示精神，建立健全“花钱必问效、无效必问责”的绩效预算管理机制</w:t>
      </w:r>
      <w:r>
        <w:rPr>
          <w:rFonts w:ascii="仿宋" w:eastAsia="仿宋" w:hAnsi="仿宋" w:cs="仿宋" w:hint="eastAsia"/>
        </w:rPr>
        <w:t>，</w:t>
      </w:r>
      <w:r>
        <w:rPr>
          <w:rFonts w:ascii="仿宋" w:eastAsia="仿宋" w:hAnsi="仿宋" w:cs="仿宋" w:hint="eastAsia"/>
        </w:rPr>
        <w:t>提升财政资金的使用效能。</w:t>
      </w:r>
    </w:p>
    <w:p w:rsidR="00B82363" w:rsidRDefault="00414826">
      <w:pPr>
        <w:ind w:firstLine="640"/>
        <w:rPr>
          <w:rFonts w:ascii="仿宋" w:eastAsia="仿宋" w:hAnsi="仿宋" w:cs="仿宋"/>
        </w:rPr>
      </w:pPr>
      <w:r>
        <w:rPr>
          <w:rFonts w:ascii="仿宋" w:eastAsia="仿宋" w:hAnsi="仿宋" w:cs="仿宋"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B82363" w:rsidRDefault="00414826">
      <w:pPr>
        <w:ind w:firstLine="640"/>
        <w:rPr>
          <w:rFonts w:ascii="仿宋" w:eastAsia="仿宋" w:hAnsi="仿宋" w:cs="仿宋"/>
        </w:rPr>
      </w:pPr>
      <w:r>
        <w:rPr>
          <w:rFonts w:ascii="仿宋" w:eastAsia="仿宋" w:hAnsi="仿宋" w:cs="仿宋" w:hint="eastAsia"/>
        </w:rPr>
        <w:t>三是：通过部门项目支出绩效评价，进一步纠正对绩效</w:t>
      </w:r>
      <w:r>
        <w:rPr>
          <w:rFonts w:ascii="仿宋" w:eastAsia="仿宋" w:hAnsi="仿宋" w:cs="仿宋" w:hint="eastAsia"/>
        </w:rPr>
        <w:lastRenderedPageBreak/>
        <w:t>管理理解上的偏差，建立更加全面科学的绩效指标体系，督促在预算编制</w:t>
      </w:r>
      <w:r>
        <w:rPr>
          <w:rFonts w:ascii="仿宋" w:eastAsia="仿宋" w:hAnsi="仿宋" w:cs="仿宋" w:hint="eastAsia"/>
        </w:rPr>
        <w:t>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B82363" w:rsidRDefault="00414826">
      <w:pPr>
        <w:ind w:firstLine="640"/>
        <w:rPr>
          <w:rFonts w:ascii="仿宋" w:eastAsia="仿宋" w:hAnsi="仿宋" w:cs="仿宋"/>
        </w:rPr>
      </w:pPr>
      <w:r>
        <w:rPr>
          <w:rFonts w:ascii="仿宋" w:eastAsia="仿宋" w:hAnsi="仿宋" w:cs="仿宋"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7"/>
    </w:p>
    <w:p w:rsidR="00B82363" w:rsidRDefault="00414826">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w:t>
      </w:r>
      <w:r>
        <w:rPr>
          <w:rFonts w:ascii="仿宋" w:eastAsia="仿宋" w:hAnsi="仿宋" w:cs="仿宋" w:hint="eastAsia"/>
          <w:b/>
          <w:bCs/>
        </w:rPr>
        <w:t>绩效评价的对象和范围</w:t>
      </w:r>
    </w:p>
    <w:p w:rsidR="00B82363" w:rsidRDefault="00414826">
      <w:pPr>
        <w:ind w:firstLine="640"/>
        <w:rPr>
          <w:rFonts w:ascii="仿宋" w:eastAsia="仿宋" w:hAnsi="仿宋" w:cs="仿宋"/>
        </w:rPr>
      </w:pPr>
      <w:r>
        <w:rPr>
          <w:rFonts w:ascii="仿宋" w:eastAsia="仿宋" w:hAnsi="仿宋" w:cs="仿宋" w:hint="eastAsia"/>
        </w:rPr>
        <w:t>根</w:t>
      </w:r>
      <w:r>
        <w:rPr>
          <w:rFonts w:ascii="仿宋" w:eastAsia="仿宋" w:hAnsi="仿宋" w:cs="仿宋" w:hint="eastAsia"/>
        </w:rPr>
        <w:t>据《财政支出绩效评价管理办法》（财预〔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号）文件要求，对</w:t>
      </w:r>
      <w:r>
        <w:rPr>
          <w:rFonts w:ascii="仿宋" w:eastAsia="仿宋" w:hAnsi="仿宋" w:cs="仿宋" w:hint="eastAsia"/>
        </w:rPr>
        <w:t>2024</w:t>
      </w:r>
      <w:r>
        <w:rPr>
          <w:rFonts w:ascii="仿宋" w:eastAsia="仿宋" w:hAnsi="仿宋" w:cs="仿宋" w:hint="eastAsia"/>
        </w:rPr>
        <w:t>年困难群众救助补助县级配套</w:t>
      </w:r>
      <w:r>
        <w:rPr>
          <w:rFonts w:ascii="仿宋" w:eastAsia="仿宋" w:hAnsi="仿宋" w:cs="仿宋" w:hint="eastAsia"/>
        </w:rPr>
        <w:t>开展绩效评价，本次绩效评价范围主要围绕项目决策（包括项目实施、绩效目标、资金投入）、项目过程（包括资金管理、组织实施）、项目产出（包括产出数量、质量、时效、成本）和项目效益等进行评价。</w:t>
      </w:r>
    </w:p>
    <w:p w:rsidR="00B82363" w:rsidRDefault="00414826">
      <w:pPr>
        <w:pStyle w:val="3"/>
        <w:ind w:firstLine="643"/>
        <w:rPr>
          <w:rFonts w:ascii="仿宋" w:eastAsia="仿宋" w:hAnsi="仿宋" w:cs="仿宋"/>
        </w:rPr>
      </w:pPr>
      <w:bookmarkStart w:id="8" w:name="_Toc5109"/>
      <w:r>
        <w:rPr>
          <w:rFonts w:ascii="仿宋" w:eastAsia="仿宋" w:hAnsi="仿宋" w:cs="仿宋" w:hint="eastAsia"/>
        </w:rPr>
        <w:t>（二）绩效评价原则、评价指标体系、评价方法、评价标准</w:t>
      </w:r>
      <w:bookmarkEnd w:id="8"/>
    </w:p>
    <w:p w:rsidR="00B82363" w:rsidRDefault="00414826">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w:t>
      </w:r>
      <w:r>
        <w:rPr>
          <w:rFonts w:ascii="仿宋" w:eastAsia="仿宋" w:hAnsi="仿宋" w:cs="仿宋" w:hint="eastAsia"/>
          <w:b/>
          <w:bCs/>
        </w:rPr>
        <w:t>绩效评价原则</w:t>
      </w:r>
    </w:p>
    <w:p w:rsidR="00B82363" w:rsidRDefault="00414826">
      <w:pPr>
        <w:ind w:firstLine="640"/>
        <w:rPr>
          <w:rFonts w:ascii="仿宋" w:eastAsia="仿宋" w:hAnsi="仿宋" w:cs="仿宋"/>
        </w:rPr>
      </w:pPr>
      <w:bookmarkStart w:id="9" w:name="OLE_LINK2"/>
      <w:r>
        <w:rPr>
          <w:rFonts w:ascii="仿宋" w:eastAsia="仿宋" w:hAnsi="仿宋" w:cs="仿宋" w:hint="eastAsia"/>
        </w:rPr>
        <w:lastRenderedPageBreak/>
        <w:t>依据《中华人民共和国预算法》《中共中央国务院关于全面实施预算绩效管理的意见》（中发〔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34</w:t>
      </w:r>
      <w:r>
        <w:rPr>
          <w:rFonts w:ascii="仿宋" w:eastAsia="仿宋" w:hAnsi="仿宋" w:cs="仿宋" w:hint="eastAsia"/>
        </w:rPr>
        <w:t>号）《项目支出绩效评价管理办法》（财预〔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《自治区党委自治区人民政府关于全面实施预算绩效管理的实施意见》（新党发〔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30</w:t>
      </w:r>
      <w:r>
        <w:rPr>
          <w:rFonts w:ascii="仿宋" w:eastAsia="仿宋" w:hAnsi="仿宋" w:cs="仿宋" w:hint="eastAsia"/>
        </w:rPr>
        <w:t>号）《自治区财政支出绩效评价管理暂行办法》（新财预〔</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189</w:t>
      </w:r>
      <w:r>
        <w:rPr>
          <w:rFonts w:ascii="仿宋" w:eastAsia="仿宋" w:hAnsi="仿宋" w:cs="仿宋" w:hint="eastAsia"/>
        </w:rPr>
        <w:t>号）等要求，绩效评价应遵循如下原则：</w:t>
      </w:r>
      <w:bookmarkEnd w:id="9"/>
    </w:p>
    <w:p w:rsidR="00B82363" w:rsidRDefault="0041482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）科学公正。绩效评价应当运用科学合理的方法，按照规范的程序，对项目绩效进行客观、公正的反映。</w:t>
      </w:r>
    </w:p>
    <w:p w:rsidR="00B82363" w:rsidRDefault="0041482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）统筹兼顾。单位自评应由项目单位自主实施，即“谁支出、谁自评”。</w:t>
      </w:r>
    </w:p>
    <w:p w:rsidR="00B82363" w:rsidRDefault="0041482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）激励约束。绩效评价结果应与预算安排、政策调整、改进管理实质性挂钩，体现奖优罚劣和激励相容导向，有效要安排、低效要压减、无效要问责。</w:t>
      </w:r>
    </w:p>
    <w:p w:rsidR="00B82363" w:rsidRDefault="0041482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）公开</w:t>
      </w:r>
      <w:r>
        <w:rPr>
          <w:rFonts w:ascii="仿宋" w:eastAsia="仿宋" w:hAnsi="仿宋" w:cs="仿宋" w:hint="eastAsia"/>
        </w:rPr>
        <w:t>透明。</w:t>
      </w:r>
      <w:bookmarkStart w:id="10" w:name="_Toc23112"/>
      <w:bookmarkStart w:id="11" w:name="_Toc30993"/>
      <w:r>
        <w:rPr>
          <w:rFonts w:ascii="仿宋" w:eastAsia="仿宋" w:hAnsi="仿宋" w:cs="仿宋" w:hint="eastAsia"/>
        </w:rPr>
        <w:t>本次项目支出绩效评价结果已依法依规在尉犁县人民政府网站上公开，并自觉接受社会监督。</w:t>
      </w:r>
    </w:p>
    <w:p w:rsidR="00B82363" w:rsidRDefault="00414826">
      <w:pPr>
        <w:ind w:firstLine="640"/>
        <w:rPr>
          <w:rFonts w:ascii="仿宋" w:eastAsia="仿宋" w:hAnsi="仿宋" w:cs="仿宋"/>
        </w:rPr>
      </w:pPr>
      <w:r>
        <w:rPr>
          <w:rFonts w:ascii="仿宋" w:eastAsia="仿宋" w:hAnsi="仿宋" w:cs="仿宋" w:hint="eastAsia"/>
        </w:rPr>
        <w:t>根据以上原则</w:t>
      </w:r>
      <w:r>
        <w:rPr>
          <w:rFonts w:ascii="仿宋" w:eastAsia="仿宋" w:hAnsi="仿宋" w:cs="仿宋" w:hint="eastAsia"/>
        </w:rPr>
        <w:t>，</w:t>
      </w:r>
      <w:r>
        <w:rPr>
          <w:rFonts w:ascii="仿宋" w:eastAsia="仿宋" w:hAnsi="仿宋" w:cs="仿宋" w:hint="eastAsia"/>
        </w:rPr>
        <w:t>绩效评价应遵循如下要求</w:t>
      </w:r>
      <w:r>
        <w:rPr>
          <w:rFonts w:ascii="仿宋" w:eastAsia="仿宋" w:hAnsi="仿宋" w:cs="仿宋" w:hint="eastAsia"/>
        </w:rPr>
        <w:t>:</w:t>
      </w:r>
    </w:p>
    <w:p w:rsidR="00B82363" w:rsidRDefault="0041482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）在数据采集时</w:t>
      </w:r>
      <w:r>
        <w:rPr>
          <w:rFonts w:ascii="仿宋" w:eastAsia="仿宋" w:hAnsi="仿宋" w:cs="仿宋" w:hint="eastAsia"/>
        </w:rPr>
        <w:t>，</w:t>
      </w:r>
      <w:r>
        <w:rPr>
          <w:rFonts w:ascii="仿宋" w:eastAsia="仿宋" w:hAnsi="仿宋" w:cs="仿宋" w:hint="eastAsia"/>
        </w:rPr>
        <w:t>采取客观数据</w:t>
      </w:r>
      <w:r>
        <w:rPr>
          <w:rFonts w:ascii="仿宋" w:eastAsia="仿宋" w:hAnsi="仿宋" w:cs="仿宋" w:hint="eastAsia"/>
        </w:rPr>
        <w:t>，</w:t>
      </w:r>
      <w:r>
        <w:rPr>
          <w:rFonts w:ascii="仿宋" w:eastAsia="仿宋" w:hAnsi="仿宋" w:cs="仿宋" w:hint="eastAsia"/>
        </w:rPr>
        <w:t>主管部门审查、社会中介组织复查</w:t>
      </w:r>
      <w:r>
        <w:rPr>
          <w:rFonts w:ascii="仿宋" w:eastAsia="仿宋" w:hAnsi="仿宋" w:cs="仿宋" w:hint="eastAsia"/>
        </w:rPr>
        <w:t>，</w:t>
      </w:r>
      <w:r>
        <w:rPr>
          <w:rFonts w:ascii="仿宋" w:eastAsia="仿宋" w:hAnsi="仿宋" w:cs="仿宋" w:hint="eastAsia"/>
        </w:rPr>
        <w:t>与问卷调查相结合的形式</w:t>
      </w:r>
      <w:r>
        <w:rPr>
          <w:rFonts w:ascii="仿宋" w:eastAsia="仿宋" w:hAnsi="仿宋" w:cs="仿宋" w:hint="eastAsia"/>
        </w:rPr>
        <w:t>，</w:t>
      </w:r>
      <w:r>
        <w:rPr>
          <w:rFonts w:ascii="仿宋" w:eastAsia="仿宋" w:hAnsi="仿宋" w:cs="仿宋" w:hint="eastAsia"/>
        </w:rPr>
        <w:t>以保证各项指标的真实性。</w:t>
      </w:r>
    </w:p>
    <w:p w:rsidR="00B82363" w:rsidRDefault="0041482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）保证评价结果的真实性、公正性</w:t>
      </w:r>
      <w:r>
        <w:rPr>
          <w:rFonts w:ascii="仿宋" w:eastAsia="仿宋" w:hAnsi="仿宋" w:cs="仿宋" w:hint="eastAsia"/>
        </w:rPr>
        <w:t>，</w:t>
      </w:r>
      <w:r>
        <w:rPr>
          <w:rFonts w:ascii="仿宋" w:eastAsia="仿宋" w:hAnsi="仿宋" w:cs="仿宋" w:hint="eastAsia"/>
        </w:rPr>
        <w:t>提高评价报告的公信力。</w:t>
      </w:r>
    </w:p>
    <w:p w:rsidR="00B82363" w:rsidRDefault="00414826">
      <w:pPr>
        <w:ind w:firstLine="640"/>
        <w:rPr>
          <w:rFonts w:ascii="仿宋" w:eastAsia="仿宋" w:hAnsi="仿宋" w:cs="仿宋"/>
        </w:rPr>
      </w:pPr>
      <w:r>
        <w:rPr>
          <w:rFonts w:ascii="仿宋" w:eastAsia="仿宋" w:hAnsi="仿宋" w:cs="仿宋" w:hint="eastAsia"/>
        </w:rPr>
        <w:lastRenderedPageBreak/>
        <w:t>（</w:t>
      </w: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绩效</w:t>
      </w:r>
      <w:r>
        <w:rPr>
          <w:rFonts w:ascii="仿宋" w:eastAsia="仿宋" w:hAnsi="仿宋" w:cs="仿宋" w:hint="eastAsia"/>
        </w:rPr>
        <w:t>评价报告应当简明扼要</w:t>
      </w:r>
      <w:r>
        <w:rPr>
          <w:rFonts w:ascii="仿宋" w:eastAsia="仿宋" w:hAnsi="仿宋" w:cs="仿宋" w:hint="eastAsia"/>
        </w:rPr>
        <w:t>，</w:t>
      </w:r>
      <w:r>
        <w:rPr>
          <w:rFonts w:ascii="仿宋" w:eastAsia="仿宋" w:hAnsi="仿宋" w:cs="仿宋" w:hint="eastAsia"/>
        </w:rPr>
        <w:t>除了对绩效评价的过程、结果描述外</w:t>
      </w:r>
      <w:r>
        <w:rPr>
          <w:rFonts w:ascii="仿宋" w:eastAsia="仿宋" w:hAnsi="仿宋" w:cs="仿宋" w:hint="eastAsia"/>
        </w:rPr>
        <w:t>，</w:t>
      </w:r>
      <w:r>
        <w:rPr>
          <w:rFonts w:ascii="仿宋" w:eastAsia="仿宋" w:hAnsi="仿宋" w:cs="仿宋" w:hint="eastAsia"/>
        </w:rPr>
        <w:t>还应总结经验</w:t>
      </w:r>
      <w:r>
        <w:rPr>
          <w:rFonts w:ascii="仿宋" w:eastAsia="仿宋" w:hAnsi="仿宋" w:cs="仿宋" w:hint="eastAsia"/>
        </w:rPr>
        <w:t>，</w:t>
      </w:r>
      <w:r>
        <w:rPr>
          <w:rFonts w:ascii="仿宋" w:eastAsia="仿宋" w:hAnsi="仿宋" w:cs="仿宋" w:hint="eastAsia"/>
        </w:rPr>
        <w:t>指出问题</w:t>
      </w:r>
      <w:r>
        <w:rPr>
          <w:rFonts w:ascii="仿宋" w:eastAsia="仿宋" w:hAnsi="仿宋" w:cs="仿宋" w:hint="eastAsia"/>
        </w:rPr>
        <w:t>，</w:t>
      </w:r>
      <w:r>
        <w:rPr>
          <w:rFonts w:ascii="仿宋" w:eastAsia="仿宋" w:hAnsi="仿宋" w:cs="仿宋" w:hint="eastAsia"/>
        </w:rPr>
        <w:t>并就共性问题提出可操作性改进建议。评价工作组本着科学规范、公平公正、绩效相关的原则，采用全面、重点、现场和非现场相结合的方式进行评价。</w:t>
      </w:r>
    </w:p>
    <w:p w:rsidR="00B82363" w:rsidRDefault="00414826">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w:t>
      </w:r>
      <w:r>
        <w:rPr>
          <w:rFonts w:ascii="仿宋" w:eastAsia="仿宋" w:hAnsi="仿宋" w:cs="仿宋" w:hint="eastAsia"/>
          <w:b/>
          <w:bCs/>
        </w:rPr>
        <w:t>评价指标体系</w:t>
      </w:r>
      <w:bookmarkEnd w:id="10"/>
      <w:bookmarkEnd w:id="11"/>
    </w:p>
    <w:p w:rsidR="00B82363" w:rsidRDefault="00414826">
      <w:pPr>
        <w:ind w:firstLine="640"/>
        <w:rPr>
          <w:rFonts w:ascii="仿宋" w:eastAsia="仿宋" w:hAnsi="仿宋" w:cs="仿宋"/>
        </w:rPr>
      </w:pPr>
      <w:r>
        <w:rPr>
          <w:rFonts w:ascii="仿宋" w:eastAsia="仿宋" w:hAnsi="仿宋" w:cs="仿宋" w:hint="eastAsia"/>
        </w:rPr>
        <w:t>尉犁县</w:t>
      </w:r>
      <w:r>
        <w:rPr>
          <w:rFonts w:ascii="仿宋" w:eastAsia="仿宋" w:hAnsi="仿宋" w:cs="仿宋" w:hint="eastAsia"/>
        </w:rPr>
        <w:t>2024</w:t>
      </w:r>
      <w:r>
        <w:rPr>
          <w:rFonts w:ascii="仿宋" w:eastAsia="仿宋" w:hAnsi="仿宋" w:cs="仿宋" w:hint="eastAsia"/>
        </w:rPr>
        <w:t>年困难群众救助补助县级配套</w:t>
      </w:r>
      <w:r>
        <w:rPr>
          <w:rFonts w:ascii="仿宋" w:eastAsia="仿宋" w:hAnsi="仿宋" w:cs="仿宋" w:hint="eastAsia"/>
        </w:rPr>
        <w:t>绩效评价（部门自评）指标体系的设计，是在充分掌握项目状况的基础上，形成了尉犁县</w:t>
      </w:r>
      <w:r>
        <w:rPr>
          <w:rFonts w:ascii="仿宋" w:eastAsia="仿宋" w:hAnsi="仿宋" w:cs="仿宋" w:hint="eastAsia"/>
        </w:rPr>
        <w:t>2024</w:t>
      </w:r>
      <w:r>
        <w:rPr>
          <w:rFonts w:ascii="仿宋" w:eastAsia="仿宋" w:hAnsi="仿宋" w:cs="仿宋" w:hint="eastAsia"/>
        </w:rPr>
        <w:t>年困难群众救助补助县级配套</w:t>
      </w:r>
      <w:r>
        <w:rPr>
          <w:rFonts w:ascii="仿宋" w:eastAsia="仿宋" w:hAnsi="仿宋" w:cs="仿宋" w:hint="eastAsia"/>
        </w:rPr>
        <w:t>的项目支出绩效评价指标体系（部门自评）。本项目设计绩效评价指标体系满分</w:t>
      </w:r>
      <w:r>
        <w:rPr>
          <w:rFonts w:ascii="仿宋" w:eastAsia="仿宋" w:hAnsi="仿宋" w:cs="仿宋" w:hint="eastAsia"/>
        </w:rPr>
        <w:t>100</w:t>
      </w:r>
      <w:r>
        <w:rPr>
          <w:rFonts w:ascii="仿宋" w:eastAsia="仿宋" w:hAnsi="仿宋" w:cs="仿宋" w:hint="eastAsia"/>
        </w:rPr>
        <w:t>分。四个级别分别是：优、良、中、差，</w:t>
      </w:r>
      <w:r>
        <w:rPr>
          <w:rFonts w:ascii="仿宋" w:eastAsia="仿宋" w:hAnsi="仿宋" w:cs="仿宋" w:hint="eastAsia"/>
        </w:rPr>
        <w:t>90</w:t>
      </w:r>
      <w:r>
        <w:rPr>
          <w:rFonts w:ascii="仿宋" w:eastAsia="仿宋" w:hAnsi="仿宋" w:cs="仿宋" w:hint="eastAsia"/>
        </w:rPr>
        <w:t>（含）</w:t>
      </w:r>
      <w:r>
        <w:rPr>
          <w:rFonts w:ascii="仿宋" w:eastAsia="仿宋" w:hAnsi="仿宋" w:cs="仿宋" w:hint="eastAsia"/>
        </w:rPr>
        <w:t>-100</w:t>
      </w:r>
      <w:r>
        <w:rPr>
          <w:rFonts w:ascii="仿宋" w:eastAsia="仿宋" w:hAnsi="仿宋" w:cs="仿宋" w:hint="eastAsia"/>
        </w:rPr>
        <w:t>分为优、</w:t>
      </w:r>
      <w:r>
        <w:rPr>
          <w:rFonts w:ascii="仿宋" w:eastAsia="仿宋" w:hAnsi="仿宋" w:cs="仿宋" w:hint="eastAsia"/>
        </w:rPr>
        <w:t>80</w:t>
      </w:r>
      <w:r>
        <w:rPr>
          <w:rFonts w:ascii="仿宋" w:eastAsia="仿宋" w:hAnsi="仿宋" w:cs="仿宋" w:hint="eastAsia"/>
        </w:rPr>
        <w:t>（含）</w:t>
      </w:r>
      <w:r>
        <w:rPr>
          <w:rFonts w:ascii="仿宋" w:eastAsia="仿宋" w:hAnsi="仿宋" w:cs="仿宋" w:hint="eastAsia"/>
        </w:rPr>
        <w:t>-90</w:t>
      </w:r>
      <w:r>
        <w:rPr>
          <w:rFonts w:ascii="仿宋" w:eastAsia="仿宋" w:hAnsi="仿宋" w:cs="仿宋" w:hint="eastAsia"/>
        </w:rPr>
        <w:t>分为良、</w:t>
      </w:r>
      <w:r>
        <w:rPr>
          <w:rFonts w:ascii="仿宋" w:eastAsia="仿宋" w:hAnsi="仿宋" w:cs="仿宋" w:hint="eastAsia"/>
        </w:rPr>
        <w:t>60</w:t>
      </w:r>
      <w:r>
        <w:rPr>
          <w:rFonts w:ascii="仿宋" w:eastAsia="仿宋" w:hAnsi="仿宋" w:cs="仿宋" w:hint="eastAsia"/>
        </w:rPr>
        <w:t>（含）</w:t>
      </w:r>
      <w:r>
        <w:rPr>
          <w:rFonts w:ascii="仿宋" w:eastAsia="仿宋" w:hAnsi="仿宋" w:cs="仿宋" w:hint="eastAsia"/>
        </w:rPr>
        <w:t>-80</w:t>
      </w:r>
      <w:r>
        <w:rPr>
          <w:rFonts w:ascii="仿宋" w:eastAsia="仿宋" w:hAnsi="仿宋" w:cs="仿宋" w:hint="eastAsia"/>
        </w:rPr>
        <w:t>分为中、</w:t>
      </w:r>
      <w:r>
        <w:rPr>
          <w:rFonts w:ascii="仿宋" w:eastAsia="仿宋" w:hAnsi="仿宋" w:cs="仿宋" w:hint="eastAsia"/>
        </w:rPr>
        <w:t>60</w:t>
      </w:r>
      <w:r>
        <w:rPr>
          <w:rFonts w:ascii="仿宋" w:eastAsia="仿宋" w:hAnsi="仿宋" w:cs="仿宋" w:hint="eastAsia"/>
        </w:rPr>
        <w:t>分以下为差。</w:t>
      </w:r>
    </w:p>
    <w:p w:rsidR="00B82363" w:rsidRDefault="00414826">
      <w:pPr>
        <w:ind w:firstLine="640"/>
        <w:rPr>
          <w:rFonts w:ascii="仿宋" w:eastAsia="仿宋" w:hAnsi="仿宋" w:cs="仿宋"/>
        </w:rPr>
      </w:pPr>
      <w:r>
        <w:rPr>
          <w:rFonts w:ascii="仿宋" w:eastAsia="仿宋" w:hAnsi="仿宋" w:cs="仿宋" w:hint="eastAsia"/>
        </w:rPr>
        <w:t>按</w:t>
      </w:r>
      <w:r>
        <w:rPr>
          <w:rFonts w:ascii="仿宋" w:eastAsia="仿宋" w:hAnsi="仿宋" w:cs="仿宋" w:hint="eastAsia"/>
        </w:rPr>
        <w:t>照财预〔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号文件关于“原则上产出、效益指标权重不低于</w:t>
      </w:r>
      <w:r>
        <w:rPr>
          <w:rFonts w:ascii="仿宋" w:eastAsia="仿宋" w:hAnsi="仿宋" w:cs="仿宋" w:hint="eastAsia"/>
        </w:rPr>
        <w:t>60%</w:t>
      </w:r>
      <w:r>
        <w:rPr>
          <w:rFonts w:ascii="仿宋" w:eastAsia="仿宋" w:hAnsi="仿宋" w:cs="仿宋" w:hint="eastAsia"/>
        </w:rPr>
        <w:t>”的要求，本项目产出、效益指标权重</w:t>
      </w:r>
      <w:r>
        <w:rPr>
          <w:rFonts w:ascii="仿宋" w:eastAsia="仿宋" w:hAnsi="仿宋" w:cs="仿宋" w:hint="eastAsia"/>
        </w:rPr>
        <w:t>60%</w:t>
      </w:r>
      <w:r>
        <w:rPr>
          <w:rFonts w:ascii="仿宋" w:eastAsia="仿宋" w:hAnsi="仿宋" w:cs="仿宋" w:hint="eastAsia"/>
        </w:rPr>
        <w:t>（即</w:t>
      </w:r>
      <w:r>
        <w:rPr>
          <w:rFonts w:ascii="仿宋" w:eastAsia="仿宋" w:hAnsi="仿宋" w:cs="仿宋" w:hint="eastAsia"/>
        </w:rPr>
        <w:t>60</w:t>
      </w:r>
      <w:r>
        <w:rPr>
          <w:rFonts w:ascii="仿宋" w:eastAsia="仿宋" w:hAnsi="仿宋" w:cs="仿宋" w:hint="eastAsia"/>
        </w:rPr>
        <w:t>分）（详见：附表</w:t>
      </w:r>
      <w:r>
        <w:rPr>
          <w:rFonts w:ascii="仿宋" w:eastAsia="仿宋" w:hAnsi="仿宋" w:cs="仿宋" w:hint="eastAsia"/>
        </w:rPr>
        <w:t>2</w:t>
      </w:r>
      <w:r>
        <w:rPr>
          <w:rFonts w:ascii="仿宋" w:eastAsia="仿宋" w:hAnsi="仿宋" w:cs="仿宋" w:hint="eastAsia"/>
        </w:rPr>
        <w:t>）。</w:t>
      </w:r>
      <w:bookmarkStart w:id="12" w:name="_Toc4156"/>
      <w:bookmarkStart w:id="13" w:name="_Toc15680"/>
    </w:p>
    <w:p w:rsidR="00B82363" w:rsidRDefault="00414826">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w:t>
      </w:r>
      <w:r>
        <w:rPr>
          <w:rFonts w:ascii="仿宋" w:eastAsia="仿宋" w:hAnsi="仿宋" w:cs="仿宋" w:hint="eastAsia"/>
          <w:b/>
          <w:bCs/>
        </w:rPr>
        <w:t>绩效评价方法</w:t>
      </w:r>
      <w:bookmarkEnd w:id="12"/>
      <w:bookmarkEnd w:id="13"/>
    </w:p>
    <w:p w:rsidR="00B82363" w:rsidRDefault="00414826">
      <w:pPr>
        <w:ind w:firstLine="640"/>
        <w:rPr>
          <w:rFonts w:ascii="仿宋" w:eastAsia="仿宋" w:hAnsi="仿宋" w:cs="仿宋"/>
        </w:rPr>
      </w:pPr>
      <w:r>
        <w:rPr>
          <w:rFonts w:ascii="仿宋" w:eastAsia="仿宋" w:hAnsi="仿宋" w:cs="仿宋" w:hint="eastAsia"/>
        </w:rPr>
        <w:t>结合困难群众救助补助政策实施的特点，本次评价主要运用比较法、公众评判法，原因是：</w:t>
      </w:r>
    </w:p>
    <w:p w:rsidR="00B82363" w:rsidRDefault="00414826">
      <w:pPr>
        <w:ind w:firstLine="640"/>
        <w:rPr>
          <w:rFonts w:ascii="仿宋" w:eastAsia="仿宋" w:hAnsi="仿宋" w:cs="仿宋"/>
        </w:rPr>
      </w:pPr>
      <w:r>
        <w:rPr>
          <w:rFonts w:ascii="仿宋" w:eastAsia="仿宋" w:hAnsi="仿宋" w:cs="仿宋" w:hint="eastAsia"/>
        </w:rPr>
        <w:t>比较法：本项目绩效评价将项目实施情况</w:t>
      </w:r>
      <w:r>
        <w:rPr>
          <w:rFonts w:ascii="仿宋" w:eastAsia="仿宋" w:hAnsi="仿宋" w:cs="仿宋" w:hint="eastAsia"/>
        </w:rPr>
        <w:t>及</w:t>
      </w:r>
      <w:r>
        <w:rPr>
          <w:rFonts w:ascii="仿宋" w:eastAsia="仿宋" w:hAnsi="仿宋" w:cs="仿宋" w:hint="eastAsia"/>
        </w:rPr>
        <w:t>实际完成的补助人数、补助标准、资金发放及时率、困难群众生活水平改善情况等与年初设定的目标进行比较。</w:t>
      </w:r>
    </w:p>
    <w:p w:rsidR="00B82363" w:rsidRDefault="00414826">
      <w:pPr>
        <w:ind w:firstLine="640"/>
        <w:rPr>
          <w:rFonts w:ascii="仿宋" w:eastAsia="仿宋" w:hAnsi="仿宋" w:cs="仿宋"/>
        </w:rPr>
      </w:pPr>
      <w:r>
        <w:rPr>
          <w:rFonts w:ascii="仿宋" w:eastAsia="仿宋" w:hAnsi="仿宋" w:cs="仿宋" w:hint="eastAsia"/>
        </w:rPr>
        <w:lastRenderedPageBreak/>
        <w:t>公众评判法：通过对</w:t>
      </w:r>
      <w:r>
        <w:rPr>
          <w:rFonts w:ascii="仿宋" w:eastAsia="仿宋" w:hAnsi="仿宋" w:cs="仿宋" w:hint="eastAsia"/>
        </w:rPr>
        <w:t>2024</w:t>
      </w:r>
      <w:r>
        <w:rPr>
          <w:rFonts w:ascii="仿宋" w:eastAsia="仿宋" w:hAnsi="仿宋" w:cs="仿宋" w:hint="eastAsia"/>
        </w:rPr>
        <w:t>年困难群众救助补助县级配套</w:t>
      </w:r>
      <w:r>
        <w:rPr>
          <w:rFonts w:ascii="仿宋" w:eastAsia="仿宋" w:hAnsi="仿宋" w:cs="仿宋" w:hint="eastAsia"/>
        </w:rPr>
        <w:t>项目</w:t>
      </w:r>
      <w:r>
        <w:rPr>
          <w:rFonts w:ascii="仿宋" w:eastAsia="仿宋" w:hAnsi="仿宋" w:cs="仿宋" w:hint="eastAsia"/>
        </w:rPr>
        <w:t>受助</w:t>
      </w:r>
      <w:r>
        <w:rPr>
          <w:rFonts w:ascii="仿宋" w:eastAsia="仿宋" w:hAnsi="仿宋" w:cs="仿宋" w:hint="eastAsia"/>
        </w:rPr>
        <w:t>群众进行问卷及抽样调查等对财政资金效果进行评判，评价绩效目标实现程度。</w:t>
      </w:r>
    </w:p>
    <w:p w:rsidR="00B82363" w:rsidRDefault="00414826">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w:t>
      </w:r>
      <w:r>
        <w:rPr>
          <w:rFonts w:ascii="仿宋" w:eastAsia="仿宋" w:hAnsi="仿宋" w:cs="仿宋" w:hint="eastAsia"/>
          <w:b/>
          <w:bCs/>
        </w:rPr>
        <w:t>绩效评价标准</w:t>
      </w:r>
    </w:p>
    <w:p w:rsidR="00B82363" w:rsidRDefault="00414826">
      <w:pPr>
        <w:ind w:firstLine="640"/>
        <w:rPr>
          <w:rFonts w:ascii="仿宋" w:eastAsia="仿宋" w:hAnsi="仿宋" w:cs="仿宋"/>
        </w:rPr>
      </w:pPr>
      <w:r>
        <w:rPr>
          <w:rFonts w:ascii="仿宋" w:eastAsia="仿宋" w:hAnsi="仿宋" w:cs="仿宋" w:hint="eastAsia"/>
        </w:rPr>
        <w:t>结合</w:t>
      </w:r>
      <w:r>
        <w:rPr>
          <w:rFonts w:ascii="仿宋" w:eastAsia="仿宋" w:hAnsi="仿宋" w:cs="仿宋" w:hint="eastAsia"/>
        </w:rPr>
        <w:t>2024</w:t>
      </w:r>
      <w:r>
        <w:rPr>
          <w:rFonts w:ascii="仿宋" w:eastAsia="仿宋" w:hAnsi="仿宋" w:cs="仿宋" w:hint="eastAsia"/>
        </w:rPr>
        <w:t>年困难群众救助补助县级配套实施的特点，本次项目支出绩效自评采用了以下标准：</w:t>
      </w:r>
    </w:p>
    <w:p w:rsidR="00B82363" w:rsidRDefault="0041482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）计划标准，原因是：根据绩效目标表，以预先制定的困难群众救助补助人数</w:t>
      </w:r>
      <w:r>
        <w:rPr>
          <w:rFonts w:ascii="仿宋" w:eastAsia="仿宋" w:hAnsi="仿宋" w:cs="仿宋" w:hint="eastAsia"/>
        </w:rPr>
        <w:t>2965</w:t>
      </w:r>
      <w:r>
        <w:rPr>
          <w:rFonts w:ascii="仿宋" w:eastAsia="仿宋" w:hAnsi="仿宋" w:cs="仿宋" w:hint="eastAsia"/>
        </w:rPr>
        <w:t>人、</w:t>
      </w:r>
      <w:r>
        <w:rPr>
          <w:rFonts w:ascii="仿宋" w:eastAsia="仿宋" w:hAnsi="仿宋" w:cs="仿宋" w:hint="eastAsia"/>
        </w:rPr>
        <w:t>应受助对象覆盖率</w:t>
      </w:r>
      <w:r>
        <w:rPr>
          <w:rFonts w:ascii="仿宋" w:eastAsia="仿宋" w:hAnsi="仿宋" w:cs="仿宋" w:hint="eastAsia"/>
        </w:rPr>
        <w:t>100%</w:t>
      </w:r>
      <w:r>
        <w:rPr>
          <w:rFonts w:ascii="仿宋" w:eastAsia="仿宋" w:hAnsi="仿宋" w:cs="仿宋" w:hint="eastAsia"/>
        </w:rPr>
        <w:t>、</w:t>
      </w:r>
      <w:r>
        <w:rPr>
          <w:rFonts w:ascii="仿宋" w:eastAsia="仿宋" w:hAnsi="仿宋" w:cs="仿宋" w:hint="eastAsia"/>
        </w:rPr>
        <w:t>困难群众补助发放及时率</w:t>
      </w:r>
      <w:r>
        <w:rPr>
          <w:rFonts w:ascii="仿宋" w:eastAsia="仿宋" w:hAnsi="仿宋" w:cs="仿宋" w:hint="eastAsia"/>
        </w:rPr>
        <w:t>100%</w:t>
      </w:r>
      <w:r>
        <w:rPr>
          <w:rFonts w:ascii="仿宋" w:eastAsia="仿宋" w:hAnsi="仿宋" w:cs="仿宋" w:hint="eastAsia"/>
        </w:rPr>
        <w:t>等为计划数作为评价的标准。</w:t>
      </w:r>
    </w:p>
    <w:p w:rsidR="00B82363" w:rsidRDefault="0041482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）历史标准，原因是：参照绩效评价指标的历史数据作为样本，运用一定的统计学方法计算出各类指标的平均历史水平作为评价标准。</w:t>
      </w:r>
    </w:p>
    <w:p w:rsidR="00B82363" w:rsidRDefault="00414826">
      <w:pPr>
        <w:pStyle w:val="3"/>
        <w:ind w:firstLine="643"/>
        <w:rPr>
          <w:rFonts w:ascii="仿宋" w:eastAsia="仿宋" w:hAnsi="仿宋" w:cs="仿宋"/>
        </w:rPr>
      </w:pPr>
      <w:bookmarkStart w:id="14" w:name="_Toc23796"/>
      <w:r>
        <w:rPr>
          <w:rFonts w:ascii="仿宋" w:eastAsia="仿宋" w:hAnsi="仿宋" w:cs="仿宋" w:hint="eastAsia"/>
        </w:rPr>
        <w:t>（三）绩效评价工作过程</w:t>
      </w:r>
      <w:bookmarkStart w:id="15" w:name="_Toc27442"/>
      <w:bookmarkStart w:id="16" w:name="_Toc22987"/>
      <w:bookmarkStart w:id="17" w:name="_Toc30911"/>
      <w:bookmarkStart w:id="18" w:name="_Toc17595"/>
      <w:bookmarkEnd w:id="14"/>
    </w:p>
    <w:p w:rsidR="00B82363" w:rsidRDefault="00414826">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w:t>
      </w:r>
      <w:r>
        <w:rPr>
          <w:rFonts w:ascii="仿宋" w:eastAsia="仿宋" w:hAnsi="仿宋" w:cs="仿宋" w:hint="eastAsia"/>
          <w:b/>
          <w:bCs/>
        </w:rPr>
        <w:t>前期准备（</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2</w:t>
      </w:r>
      <w:r>
        <w:rPr>
          <w:rFonts w:ascii="仿宋" w:eastAsia="仿宋" w:hAnsi="仿宋" w:cs="仿宋" w:hint="eastAsia"/>
          <w:b/>
          <w:bCs/>
        </w:rPr>
        <w:t>月</w:t>
      </w:r>
      <w:r>
        <w:rPr>
          <w:rFonts w:ascii="仿宋" w:eastAsia="仿宋" w:hAnsi="仿宋" w:cs="仿宋" w:hint="eastAsia"/>
          <w:b/>
          <w:bCs/>
        </w:rPr>
        <w:t>10</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2</w:t>
      </w:r>
      <w:r>
        <w:rPr>
          <w:rFonts w:ascii="仿宋" w:eastAsia="仿宋" w:hAnsi="仿宋" w:cs="仿宋" w:hint="eastAsia"/>
          <w:b/>
          <w:bCs/>
        </w:rPr>
        <w:t>月</w:t>
      </w:r>
      <w:r>
        <w:rPr>
          <w:rFonts w:ascii="仿宋" w:eastAsia="仿宋" w:hAnsi="仿宋" w:cs="仿宋" w:hint="eastAsia"/>
          <w:b/>
          <w:bCs/>
        </w:rPr>
        <w:t>28</w:t>
      </w:r>
      <w:r>
        <w:rPr>
          <w:rFonts w:ascii="仿宋" w:eastAsia="仿宋" w:hAnsi="仿宋" w:cs="仿宋" w:hint="eastAsia"/>
          <w:b/>
          <w:bCs/>
        </w:rPr>
        <w:t>日）</w:t>
      </w:r>
    </w:p>
    <w:p w:rsidR="00B82363" w:rsidRDefault="00414826">
      <w:pPr>
        <w:ind w:firstLine="640"/>
        <w:rPr>
          <w:rFonts w:ascii="仿宋" w:eastAsia="仿宋" w:hAnsi="仿宋" w:cs="仿宋"/>
        </w:rPr>
      </w:pPr>
      <w:r>
        <w:rPr>
          <w:rFonts w:ascii="仿宋" w:eastAsia="仿宋" w:hAnsi="仿宋" w:cs="仿宋" w:hint="eastAsia"/>
        </w:rPr>
        <w:t>按照《项目支出绩效评价管理办法</w:t>
      </w:r>
      <w:r>
        <w:rPr>
          <w:rFonts w:ascii="仿宋" w:eastAsia="仿宋" w:hAnsi="仿宋" w:cs="仿宋" w:hint="eastAsia"/>
        </w:rPr>
        <w:t>》（财预〔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要求，尉犁县民政局成立了绩效评价小组，对项目实施的全过程，收集、整理项目实施的相关资料，了解项目实施情况和资金支付情况。从项目内容出发，结合项目预期目标，制定绩效评价的指标体系。绩效评价工作小组人员名单及分工如下：</w:t>
      </w:r>
    </w:p>
    <w:p w:rsidR="00B82363" w:rsidRDefault="00414826">
      <w:pPr>
        <w:ind w:firstLine="640"/>
        <w:rPr>
          <w:rFonts w:ascii="仿宋" w:eastAsia="仿宋" w:hAnsi="仿宋" w:cs="仿宋"/>
        </w:rPr>
      </w:pPr>
      <w:r>
        <w:rPr>
          <w:rFonts w:ascii="仿宋" w:eastAsia="仿宋" w:hAnsi="仿宋" w:cs="仿宋" w:hint="eastAsia"/>
        </w:rPr>
        <w:t>评价小组组长：</w:t>
      </w:r>
      <w:r>
        <w:rPr>
          <w:rFonts w:ascii="仿宋" w:eastAsia="仿宋" w:hAnsi="仿宋" w:cs="仿宋" w:hint="eastAsia"/>
        </w:rPr>
        <w:t>庞博</w:t>
      </w:r>
      <w:r>
        <w:rPr>
          <w:rFonts w:ascii="仿宋" w:eastAsia="仿宋" w:hAnsi="仿宋" w:cs="仿宋" w:hint="eastAsia"/>
        </w:rPr>
        <w:t>，主要负责协调相关科室、部门对</w:t>
      </w:r>
      <w:r>
        <w:rPr>
          <w:rFonts w:ascii="仿宋" w:eastAsia="仿宋" w:hAnsi="仿宋" w:cs="仿宋" w:hint="eastAsia"/>
        </w:rPr>
        <w:lastRenderedPageBreak/>
        <w:t>项目整体运行情况进行验收、评估。</w:t>
      </w:r>
    </w:p>
    <w:p w:rsidR="00B82363" w:rsidRDefault="00414826">
      <w:pPr>
        <w:ind w:firstLine="640"/>
        <w:rPr>
          <w:rFonts w:ascii="仿宋" w:eastAsia="仿宋" w:hAnsi="仿宋" w:cs="仿宋"/>
        </w:rPr>
      </w:pPr>
      <w:r>
        <w:rPr>
          <w:rFonts w:ascii="仿宋" w:eastAsia="仿宋" w:hAnsi="仿宋" w:cs="仿宋" w:hint="eastAsia"/>
        </w:rPr>
        <w:t>评价小组组员：</w:t>
      </w:r>
      <w:r>
        <w:rPr>
          <w:rFonts w:ascii="仿宋" w:eastAsia="仿宋" w:hAnsi="仿宋" w:cs="仿宋" w:hint="eastAsia"/>
        </w:rPr>
        <w:t>张太重</w:t>
      </w:r>
      <w:r>
        <w:rPr>
          <w:rFonts w:ascii="仿宋" w:eastAsia="仿宋" w:hAnsi="仿宋" w:cs="仿宋" w:hint="eastAsia"/>
        </w:rPr>
        <w:t>，主要负责制</w:t>
      </w:r>
      <w:proofErr w:type="gramStart"/>
      <w:r>
        <w:rPr>
          <w:rFonts w:ascii="仿宋" w:eastAsia="仿宋" w:hAnsi="仿宋" w:cs="仿宋" w:hint="eastAsia"/>
        </w:rPr>
        <w:t>定评价</w:t>
      </w:r>
      <w:proofErr w:type="gramEnd"/>
      <w:r>
        <w:rPr>
          <w:rFonts w:ascii="仿宋" w:eastAsia="仿宋" w:hAnsi="仿宋" w:cs="仿宋" w:hint="eastAsia"/>
        </w:rPr>
        <w:t>指标体系及评价标准。</w:t>
      </w:r>
    </w:p>
    <w:p w:rsidR="00B82363" w:rsidRDefault="00414826">
      <w:pPr>
        <w:ind w:firstLine="640"/>
        <w:rPr>
          <w:rFonts w:ascii="仿宋" w:eastAsia="仿宋" w:hAnsi="仿宋" w:cs="仿宋"/>
        </w:rPr>
      </w:pPr>
      <w:r>
        <w:rPr>
          <w:rFonts w:ascii="仿宋" w:eastAsia="仿宋" w:hAnsi="仿宋" w:cs="仿宋" w:hint="eastAsia"/>
        </w:rPr>
        <w:t>评价小组组员：</w:t>
      </w:r>
      <w:r>
        <w:rPr>
          <w:rFonts w:ascii="仿宋" w:eastAsia="仿宋" w:hAnsi="仿宋" w:cs="仿宋" w:hint="eastAsia"/>
        </w:rPr>
        <w:t>巴哈尔古丽·热合</w:t>
      </w:r>
      <w:proofErr w:type="gramStart"/>
      <w:r>
        <w:rPr>
          <w:rFonts w:ascii="仿宋" w:eastAsia="仿宋" w:hAnsi="仿宋" w:cs="仿宋" w:hint="eastAsia"/>
        </w:rPr>
        <w:t>曼</w:t>
      </w:r>
      <w:proofErr w:type="gramEnd"/>
      <w:r>
        <w:rPr>
          <w:rFonts w:ascii="仿宋" w:eastAsia="仿宋" w:hAnsi="仿宋" w:cs="仿宋" w:hint="eastAsia"/>
        </w:rPr>
        <w:t>，主要负责</w:t>
      </w:r>
      <w:r>
        <w:rPr>
          <w:rFonts w:ascii="仿宋" w:eastAsia="仿宋" w:hAnsi="仿宋" w:cs="仿宋" w:hint="eastAsia"/>
        </w:rPr>
        <w:t>2024</w:t>
      </w:r>
      <w:r>
        <w:rPr>
          <w:rFonts w:ascii="仿宋" w:eastAsia="仿宋" w:hAnsi="仿宋" w:cs="仿宋" w:hint="eastAsia"/>
        </w:rPr>
        <w:t>年困难群众救助补助县级配套</w:t>
      </w:r>
      <w:r>
        <w:rPr>
          <w:rFonts w:ascii="仿宋" w:eastAsia="仿宋" w:hAnsi="仿宋" w:cs="仿宋" w:hint="eastAsia"/>
        </w:rPr>
        <w:t>项目实施、监督、评估工作。</w:t>
      </w:r>
    </w:p>
    <w:p w:rsidR="00B82363" w:rsidRDefault="00414826">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w:t>
      </w:r>
      <w:r>
        <w:rPr>
          <w:rFonts w:ascii="仿宋" w:eastAsia="仿宋" w:hAnsi="仿宋" w:cs="仿宋" w:hint="eastAsia"/>
          <w:b/>
          <w:bCs/>
        </w:rPr>
        <w:t>组织实施（</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10</w:t>
      </w:r>
      <w:r>
        <w:rPr>
          <w:rFonts w:ascii="仿宋" w:eastAsia="仿宋" w:hAnsi="仿宋" w:cs="仿宋" w:hint="eastAsia"/>
          <w:b/>
          <w:bCs/>
        </w:rPr>
        <w:t>日）</w:t>
      </w:r>
    </w:p>
    <w:p w:rsidR="00B82363" w:rsidRDefault="00414826">
      <w:pPr>
        <w:ind w:firstLine="640"/>
        <w:rPr>
          <w:rFonts w:ascii="仿宋" w:eastAsia="仿宋" w:hAnsi="仿宋" w:cs="仿宋"/>
        </w:rPr>
      </w:pPr>
      <w:r>
        <w:rPr>
          <w:rFonts w:ascii="仿宋" w:eastAsia="仿宋" w:hAnsi="仿宋" w:cs="仿宋" w:hint="eastAsia"/>
        </w:rPr>
        <w:t>评价的具体实施根据评价指标及评价工作要求，对具体评价内容和不同环节，采用以下取得的资料与评价方式。</w:t>
      </w:r>
    </w:p>
    <w:p w:rsidR="00B82363" w:rsidRDefault="0041482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B82363" w:rsidRDefault="0041482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）问卷调查。选择与项目评价有关的调查对</w:t>
      </w:r>
      <w:r>
        <w:rPr>
          <w:rFonts w:ascii="仿宋" w:eastAsia="仿宋" w:hAnsi="仿宋" w:cs="仿宋" w:hint="eastAsia"/>
        </w:rPr>
        <w:t>象，设计调查问卷。通过问卷调查，对有关评价内容完成情况进行打分，并根据分值评价绩效目标完成情况，作为对项目评价的依据。</w:t>
      </w:r>
    </w:p>
    <w:p w:rsidR="00B82363" w:rsidRDefault="0041482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）项目评价小组人员与专业技术人员相结合评价。对绩效评价工作专业性较强的内容，在评价工作过程中，采用以专业技术人员与有关科室、其他部门专业人员进行评价</w:t>
      </w:r>
      <w:r>
        <w:rPr>
          <w:rFonts w:ascii="仿宋" w:eastAsia="仿宋" w:hAnsi="仿宋" w:cs="仿宋" w:hint="eastAsia"/>
        </w:rPr>
        <w:lastRenderedPageBreak/>
        <w:t>相结合的方式，分别对相关专业指标进行现场问询、检验和考查。</w:t>
      </w:r>
    </w:p>
    <w:p w:rsidR="00B82363" w:rsidRDefault="00414826">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w:t>
      </w:r>
      <w:r>
        <w:rPr>
          <w:rFonts w:ascii="仿宋" w:eastAsia="仿宋" w:hAnsi="仿宋" w:cs="仿宋" w:hint="eastAsia"/>
          <w:b/>
          <w:bCs/>
        </w:rPr>
        <w:t>数据集中分析</w:t>
      </w:r>
      <w:bookmarkEnd w:id="15"/>
      <w:bookmarkEnd w:id="16"/>
      <w:bookmarkEnd w:id="17"/>
      <w:bookmarkEnd w:id="18"/>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20</w:t>
      </w:r>
      <w:r>
        <w:rPr>
          <w:rFonts w:ascii="仿宋" w:eastAsia="仿宋" w:hAnsi="仿宋" w:cs="仿宋" w:hint="eastAsia"/>
          <w:b/>
          <w:bCs/>
        </w:rPr>
        <w:t>日）</w:t>
      </w:r>
    </w:p>
    <w:p w:rsidR="00B82363" w:rsidRDefault="00414826">
      <w:pPr>
        <w:ind w:firstLine="640"/>
        <w:rPr>
          <w:rFonts w:ascii="仿宋" w:eastAsia="仿宋" w:hAnsi="仿宋" w:cs="仿宋"/>
        </w:rPr>
      </w:pPr>
      <w:r>
        <w:rPr>
          <w:rFonts w:ascii="仿宋" w:eastAsia="仿宋" w:hAnsi="仿宋" w:cs="仿宋" w:hint="eastAsia"/>
        </w:rPr>
        <w:t>对相关资料，包括资金文件、项目实施方案、相关管理办法，问卷调查等进行集中分析。在查阅大量项目资料的基础上，根据考察、</w:t>
      </w:r>
      <w:r>
        <w:rPr>
          <w:rFonts w:ascii="仿宋" w:eastAsia="仿宋" w:hAnsi="仿宋" w:cs="仿宋" w:hint="eastAsia"/>
        </w:rPr>
        <w:t>考评的结果进行整理、分析。</w:t>
      </w:r>
      <w:bookmarkStart w:id="19" w:name="_Toc20775"/>
    </w:p>
    <w:p w:rsidR="00B82363" w:rsidRDefault="00414826">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w:t>
      </w:r>
      <w:r>
        <w:rPr>
          <w:rFonts w:ascii="仿宋" w:eastAsia="仿宋" w:hAnsi="仿宋" w:cs="仿宋" w:hint="eastAsia"/>
          <w:b/>
          <w:bCs/>
        </w:rPr>
        <w:t>分析总结</w:t>
      </w:r>
      <w:bookmarkEnd w:id="19"/>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21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31</w:t>
      </w:r>
      <w:r>
        <w:rPr>
          <w:rFonts w:ascii="仿宋" w:eastAsia="仿宋" w:hAnsi="仿宋" w:cs="仿宋" w:hint="eastAsia"/>
          <w:b/>
          <w:bCs/>
        </w:rPr>
        <w:t>日）</w:t>
      </w:r>
    </w:p>
    <w:p w:rsidR="00B82363" w:rsidRDefault="0041482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）根据部门自评的意见及考察、考评的结果进行整理、分析，撰写绩效评价报告初稿。</w:t>
      </w:r>
    </w:p>
    <w:p w:rsidR="00B82363" w:rsidRDefault="0041482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）就部门自评报告与部门具体有关科室征求意见，形成最终的绩效评价报告。</w:t>
      </w:r>
    </w:p>
    <w:p w:rsidR="00B82363" w:rsidRDefault="00414826">
      <w:pPr>
        <w:ind w:firstLine="643"/>
        <w:rPr>
          <w:rFonts w:ascii="仿宋" w:eastAsia="仿宋" w:hAnsi="仿宋" w:cs="仿宋"/>
          <w:b/>
          <w:bCs/>
        </w:rPr>
      </w:pPr>
      <w:r>
        <w:rPr>
          <w:rFonts w:ascii="仿宋" w:eastAsia="仿宋" w:hAnsi="仿宋" w:cs="仿宋" w:hint="eastAsia"/>
          <w:b/>
          <w:bCs/>
        </w:rPr>
        <w:t>5.</w:t>
      </w:r>
      <w:r>
        <w:rPr>
          <w:rFonts w:ascii="仿宋" w:eastAsia="仿宋" w:hAnsi="仿宋" w:cs="仿宋" w:hint="eastAsia"/>
          <w:b/>
          <w:bCs/>
        </w:rPr>
        <w:t>问题整改</w:t>
      </w:r>
    </w:p>
    <w:p w:rsidR="00B82363" w:rsidRDefault="00414826">
      <w:pPr>
        <w:ind w:firstLine="640"/>
        <w:rPr>
          <w:rFonts w:ascii="仿宋" w:eastAsia="仿宋" w:hAnsi="仿宋" w:cs="仿宋"/>
        </w:rPr>
      </w:pPr>
      <w:r>
        <w:rPr>
          <w:rFonts w:ascii="仿宋" w:eastAsia="仿宋" w:hAnsi="仿宋" w:cs="仿宋" w:hint="eastAsia"/>
        </w:rPr>
        <w:t>经审核通过后，</w:t>
      </w:r>
      <w:proofErr w:type="gramStart"/>
      <w:r>
        <w:rPr>
          <w:rFonts w:ascii="仿宋" w:eastAsia="仿宋" w:hAnsi="仿宋" w:cs="仿宋" w:hint="eastAsia"/>
        </w:rPr>
        <w:t>由评价</w:t>
      </w:r>
      <w:proofErr w:type="gramEnd"/>
      <w:r>
        <w:rPr>
          <w:rFonts w:ascii="仿宋" w:eastAsia="仿宋" w:hAnsi="仿宋" w:cs="仿宋" w:hint="eastAsia"/>
        </w:rPr>
        <w:t>小组将报告推送至项目实施人员，由项目实施人员根据报告评价结论、存在的问题以及改进建议落实问题整改，并形成整改报告，</w:t>
      </w:r>
      <w:proofErr w:type="gramStart"/>
      <w:r>
        <w:rPr>
          <w:rFonts w:ascii="仿宋" w:eastAsia="仿宋" w:hAnsi="仿宋" w:cs="仿宋" w:hint="eastAsia"/>
        </w:rPr>
        <w:t>由评价</w:t>
      </w:r>
      <w:proofErr w:type="gramEnd"/>
      <w:r>
        <w:rPr>
          <w:rFonts w:ascii="仿宋" w:eastAsia="仿宋" w:hAnsi="仿宋" w:cs="仿宋" w:hint="eastAsia"/>
        </w:rPr>
        <w:t>小组负责监督和核查整改落实情况，确保绩效评价落到实处。</w:t>
      </w:r>
    </w:p>
    <w:p w:rsidR="00B82363" w:rsidRDefault="00414826">
      <w:pPr>
        <w:ind w:firstLine="643"/>
        <w:rPr>
          <w:rFonts w:ascii="仿宋" w:eastAsia="仿宋" w:hAnsi="仿宋" w:cs="仿宋"/>
          <w:b/>
          <w:bCs/>
        </w:rPr>
      </w:pPr>
      <w:r>
        <w:rPr>
          <w:rFonts w:ascii="仿宋" w:eastAsia="仿宋" w:hAnsi="仿宋" w:cs="仿宋" w:hint="eastAsia"/>
          <w:b/>
          <w:bCs/>
        </w:rPr>
        <w:t>6.</w:t>
      </w:r>
      <w:r>
        <w:rPr>
          <w:rFonts w:ascii="仿宋" w:eastAsia="仿宋" w:hAnsi="仿宋" w:cs="仿宋" w:hint="eastAsia"/>
          <w:b/>
          <w:bCs/>
        </w:rPr>
        <w:t>档案整理</w:t>
      </w:r>
    </w:p>
    <w:p w:rsidR="00B82363" w:rsidRDefault="00414826">
      <w:pPr>
        <w:ind w:firstLine="640"/>
        <w:rPr>
          <w:rFonts w:ascii="仿宋" w:eastAsia="仿宋" w:hAnsi="仿宋" w:cs="仿宋"/>
        </w:rPr>
      </w:pPr>
      <w:r>
        <w:rPr>
          <w:rFonts w:ascii="仿宋" w:eastAsia="仿宋" w:hAnsi="仿宋" w:cs="仿宋" w:hint="eastAsia"/>
        </w:rPr>
        <w:t>建立和落实档案管理制度，将项目相关资料存档，</w:t>
      </w:r>
      <w:r>
        <w:rPr>
          <w:rFonts w:ascii="仿宋" w:eastAsia="仿宋" w:hAnsi="仿宋" w:cs="仿宋" w:hint="eastAsia"/>
        </w:rPr>
        <w:t>包括但不限于：评价项目基本情况和相关文件、评价实施方案、项目支付资料等相关档案。</w:t>
      </w:r>
    </w:p>
    <w:p w:rsidR="00B82363" w:rsidRDefault="00414826">
      <w:pPr>
        <w:pStyle w:val="2"/>
        <w:ind w:firstLine="640"/>
        <w:rPr>
          <w:rFonts w:ascii="仿宋" w:eastAsia="仿宋" w:hAnsi="仿宋" w:cs="仿宋"/>
        </w:rPr>
      </w:pPr>
      <w:bookmarkStart w:id="20" w:name="_Toc20784"/>
      <w:r>
        <w:rPr>
          <w:rFonts w:ascii="仿宋" w:eastAsia="仿宋" w:hAnsi="仿宋" w:cs="仿宋" w:hint="eastAsia"/>
        </w:rPr>
        <w:t>三、综合评价情况及评价结论</w:t>
      </w:r>
      <w:bookmarkEnd w:id="20"/>
    </w:p>
    <w:p w:rsidR="00B82363" w:rsidRDefault="00414826">
      <w:pPr>
        <w:ind w:firstLine="640"/>
        <w:rPr>
          <w:rFonts w:ascii="仿宋" w:eastAsia="仿宋" w:hAnsi="仿宋" w:cs="仿宋"/>
        </w:rPr>
      </w:pPr>
      <w:r>
        <w:rPr>
          <w:rFonts w:ascii="仿宋" w:eastAsia="仿宋" w:hAnsi="仿宋" w:cs="仿宋" w:hint="eastAsia"/>
        </w:rPr>
        <w:t>本项目的绩效评价结果为“优”，综合评分</w:t>
      </w:r>
      <w:r>
        <w:rPr>
          <w:rFonts w:ascii="仿宋" w:eastAsia="仿宋" w:hAnsi="仿宋" w:cs="仿宋" w:hint="eastAsia"/>
        </w:rPr>
        <w:t>99.34</w:t>
      </w:r>
      <w:r>
        <w:rPr>
          <w:rFonts w:ascii="仿宋" w:eastAsia="仿宋" w:hAnsi="仿宋" w:cs="仿宋" w:hint="eastAsia"/>
        </w:rPr>
        <w:t>分。</w:t>
      </w:r>
      <w:r>
        <w:rPr>
          <w:rFonts w:ascii="仿宋" w:eastAsia="仿宋" w:hAnsi="仿宋" w:cs="仿宋" w:hint="eastAsia"/>
        </w:rPr>
        <w:lastRenderedPageBreak/>
        <w:t>其中项目决策</w:t>
      </w:r>
      <w:r>
        <w:rPr>
          <w:rFonts w:ascii="仿宋" w:eastAsia="仿宋" w:hAnsi="仿宋" w:cs="仿宋" w:hint="eastAsia"/>
        </w:rPr>
        <w:t>22</w:t>
      </w:r>
      <w:r>
        <w:rPr>
          <w:rFonts w:ascii="仿宋" w:eastAsia="仿宋" w:hAnsi="仿宋" w:cs="仿宋" w:hint="eastAsia"/>
        </w:rPr>
        <w:t>分，项目过程</w:t>
      </w:r>
      <w:r>
        <w:rPr>
          <w:rFonts w:ascii="仿宋" w:eastAsia="仿宋" w:hAnsi="仿宋" w:cs="仿宋" w:hint="eastAsia"/>
        </w:rPr>
        <w:t>17.98</w:t>
      </w:r>
      <w:r>
        <w:rPr>
          <w:rFonts w:ascii="仿宋" w:eastAsia="仿宋" w:hAnsi="仿宋" w:cs="仿宋" w:hint="eastAsia"/>
        </w:rPr>
        <w:t>分，</w:t>
      </w:r>
      <w:r>
        <w:rPr>
          <w:rFonts w:ascii="仿宋" w:eastAsia="仿宋" w:hAnsi="仿宋" w:cs="仿宋" w:hint="eastAsia"/>
        </w:rPr>
        <w:t>原因是</w:t>
      </w:r>
      <w:r>
        <w:rPr>
          <w:rFonts w:ascii="仿宋" w:eastAsia="仿宋" w:hAnsi="仿宋" w:cs="仿宋" w:hint="eastAsia"/>
          <w:szCs w:val="32"/>
        </w:rPr>
        <w:t>实际补助临时救助人数</w:t>
      </w:r>
      <w:proofErr w:type="gramStart"/>
      <w:r>
        <w:rPr>
          <w:rFonts w:ascii="仿宋" w:eastAsia="仿宋" w:hAnsi="仿宋" w:cs="仿宋" w:hint="eastAsia"/>
          <w:szCs w:val="32"/>
        </w:rPr>
        <w:t>较预算</w:t>
      </w:r>
      <w:proofErr w:type="gramEnd"/>
      <w:r>
        <w:rPr>
          <w:rFonts w:ascii="仿宋" w:eastAsia="仿宋" w:hAnsi="仿宋" w:cs="仿宋" w:hint="eastAsia"/>
          <w:szCs w:val="32"/>
        </w:rPr>
        <w:t>人数低，造成补助费用减少；政府采购有优惠</w:t>
      </w:r>
      <w:proofErr w:type="gramStart"/>
      <w:r>
        <w:rPr>
          <w:rFonts w:ascii="仿宋" w:eastAsia="仿宋" w:hAnsi="仿宋" w:cs="仿宋" w:hint="eastAsia"/>
          <w:szCs w:val="32"/>
        </w:rPr>
        <w:t>率困难</w:t>
      </w:r>
      <w:proofErr w:type="gramEnd"/>
      <w:r>
        <w:rPr>
          <w:rFonts w:ascii="仿宋" w:eastAsia="仿宋" w:hAnsi="仿宋" w:cs="仿宋" w:hint="eastAsia"/>
          <w:szCs w:val="32"/>
        </w:rPr>
        <w:t>群众取暖费略有结余，项目预算执行率</w:t>
      </w:r>
      <w:r>
        <w:rPr>
          <w:rFonts w:ascii="仿宋" w:eastAsia="仿宋" w:hAnsi="仿宋" w:cs="仿宋" w:hint="eastAsia"/>
          <w:szCs w:val="32"/>
        </w:rPr>
        <w:t>99.53%</w:t>
      </w:r>
      <w:r>
        <w:rPr>
          <w:rFonts w:ascii="仿宋" w:eastAsia="仿宋" w:hAnsi="仿宋" w:cs="仿宋" w:hint="eastAsia"/>
          <w:szCs w:val="32"/>
        </w:rPr>
        <w:t>，扣</w:t>
      </w:r>
      <w:r>
        <w:rPr>
          <w:rFonts w:ascii="仿宋" w:eastAsia="仿宋" w:hAnsi="仿宋" w:cs="仿宋" w:hint="eastAsia"/>
          <w:szCs w:val="32"/>
        </w:rPr>
        <w:t>0.02</w:t>
      </w:r>
      <w:r>
        <w:rPr>
          <w:rFonts w:ascii="仿宋" w:eastAsia="仿宋" w:hAnsi="仿宋" w:cs="仿宋" w:hint="eastAsia"/>
          <w:szCs w:val="32"/>
        </w:rPr>
        <w:t>分。</w:t>
      </w:r>
      <w:r>
        <w:rPr>
          <w:rFonts w:ascii="仿宋" w:eastAsia="仿宋" w:hAnsi="仿宋" w:cs="仿宋" w:hint="eastAsia"/>
        </w:rPr>
        <w:t>项目产出管理得分</w:t>
      </w:r>
      <w:r>
        <w:rPr>
          <w:rFonts w:ascii="仿宋" w:eastAsia="仿宋" w:hAnsi="仿宋" w:cs="仿宋" w:hint="eastAsia"/>
        </w:rPr>
        <w:t>38.24</w:t>
      </w:r>
      <w:r>
        <w:rPr>
          <w:rFonts w:ascii="仿宋" w:eastAsia="仿宋" w:hAnsi="仿宋" w:cs="仿宋" w:hint="eastAsia"/>
        </w:rPr>
        <w:t>分，</w:t>
      </w:r>
      <w:r>
        <w:rPr>
          <w:rFonts w:ascii="仿宋" w:eastAsia="仿宋" w:hAnsi="仿宋" w:cs="仿宋" w:hint="eastAsia"/>
        </w:rPr>
        <w:t>原因是：</w:t>
      </w:r>
      <w:r>
        <w:rPr>
          <w:rFonts w:ascii="仿宋" w:eastAsia="仿宋" w:hAnsi="仿宋" w:cs="仿宋" w:hint="eastAsia"/>
          <w:szCs w:val="32"/>
        </w:rPr>
        <w:t>实际补助低保人数和</w:t>
      </w:r>
      <w:r>
        <w:rPr>
          <w:rFonts w:ascii="仿宋" w:eastAsia="仿宋" w:hAnsi="仿宋" w:cs="仿宋" w:hint="eastAsia"/>
          <w:szCs w:val="32"/>
        </w:rPr>
        <w:t>实际补助临时救助人数</w:t>
      </w:r>
      <w:proofErr w:type="gramStart"/>
      <w:r>
        <w:rPr>
          <w:rFonts w:ascii="仿宋" w:eastAsia="仿宋" w:hAnsi="仿宋" w:cs="仿宋" w:hint="eastAsia"/>
          <w:szCs w:val="32"/>
        </w:rPr>
        <w:t>较预算</w:t>
      </w:r>
      <w:proofErr w:type="gramEnd"/>
      <w:r>
        <w:rPr>
          <w:rFonts w:ascii="仿宋" w:eastAsia="仿宋" w:hAnsi="仿宋" w:cs="仿宋" w:hint="eastAsia"/>
          <w:szCs w:val="32"/>
        </w:rPr>
        <w:t>人数低，造成产出数量未达目标值，扣</w:t>
      </w:r>
      <w:r>
        <w:rPr>
          <w:rFonts w:ascii="仿宋" w:eastAsia="仿宋" w:hAnsi="仿宋" w:cs="仿宋" w:hint="eastAsia"/>
          <w:szCs w:val="32"/>
        </w:rPr>
        <w:t>0.43</w:t>
      </w:r>
      <w:r>
        <w:rPr>
          <w:rFonts w:ascii="仿宋" w:eastAsia="仿宋" w:hAnsi="仿宋" w:cs="仿宋" w:hint="eastAsia"/>
          <w:szCs w:val="32"/>
        </w:rPr>
        <w:t>分；实际补助临时救助费用减少；政府采购有优惠</w:t>
      </w:r>
      <w:proofErr w:type="gramStart"/>
      <w:r>
        <w:rPr>
          <w:rFonts w:ascii="仿宋" w:eastAsia="仿宋" w:hAnsi="仿宋" w:cs="仿宋" w:hint="eastAsia"/>
          <w:szCs w:val="32"/>
        </w:rPr>
        <w:t>率困难</w:t>
      </w:r>
      <w:proofErr w:type="gramEnd"/>
      <w:r>
        <w:rPr>
          <w:rFonts w:ascii="仿宋" w:eastAsia="仿宋" w:hAnsi="仿宋" w:cs="仿宋" w:hint="eastAsia"/>
          <w:szCs w:val="32"/>
        </w:rPr>
        <w:t>群众取暖费略有结余，扣</w:t>
      </w:r>
      <w:r>
        <w:rPr>
          <w:rFonts w:ascii="仿宋" w:eastAsia="仿宋" w:hAnsi="仿宋" w:cs="仿宋" w:hint="eastAsia"/>
          <w:szCs w:val="32"/>
        </w:rPr>
        <w:t>0.21</w:t>
      </w:r>
      <w:r>
        <w:rPr>
          <w:rFonts w:ascii="仿宋" w:eastAsia="仿宋" w:hAnsi="仿宋" w:cs="仿宋" w:hint="eastAsia"/>
          <w:szCs w:val="32"/>
        </w:rPr>
        <w:t>分。</w:t>
      </w:r>
      <w:r>
        <w:rPr>
          <w:rFonts w:ascii="仿宋" w:eastAsia="仿宋" w:hAnsi="仿宋" w:cs="仿宋" w:hint="eastAsia"/>
        </w:rPr>
        <w:t>项目效益</w:t>
      </w:r>
      <w:r>
        <w:rPr>
          <w:rFonts w:ascii="仿宋" w:eastAsia="仿宋" w:hAnsi="仿宋" w:cs="仿宋" w:hint="eastAsia"/>
        </w:rPr>
        <w:t>20</w:t>
      </w:r>
      <w:r>
        <w:rPr>
          <w:rFonts w:ascii="仿宋" w:eastAsia="仿宋" w:hAnsi="仿宋" w:cs="仿宋" w:hint="eastAsia"/>
        </w:rPr>
        <w:t>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B82363">
        <w:trPr>
          <w:trHeight w:val="375"/>
          <w:jc w:val="center"/>
        </w:trPr>
        <w:tc>
          <w:tcPr>
            <w:tcW w:w="8289" w:type="dxa"/>
            <w:gridSpan w:val="6"/>
            <w:tcBorders>
              <w:top w:val="nil"/>
              <w:left w:val="nil"/>
              <w:bottom w:val="nil"/>
              <w:right w:val="nil"/>
            </w:tcBorders>
            <w:tcMar>
              <w:top w:w="15" w:type="dxa"/>
              <w:left w:w="15" w:type="dxa"/>
              <w:bottom w:w="0" w:type="dxa"/>
              <w:right w:w="15" w:type="dxa"/>
            </w:tcMar>
            <w:vAlign w:val="center"/>
          </w:tcPr>
          <w:p w:rsidR="00B82363" w:rsidRDefault="00414826">
            <w:pPr>
              <w:pStyle w:val="a8"/>
              <w:keepNext w:val="0"/>
              <w:keepLines w:val="0"/>
              <w:rPr>
                <w:rFonts w:ascii="仿宋" w:eastAsia="仿宋" w:hAnsi="仿宋" w:cs="仿宋" w:hint="default"/>
              </w:rPr>
            </w:pPr>
            <w:r>
              <w:rPr>
                <w:rFonts w:ascii="仿宋" w:eastAsia="仿宋" w:hAnsi="仿宋" w:cs="仿宋"/>
              </w:rPr>
              <w:t>2024</w:t>
            </w:r>
            <w:r>
              <w:rPr>
                <w:rFonts w:ascii="仿宋" w:eastAsia="仿宋" w:hAnsi="仿宋" w:cs="仿宋"/>
              </w:rPr>
              <w:t>年困难群众救助补助县级配套绩效评价</w:t>
            </w:r>
            <w:r>
              <w:rPr>
                <w:rFonts w:ascii="仿宋" w:eastAsia="仿宋" w:hAnsi="仿宋" w:cs="仿宋"/>
                <w:lang w:val="zh-TW" w:eastAsia="zh-TW"/>
              </w:rPr>
              <w:t>得分表</w:t>
            </w:r>
          </w:p>
        </w:tc>
      </w:tr>
      <w:tr w:rsidR="00B82363">
        <w:trPr>
          <w:trHeight w:val="375"/>
          <w:jc w:val="center"/>
        </w:trPr>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82363" w:rsidRDefault="00414826">
            <w:pPr>
              <w:pStyle w:val="a9"/>
              <w:keepNext w:val="0"/>
              <w:keepLines w:val="0"/>
              <w:rPr>
                <w:rFonts w:ascii="仿宋" w:eastAsia="仿宋" w:hAnsi="仿宋" w:cs="仿宋" w:hint="default"/>
              </w:rPr>
            </w:pPr>
            <w:r>
              <w:rPr>
                <w:rFonts w:ascii="仿宋" w:eastAsia="仿宋" w:hAnsi="仿宋" w:cs="仿宋"/>
              </w:rPr>
              <w:t>指标类别</w:t>
            </w:r>
          </w:p>
        </w:tc>
        <w:tc>
          <w:tcPr>
            <w:tcW w:w="15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82363" w:rsidRDefault="00414826">
            <w:pPr>
              <w:pStyle w:val="a9"/>
              <w:keepNext w:val="0"/>
              <w:keepLines w:val="0"/>
              <w:rPr>
                <w:rFonts w:ascii="仿宋" w:eastAsia="仿宋" w:hAnsi="仿宋" w:cs="仿宋" w:hint="default"/>
              </w:rPr>
            </w:pPr>
            <w:r>
              <w:rPr>
                <w:rFonts w:ascii="仿宋" w:eastAsia="仿宋" w:hAnsi="仿宋" w:cs="仿宋"/>
              </w:rPr>
              <w:t>1.</w:t>
            </w:r>
            <w:r>
              <w:rPr>
                <w:rFonts w:ascii="仿宋" w:eastAsia="仿宋" w:hAnsi="仿宋" w:cs="仿宋"/>
              </w:rPr>
              <w:t>项目决策</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82363" w:rsidRDefault="00414826">
            <w:pPr>
              <w:pStyle w:val="a9"/>
              <w:keepNext w:val="0"/>
              <w:keepLines w:val="0"/>
              <w:rPr>
                <w:rFonts w:ascii="仿宋" w:eastAsia="仿宋" w:hAnsi="仿宋" w:cs="仿宋" w:hint="default"/>
              </w:rPr>
            </w:pPr>
            <w:r>
              <w:rPr>
                <w:rFonts w:ascii="仿宋" w:eastAsia="仿宋" w:hAnsi="仿宋" w:cs="仿宋"/>
              </w:rPr>
              <w:t>2.</w:t>
            </w:r>
            <w:r>
              <w:rPr>
                <w:rFonts w:ascii="仿宋" w:eastAsia="仿宋" w:hAnsi="仿宋" w:cs="仿宋"/>
              </w:rPr>
              <w:t>过程管理</w:t>
            </w:r>
          </w:p>
        </w:tc>
        <w:tc>
          <w:tcPr>
            <w:tcW w:w="153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82363" w:rsidRDefault="00414826">
            <w:pPr>
              <w:pStyle w:val="a9"/>
              <w:keepNext w:val="0"/>
              <w:keepLines w:val="0"/>
              <w:rPr>
                <w:rFonts w:ascii="仿宋" w:eastAsia="仿宋" w:hAnsi="仿宋" w:cs="仿宋" w:hint="default"/>
              </w:rPr>
            </w:pPr>
            <w:r>
              <w:rPr>
                <w:rFonts w:ascii="仿宋" w:eastAsia="仿宋" w:hAnsi="仿宋" w:cs="仿宋"/>
              </w:rPr>
              <w:t>3.</w:t>
            </w:r>
            <w:r>
              <w:rPr>
                <w:rFonts w:ascii="仿宋" w:eastAsia="仿宋" w:hAnsi="仿宋" w:cs="仿宋"/>
              </w:rPr>
              <w:t>项目产出</w:t>
            </w:r>
          </w:p>
        </w:tc>
        <w:tc>
          <w:tcPr>
            <w:tcW w:w="15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82363" w:rsidRDefault="00414826">
            <w:pPr>
              <w:pStyle w:val="a9"/>
              <w:keepNext w:val="0"/>
              <w:keepLines w:val="0"/>
              <w:rPr>
                <w:rFonts w:ascii="仿宋" w:eastAsia="仿宋" w:hAnsi="仿宋" w:cs="仿宋" w:hint="default"/>
              </w:rPr>
            </w:pPr>
            <w:r>
              <w:rPr>
                <w:rFonts w:ascii="仿宋" w:eastAsia="仿宋" w:hAnsi="仿宋" w:cs="仿宋"/>
              </w:rPr>
              <w:t>4.</w:t>
            </w:r>
            <w:r>
              <w:rPr>
                <w:rFonts w:ascii="仿宋" w:eastAsia="仿宋" w:hAnsi="仿宋" w:cs="仿宋"/>
              </w:rPr>
              <w:t>项目效益</w:t>
            </w:r>
          </w:p>
        </w:tc>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82363" w:rsidRDefault="00414826">
            <w:pPr>
              <w:pStyle w:val="a9"/>
              <w:keepNext w:val="0"/>
              <w:keepLines w:val="0"/>
              <w:rPr>
                <w:rFonts w:ascii="仿宋" w:eastAsia="仿宋" w:hAnsi="仿宋" w:cs="仿宋" w:hint="default"/>
              </w:rPr>
            </w:pPr>
            <w:r>
              <w:rPr>
                <w:rFonts w:ascii="仿宋" w:eastAsia="仿宋" w:hAnsi="仿宋" w:cs="仿宋"/>
              </w:rPr>
              <w:t>合计</w:t>
            </w:r>
          </w:p>
        </w:tc>
      </w:tr>
      <w:tr w:rsidR="00B82363">
        <w:trPr>
          <w:trHeight w:val="441"/>
          <w:jc w:val="center"/>
        </w:trPr>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82363" w:rsidRDefault="00414826">
            <w:pPr>
              <w:pStyle w:val="a9"/>
              <w:keepNext w:val="0"/>
              <w:keepLines w:val="0"/>
              <w:rPr>
                <w:rFonts w:ascii="仿宋" w:eastAsia="仿宋" w:hAnsi="仿宋" w:cs="仿宋" w:hint="default"/>
              </w:rPr>
            </w:pPr>
            <w:r>
              <w:rPr>
                <w:rFonts w:ascii="仿宋" w:eastAsia="仿宋" w:hAnsi="仿宋" w:cs="仿宋"/>
              </w:rPr>
              <w:t>权重</w:t>
            </w:r>
          </w:p>
        </w:tc>
        <w:tc>
          <w:tcPr>
            <w:tcW w:w="15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82363" w:rsidRDefault="00414826">
            <w:pPr>
              <w:pStyle w:val="a9"/>
              <w:keepNext w:val="0"/>
              <w:keepLines w:val="0"/>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82363" w:rsidRDefault="00414826">
            <w:pPr>
              <w:pStyle w:val="a9"/>
              <w:keepNext w:val="0"/>
              <w:keepLines w:val="0"/>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82363" w:rsidRDefault="00414826">
            <w:pPr>
              <w:pStyle w:val="a9"/>
              <w:keepNext w:val="0"/>
              <w:keepLines w:val="0"/>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82363" w:rsidRDefault="00414826">
            <w:pPr>
              <w:pStyle w:val="a9"/>
              <w:keepNext w:val="0"/>
              <w:keepLines w:val="0"/>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82363" w:rsidRDefault="00414826">
            <w:pPr>
              <w:pStyle w:val="a9"/>
              <w:keepNext w:val="0"/>
              <w:keepLines w:val="0"/>
              <w:rPr>
                <w:rFonts w:ascii="仿宋" w:eastAsia="仿宋" w:hAnsi="仿宋" w:cs="仿宋" w:hint="default"/>
              </w:rPr>
            </w:pPr>
            <w:r>
              <w:rPr>
                <w:rFonts w:ascii="仿宋" w:eastAsia="仿宋" w:hAnsi="仿宋" w:cs="仿宋"/>
              </w:rPr>
              <w:t>100%</w:t>
            </w:r>
          </w:p>
        </w:tc>
      </w:tr>
      <w:tr w:rsidR="00B82363">
        <w:trPr>
          <w:trHeight w:val="375"/>
          <w:jc w:val="center"/>
        </w:trPr>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82363" w:rsidRDefault="00414826">
            <w:pPr>
              <w:pStyle w:val="a9"/>
              <w:keepNext w:val="0"/>
              <w:keepLines w:val="0"/>
              <w:rPr>
                <w:rFonts w:ascii="仿宋" w:eastAsia="仿宋" w:hAnsi="仿宋" w:cs="仿宋" w:hint="default"/>
              </w:rPr>
            </w:pPr>
            <w:r>
              <w:rPr>
                <w:rFonts w:ascii="仿宋" w:eastAsia="仿宋" w:hAnsi="仿宋" w:cs="仿宋"/>
              </w:rPr>
              <w:t>分值</w:t>
            </w:r>
          </w:p>
        </w:tc>
        <w:tc>
          <w:tcPr>
            <w:tcW w:w="15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82363" w:rsidRDefault="00414826">
            <w:pPr>
              <w:pStyle w:val="a9"/>
              <w:keepNext w:val="0"/>
              <w:keepLines w:val="0"/>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82363" w:rsidRDefault="00414826">
            <w:pPr>
              <w:pStyle w:val="a9"/>
              <w:keepNext w:val="0"/>
              <w:keepLines w:val="0"/>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82363" w:rsidRDefault="00414826">
            <w:pPr>
              <w:pStyle w:val="a9"/>
              <w:keepNext w:val="0"/>
              <w:keepLines w:val="0"/>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82363" w:rsidRDefault="00414826">
            <w:pPr>
              <w:pStyle w:val="a9"/>
              <w:keepNext w:val="0"/>
              <w:keepLines w:val="0"/>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82363" w:rsidRDefault="00414826">
            <w:pPr>
              <w:pStyle w:val="a9"/>
              <w:keepNext w:val="0"/>
              <w:keepLines w:val="0"/>
              <w:rPr>
                <w:rFonts w:ascii="仿宋" w:eastAsia="仿宋" w:hAnsi="仿宋" w:cs="仿宋" w:hint="default"/>
              </w:rPr>
            </w:pPr>
            <w:r>
              <w:rPr>
                <w:rFonts w:ascii="仿宋" w:eastAsia="仿宋" w:hAnsi="仿宋" w:cs="仿宋"/>
              </w:rPr>
              <w:t>100</w:t>
            </w:r>
          </w:p>
        </w:tc>
      </w:tr>
      <w:tr w:rsidR="00B82363">
        <w:trPr>
          <w:trHeight w:val="375"/>
          <w:jc w:val="center"/>
        </w:trPr>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82363" w:rsidRDefault="00414826">
            <w:pPr>
              <w:pStyle w:val="a9"/>
              <w:keepNext w:val="0"/>
              <w:keepLines w:val="0"/>
              <w:rPr>
                <w:rFonts w:ascii="仿宋" w:eastAsia="仿宋" w:hAnsi="仿宋" w:cs="仿宋" w:hint="default"/>
              </w:rPr>
            </w:pPr>
            <w:r>
              <w:rPr>
                <w:rFonts w:ascii="仿宋" w:eastAsia="仿宋" w:hAnsi="仿宋" w:cs="仿宋"/>
              </w:rPr>
              <w:t>得分</w:t>
            </w:r>
          </w:p>
        </w:tc>
        <w:tc>
          <w:tcPr>
            <w:tcW w:w="15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82363" w:rsidRDefault="00414826">
            <w:pPr>
              <w:pStyle w:val="a9"/>
              <w:keepNext w:val="0"/>
              <w:keepLines w:val="0"/>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82363" w:rsidRDefault="00414826">
            <w:pPr>
              <w:pStyle w:val="a9"/>
              <w:keepNext w:val="0"/>
              <w:keepLines w:val="0"/>
              <w:rPr>
                <w:rFonts w:ascii="仿宋" w:eastAsia="仿宋" w:hAnsi="仿宋" w:cs="仿宋" w:hint="default"/>
              </w:rPr>
            </w:pPr>
            <w:r>
              <w:rPr>
                <w:rFonts w:ascii="仿宋" w:eastAsia="仿宋" w:hAnsi="仿宋" w:cs="仿宋"/>
              </w:rPr>
              <w:t>17.98</w:t>
            </w:r>
          </w:p>
        </w:tc>
        <w:tc>
          <w:tcPr>
            <w:tcW w:w="153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82363" w:rsidRDefault="00414826">
            <w:pPr>
              <w:pStyle w:val="a9"/>
              <w:keepNext w:val="0"/>
              <w:keepLines w:val="0"/>
              <w:rPr>
                <w:rFonts w:ascii="仿宋" w:eastAsia="仿宋" w:hAnsi="仿宋" w:cs="仿宋" w:hint="default"/>
              </w:rPr>
            </w:pPr>
            <w:r>
              <w:rPr>
                <w:rFonts w:ascii="仿宋" w:eastAsia="仿宋" w:hAnsi="仿宋" w:cs="仿宋"/>
              </w:rPr>
              <w:t>39.36</w:t>
            </w:r>
          </w:p>
        </w:tc>
        <w:tc>
          <w:tcPr>
            <w:tcW w:w="15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82363" w:rsidRDefault="00414826">
            <w:pPr>
              <w:pStyle w:val="a9"/>
              <w:keepNext w:val="0"/>
              <w:keepLines w:val="0"/>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82363" w:rsidRDefault="00414826">
            <w:pPr>
              <w:pStyle w:val="a9"/>
              <w:keepNext w:val="0"/>
              <w:keepLines w:val="0"/>
              <w:rPr>
                <w:rFonts w:ascii="仿宋" w:eastAsia="仿宋" w:hAnsi="仿宋" w:cs="仿宋" w:hint="default"/>
              </w:rPr>
            </w:pPr>
            <w:r>
              <w:rPr>
                <w:rFonts w:ascii="仿宋" w:eastAsia="仿宋" w:hAnsi="仿宋" w:cs="仿宋"/>
              </w:rPr>
              <w:t>99.34</w:t>
            </w:r>
          </w:p>
        </w:tc>
      </w:tr>
    </w:tbl>
    <w:p w:rsidR="00B82363" w:rsidRDefault="00414826">
      <w:pPr>
        <w:pStyle w:val="2"/>
        <w:ind w:firstLine="640"/>
        <w:rPr>
          <w:rFonts w:ascii="仿宋" w:eastAsia="仿宋" w:hAnsi="仿宋" w:cs="仿宋"/>
        </w:rPr>
      </w:pPr>
      <w:bookmarkStart w:id="21" w:name="_Toc8960"/>
      <w:r>
        <w:rPr>
          <w:rFonts w:ascii="仿宋" w:eastAsia="仿宋" w:hAnsi="仿宋" w:cs="仿宋" w:hint="eastAsia"/>
        </w:rPr>
        <w:t>四、绩效评价指标分析</w:t>
      </w:r>
      <w:bookmarkEnd w:id="21"/>
    </w:p>
    <w:p w:rsidR="00B82363" w:rsidRDefault="00414826">
      <w:pPr>
        <w:pStyle w:val="3"/>
        <w:ind w:firstLine="643"/>
        <w:rPr>
          <w:rFonts w:ascii="仿宋" w:eastAsia="仿宋" w:hAnsi="仿宋" w:cs="仿宋"/>
        </w:rPr>
      </w:pPr>
      <w:bookmarkStart w:id="22" w:name="_Toc3445"/>
      <w:r>
        <w:rPr>
          <w:rFonts w:ascii="仿宋" w:eastAsia="仿宋" w:hAnsi="仿宋" w:cs="仿宋" w:hint="eastAsia"/>
        </w:rPr>
        <w:t>（一）项目决策情况</w:t>
      </w:r>
      <w:bookmarkEnd w:id="22"/>
    </w:p>
    <w:p w:rsidR="00B82363" w:rsidRDefault="00414826">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w:t>
      </w:r>
      <w:r>
        <w:rPr>
          <w:rFonts w:ascii="仿宋" w:eastAsia="仿宋" w:hAnsi="仿宋" w:cs="仿宋" w:hint="eastAsia"/>
          <w:b/>
          <w:bCs/>
        </w:rPr>
        <w:t>实施依据充分性</w:t>
      </w:r>
    </w:p>
    <w:p w:rsidR="00B82363" w:rsidRDefault="00414826">
      <w:pPr>
        <w:ind w:firstLine="640"/>
        <w:rPr>
          <w:rFonts w:ascii="仿宋" w:eastAsia="仿宋" w:hAnsi="仿宋" w:cs="仿宋"/>
        </w:rPr>
      </w:pPr>
      <w:r>
        <w:rPr>
          <w:rFonts w:ascii="仿宋" w:eastAsia="仿宋" w:hAnsi="仿宋" w:cs="仿宋" w:hint="eastAsia"/>
          <w:szCs w:val="32"/>
        </w:rPr>
        <w:t>本</w:t>
      </w:r>
      <w:r>
        <w:rPr>
          <w:rFonts w:ascii="仿宋" w:eastAsia="仿宋" w:hAnsi="仿宋" w:cs="仿宋" w:hint="eastAsia"/>
          <w:szCs w:val="32"/>
        </w:rPr>
        <w:t>项目</w:t>
      </w:r>
      <w:r>
        <w:rPr>
          <w:rFonts w:ascii="仿宋" w:eastAsia="仿宋" w:hAnsi="仿宋" w:cs="仿宋" w:hint="eastAsia"/>
          <w:szCs w:val="32"/>
        </w:rPr>
        <w:t>实施</w:t>
      </w:r>
      <w:r>
        <w:rPr>
          <w:rFonts w:ascii="仿宋" w:eastAsia="仿宋" w:hAnsi="仿宋" w:cs="仿宋" w:hint="eastAsia"/>
          <w:szCs w:val="32"/>
        </w:rPr>
        <w:t>符合《</w:t>
      </w:r>
      <w:r>
        <w:rPr>
          <w:rFonts w:ascii="仿宋" w:eastAsia="仿宋" w:hAnsi="仿宋" w:cs="仿宋" w:hint="eastAsia"/>
          <w:szCs w:val="32"/>
        </w:rPr>
        <w:t>社会救助暂行办法</w:t>
      </w:r>
      <w:r>
        <w:rPr>
          <w:rFonts w:ascii="仿宋" w:eastAsia="仿宋" w:hAnsi="仿宋" w:cs="仿宋" w:hint="eastAsia"/>
          <w:szCs w:val="32"/>
        </w:rPr>
        <w:t>》（</w:t>
      </w:r>
      <w:r>
        <w:rPr>
          <w:rFonts w:ascii="仿宋" w:eastAsia="仿宋" w:hAnsi="仿宋" w:cs="仿宋" w:hint="eastAsia"/>
          <w:szCs w:val="32"/>
        </w:rPr>
        <w:t>中华人民共和国国务院令第</w:t>
      </w:r>
      <w:r>
        <w:rPr>
          <w:rFonts w:ascii="仿宋" w:eastAsia="仿宋" w:hAnsi="仿宋" w:cs="仿宋" w:hint="eastAsia"/>
          <w:szCs w:val="32"/>
        </w:rPr>
        <w:t>649</w:t>
      </w:r>
      <w:r>
        <w:rPr>
          <w:rFonts w:ascii="仿宋" w:eastAsia="仿宋" w:hAnsi="仿宋" w:cs="仿宋" w:hint="eastAsia"/>
          <w:szCs w:val="32"/>
        </w:rPr>
        <w:t>号</w:t>
      </w:r>
      <w:r>
        <w:rPr>
          <w:rFonts w:ascii="仿宋" w:eastAsia="仿宋" w:hAnsi="仿宋" w:cs="仿宋" w:hint="eastAsia"/>
          <w:szCs w:val="32"/>
        </w:rPr>
        <w:t>）中</w:t>
      </w:r>
      <w:r>
        <w:rPr>
          <w:rFonts w:ascii="仿宋" w:eastAsia="仿宋" w:hAnsi="仿宋" w:cs="仿宋" w:hint="eastAsia"/>
          <w:szCs w:val="32"/>
        </w:rPr>
        <w:t>：“县级以上人民政府应当将社会救助纳入国民经济和社会发展规划，建立健全政府领导、民政部门牵头、有关部门配合、社会力量参与的社会救助工作协调机制，完善社会救助资金、物资保障机制，将政府安排的社会救助资金和社会救助工作经费纳入财政预算。社会救</w:t>
      </w:r>
      <w:r>
        <w:rPr>
          <w:rFonts w:ascii="仿宋" w:eastAsia="仿宋" w:hAnsi="仿宋" w:cs="仿宋" w:hint="eastAsia"/>
          <w:szCs w:val="32"/>
        </w:rPr>
        <w:lastRenderedPageBreak/>
        <w:t>助资金实行专项管理，分账核算，专款专用，任何单位或者个人不得挤占挪用。社会救助资金的支付，按照财政国库管理的有关规定执行。”</w:t>
      </w:r>
      <w:r>
        <w:rPr>
          <w:rFonts w:ascii="仿宋" w:eastAsia="仿宋" w:hAnsi="仿宋" w:cs="仿宋" w:hint="eastAsia"/>
          <w:color w:val="000000"/>
        </w:rPr>
        <w:t>符合行业发展规划和政策要求；</w:t>
      </w:r>
    </w:p>
    <w:p w:rsidR="00B82363" w:rsidRDefault="0041482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）本项目申报和审批符合国家法律法规、国民经济发展规划和相关政策；</w:t>
      </w:r>
    </w:p>
    <w:p w:rsidR="00B82363" w:rsidRDefault="00414826">
      <w:pPr>
        <w:ind w:firstLine="640"/>
        <w:rPr>
          <w:rFonts w:ascii="仿宋" w:eastAsia="仿宋" w:hAnsi="仿宋" w:cs="仿宋"/>
          <w:sz w:val="36"/>
          <w:szCs w:val="36"/>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）本项目申报</w:t>
      </w:r>
      <w:r>
        <w:rPr>
          <w:rFonts w:ascii="仿宋" w:eastAsia="仿宋" w:hAnsi="仿宋" w:cs="仿宋" w:hint="eastAsia"/>
          <w:sz w:val="36"/>
          <w:szCs w:val="36"/>
        </w:rPr>
        <w:t>和审批符合行业发展规划和政策要求；</w:t>
      </w:r>
    </w:p>
    <w:p w:rsidR="00B82363" w:rsidRDefault="00414826">
      <w:pPr>
        <w:ind w:firstLine="720"/>
        <w:rPr>
          <w:rFonts w:ascii="仿宋" w:eastAsia="仿宋" w:hAnsi="仿宋" w:cs="仿宋"/>
          <w:sz w:val="36"/>
          <w:szCs w:val="36"/>
        </w:rPr>
      </w:pPr>
      <w:r>
        <w:rPr>
          <w:rFonts w:ascii="仿宋" w:eastAsia="仿宋" w:hAnsi="仿宋" w:cs="仿宋" w:hint="eastAsia"/>
          <w:sz w:val="36"/>
          <w:szCs w:val="36"/>
        </w:rPr>
        <w:t>（</w:t>
      </w:r>
      <w:r>
        <w:rPr>
          <w:rFonts w:ascii="仿宋" w:eastAsia="仿宋" w:hAnsi="仿宋" w:cs="仿宋" w:hint="eastAsia"/>
          <w:sz w:val="36"/>
          <w:szCs w:val="36"/>
        </w:rPr>
        <w:t>3）项目实施与部门职责范围相符，属于</w:t>
      </w:r>
      <w:bookmarkStart w:id="23" w:name="_GoBack"/>
      <w:bookmarkEnd w:id="23"/>
      <w:r>
        <w:rPr>
          <w:rFonts w:ascii="仿宋" w:eastAsia="仿宋" w:hAnsi="仿宋" w:cs="仿宋" w:hint="eastAsia"/>
          <w:sz w:val="36"/>
          <w:szCs w:val="36"/>
        </w:rPr>
        <w:t>部门履职所需；</w:t>
      </w:r>
    </w:p>
    <w:p w:rsidR="00B82363" w:rsidRDefault="0041482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）本项目属于公共财政支持范围，符合中央、地方事权支出责任划分原则；</w:t>
      </w:r>
    </w:p>
    <w:p w:rsidR="00B82363" w:rsidRDefault="00414826">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5</w:t>
      </w:r>
      <w:r>
        <w:rPr>
          <w:rFonts w:ascii="仿宋" w:eastAsia="仿宋" w:hAnsi="仿宋" w:cs="仿宋" w:hint="eastAsia"/>
        </w:rPr>
        <w:t>）本项目与相关部门同类项目或部门内部相关项目不重复。</w:t>
      </w:r>
    </w:p>
    <w:p w:rsidR="00B82363" w:rsidRDefault="00414826">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B82363" w:rsidRDefault="00414826">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w:t>
      </w:r>
      <w:r>
        <w:rPr>
          <w:rFonts w:ascii="仿宋" w:eastAsia="仿宋" w:hAnsi="仿宋" w:cs="仿宋" w:hint="eastAsia"/>
          <w:b/>
          <w:bCs/>
        </w:rPr>
        <w:t>实施程序规范性</w:t>
      </w:r>
    </w:p>
    <w:p w:rsidR="00B82363" w:rsidRDefault="00414826">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实施</w:t>
      </w:r>
      <w:r>
        <w:rPr>
          <w:rFonts w:ascii="仿宋" w:eastAsia="仿宋" w:hAnsi="仿宋" w:cs="仿宋" w:hint="eastAsia"/>
        </w:rPr>
        <w:t>资料全，编制了</w:t>
      </w:r>
      <w:r>
        <w:rPr>
          <w:rFonts w:ascii="仿宋" w:eastAsia="仿宋" w:hAnsi="仿宋" w:cs="仿宋" w:hint="eastAsia"/>
        </w:rPr>
        <w:t>《尉犁县民政局困难群众资金使用</w:t>
      </w:r>
      <w:r>
        <w:rPr>
          <w:rFonts w:ascii="仿宋" w:eastAsia="仿宋" w:hAnsi="仿宋" w:cs="仿宋" w:hint="eastAsia"/>
        </w:rPr>
        <w:t>实施方案</w:t>
      </w:r>
      <w:r>
        <w:rPr>
          <w:rFonts w:ascii="仿宋" w:eastAsia="仿宋" w:hAnsi="仿宋" w:cs="仿宋" w:hint="eastAsia"/>
        </w:rPr>
        <w:t>》</w:t>
      </w:r>
      <w:r>
        <w:rPr>
          <w:rFonts w:ascii="仿宋" w:eastAsia="仿宋" w:hAnsi="仿宋" w:cs="仿宋" w:hint="eastAsia"/>
        </w:rPr>
        <w:t>。</w:t>
      </w:r>
      <w:r>
        <w:rPr>
          <w:rFonts w:ascii="仿宋" w:eastAsia="仿宋" w:hAnsi="仿宋" w:cs="仿宋" w:hint="eastAsia"/>
        </w:rPr>
        <w:t>通过民政局党组会议同意实施该项目。因此，</w:t>
      </w:r>
      <w:r>
        <w:rPr>
          <w:rFonts w:ascii="仿宋" w:eastAsia="仿宋" w:hAnsi="仿宋" w:cs="仿宋" w:hint="eastAsia"/>
        </w:rPr>
        <w:t>实施程序规范；审批文件、材料符合相关要求，事前已经过必要的集体决策，实施程序规范。</w:t>
      </w:r>
    </w:p>
    <w:p w:rsidR="00B82363" w:rsidRDefault="00414826">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B82363" w:rsidRDefault="00414826">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w:t>
      </w:r>
      <w:r>
        <w:rPr>
          <w:rFonts w:ascii="仿宋" w:eastAsia="仿宋" w:hAnsi="仿宋" w:cs="仿宋" w:hint="eastAsia"/>
          <w:b/>
          <w:bCs/>
        </w:rPr>
        <w:t>绩效目标合理性</w:t>
      </w:r>
    </w:p>
    <w:p w:rsidR="00B82363" w:rsidRDefault="00414826">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年困难群众救助补助县级配套设立了项目绩效目</w:t>
      </w:r>
      <w:r>
        <w:rPr>
          <w:rFonts w:ascii="仿宋" w:eastAsia="仿宋" w:hAnsi="仿宋" w:cs="仿宋" w:hint="eastAsia"/>
        </w:rPr>
        <w:lastRenderedPageBreak/>
        <w:t>标，绩效目标指标设置合理，项目绩效目标与实际工作内容相关性较强；项目预期产出效益和效果符合正常的业绩水平；绩效目标与预算确定的项目投资额相匹配。</w:t>
      </w:r>
    </w:p>
    <w:p w:rsidR="00B82363" w:rsidRDefault="00414826">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B82363" w:rsidRDefault="00414826">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w:t>
      </w:r>
      <w:r>
        <w:rPr>
          <w:rFonts w:ascii="仿宋" w:eastAsia="仿宋" w:hAnsi="仿宋" w:cs="仿宋" w:hint="eastAsia"/>
          <w:b/>
          <w:bCs/>
        </w:rPr>
        <w:t>绩效指标明确性</w:t>
      </w:r>
    </w:p>
    <w:p w:rsidR="00B82363" w:rsidRDefault="00414826">
      <w:pPr>
        <w:ind w:firstLine="640"/>
        <w:rPr>
          <w:rFonts w:ascii="仿宋" w:eastAsia="仿宋" w:hAnsi="仿宋" w:cs="仿宋"/>
        </w:rPr>
      </w:pPr>
      <w:r>
        <w:rPr>
          <w:rFonts w:ascii="仿宋" w:eastAsia="仿宋" w:hAnsi="仿宋" w:cs="仿宋" w:hint="eastAsia"/>
        </w:rPr>
        <w:t>困难群众救助补助项目，设</w:t>
      </w:r>
      <w:r>
        <w:rPr>
          <w:rFonts w:ascii="仿宋" w:eastAsia="仿宋" w:hAnsi="仿宋" w:cs="仿宋" w:hint="eastAsia"/>
        </w:rPr>
        <w:t>置一级指标</w:t>
      </w:r>
      <w:r>
        <w:rPr>
          <w:rFonts w:ascii="仿宋" w:eastAsia="仿宋" w:hAnsi="仿宋" w:cs="仿宋" w:hint="eastAsia"/>
        </w:rPr>
        <w:t>4</w:t>
      </w:r>
      <w:r>
        <w:rPr>
          <w:rFonts w:ascii="仿宋" w:eastAsia="仿宋" w:hAnsi="仿宋" w:cs="仿宋" w:hint="eastAsia"/>
        </w:rPr>
        <w:t>条，二级指标</w:t>
      </w:r>
      <w:r>
        <w:rPr>
          <w:rFonts w:ascii="仿宋" w:eastAsia="仿宋" w:hAnsi="仿宋" w:cs="仿宋" w:hint="eastAsia"/>
        </w:rPr>
        <w:t>6</w:t>
      </w:r>
      <w:r>
        <w:rPr>
          <w:rFonts w:ascii="仿宋" w:eastAsia="仿宋" w:hAnsi="仿宋" w:cs="仿宋" w:hint="eastAsia"/>
        </w:rPr>
        <w:t>条，三级指标</w:t>
      </w:r>
      <w:r>
        <w:rPr>
          <w:rFonts w:ascii="仿宋" w:eastAsia="仿宋" w:hAnsi="仿宋" w:cs="仿宋" w:hint="eastAsia"/>
        </w:rPr>
        <w:t>13</w:t>
      </w:r>
      <w:r>
        <w:rPr>
          <w:rFonts w:ascii="仿宋" w:eastAsia="仿宋" w:hAnsi="仿宋" w:cs="仿宋" w:hint="eastAsia"/>
        </w:rPr>
        <w:t>条，其中量化指标</w:t>
      </w:r>
      <w:r>
        <w:rPr>
          <w:rFonts w:ascii="仿宋" w:eastAsia="仿宋" w:hAnsi="仿宋" w:cs="仿宋" w:hint="eastAsia"/>
        </w:rPr>
        <w:t>12</w:t>
      </w:r>
      <w:r>
        <w:rPr>
          <w:rFonts w:ascii="仿宋" w:eastAsia="仿宋" w:hAnsi="仿宋" w:cs="仿宋" w:hint="eastAsia"/>
        </w:rPr>
        <w:t>条，绩效目</w:t>
      </w:r>
      <w:r>
        <w:rPr>
          <w:rFonts w:ascii="仿宋" w:eastAsia="仿宋" w:hAnsi="仿宋" w:cs="仿宋" w:hint="eastAsia"/>
        </w:rPr>
        <w:t>标指标设定清晰、可衡量性较强，与项目目标任务计划数对应性较强。</w:t>
      </w:r>
    </w:p>
    <w:p w:rsidR="00B82363" w:rsidRDefault="00414826">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B82363" w:rsidRDefault="00414826">
      <w:pPr>
        <w:ind w:firstLine="643"/>
        <w:rPr>
          <w:rFonts w:ascii="仿宋" w:eastAsia="仿宋" w:hAnsi="仿宋" w:cs="仿宋"/>
          <w:b/>
          <w:bCs/>
        </w:rPr>
      </w:pPr>
      <w:r>
        <w:rPr>
          <w:rFonts w:ascii="仿宋" w:eastAsia="仿宋" w:hAnsi="仿宋" w:cs="仿宋" w:hint="eastAsia"/>
          <w:b/>
          <w:bCs/>
        </w:rPr>
        <w:t>5.</w:t>
      </w:r>
      <w:r>
        <w:rPr>
          <w:rFonts w:ascii="仿宋" w:eastAsia="仿宋" w:hAnsi="仿宋" w:cs="仿宋" w:hint="eastAsia"/>
          <w:b/>
          <w:bCs/>
        </w:rPr>
        <w:t>预算编制科学性</w:t>
      </w:r>
    </w:p>
    <w:p w:rsidR="00B82363" w:rsidRDefault="00414826">
      <w:pPr>
        <w:ind w:firstLine="640"/>
        <w:rPr>
          <w:rFonts w:ascii="仿宋" w:eastAsia="仿宋" w:hAnsi="仿宋" w:cs="仿宋"/>
        </w:rPr>
      </w:pPr>
      <w:r>
        <w:rPr>
          <w:rFonts w:ascii="仿宋" w:eastAsia="仿宋" w:hAnsi="仿宋" w:cs="仿宋" w:hint="eastAsia"/>
        </w:rPr>
        <w:t>本项目预算资金</w:t>
      </w:r>
      <w:r>
        <w:rPr>
          <w:rFonts w:ascii="仿宋" w:eastAsia="仿宋" w:hAnsi="仿宋" w:cs="仿宋" w:hint="eastAsia"/>
        </w:rPr>
        <w:t>752.94</w:t>
      </w:r>
      <w:r>
        <w:rPr>
          <w:rFonts w:ascii="仿宋" w:eastAsia="仿宋" w:hAnsi="仿宋" w:cs="仿宋" w:hint="eastAsia"/>
        </w:rPr>
        <w:t>万元，来源为</w:t>
      </w:r>
      <w:r>
        <w:rPr>
          <w:rFonts w:ascii="仿宋" w:eastAsia="仿宋" w:hAnsi="仿宋" w:cs="仿宋" w:hint="eastAsia"/>
        </w:rPr>
        <w:t>县级配套救助</w:t>
      </w:r>
      <w:r>
        <w:rPr>
          <w:rFonts w:ascii="仿宋" w:eastAsia="仿宋" w:hAnsi="仿宋" w:cs="仿宋" w:hint="eastAsia"/>
        </w:rPr>
        <w:t>补助资</w:t>
      </w:r>
      <w:r>
        <w:rPr>
          <w:rFonts w:ascii="仿宋" w:eastAsia="仿宋" w:hAnsi="仿宋" w:cs="仿宋" w:hint="eastAsia"/>
        </w:rPr>
        <w:t>金，预算编制较为科学，预算内容与困难群众救助补助项目内容相匹配，预算额度测算依据充分，预算确定的资金量与工作量相匹配。</w:t>
      </w:r>
    </w:p>
    <w:p w:rsidR="00B82363" w:rsidRDefault="00414826">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B82363" w:rsidRDefault="00414826">
      <w:pPr>
        <w:ind w:firstLine="643"/>
        <w:rPr>
          <w:rFonts w:ascii="仿宋" w:eastAsia="仿宋" w:hAnsi="仿宋" w:cs="仿宋"/>
          <w:b/>
          <w:bCs/>
        </w:rPr>
      </w:pPr>
      <w:r>
        <w:rPr>
          <w:rFonts w:ascii="仿宋" w:eastAsia="仿宋" w:hAnsi="仿宋" w:cs="仿宋" w:hint="eastAsia"/>
          <w:b/>
          <w:bCs/>
        </w:rPr>
        <w:t>6</w:t>
      </w:r>
      <w:r>
        <w:rPr>
          <w:rFonts w:ascii="仿宋" w:eastAsia="仿宋" w:hAnsi="仿宋" w:cs="仿宋" w:hint="eastAsia"/>
          <w:b/>
          <w:bCs/>
        </w:rPr>
        <w:t>.</w:t>
      </w:r>
      <w:r>
        <w:rPr>
          <w:rFonts w:ascii="仿宋" w:eastAsia="仿宋" w:hAnsi="仿宋" w:cs="仿宋" w:hint="eastAsia"/>
          <w:b/>
          <w:bCs/>
        </w:rPr>
        <w:t>资金分配合理性</w:t>
      </w:r>
    </w:p>
    <w:p w:rsidR="00B82363" w:rsidRDefault="00414826">
      <w:pPr>
        <w:ind w:firstLine="640"/>
        <w:rPr>
          <w:rFonts w:ascii="仿宋" w:eastAsia="仿宋" w:hAnsi="仿宋" w:cs="仿宋"/>
        </w:rPr>
      </w:pPr>
      <w:r>
        <w:rPr>
          <w:rFonts w:ascii="仿宋" w:eastAsia="仿宋" w:hAnsi="仿宋" w:cs="仿宋" w:hint="eastAsia"/>
        </w:rPr>
        <w:t>本项目预算资金分配依据充分；资金分配额度合理，与项目单位实际相适应。</w:t>
      </w:r>
    </w:p>
    <w:p w:rsidR="00B82363" w:rsidRDefault="00414826">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B82363" w:rsidRDefault="00414826">
      <w:pPr>
        <w:pStyle w:val="3"/>
        <w:ind w:firstLine="643"/>
        <w:rPr>
          <w:rFonts w:ascii="仿宋" w:eastAsia="仿宋" w:hAnsi="仿宋" w:cs="仿宋"/>
        </w:rPr>
      </w:pPr>
      <w:bookmarkStart w:id="24" w:name="_Toc11290"/>
      <w:r>
        <w:rPr>
          <w:rFonts w:ascii="仿宋" w:eastAsia="仿宋" w:hAnsi="仿宋" w:cs="仿宋" w:hint="eastAsia"/>
        </w:rPr>
        <w:t>（二）项目过程情况</w:t>
      </w:r>
      <w:bookmarkEnd w:id="24"/>
    </w:p>
    <w:p w:rsidR="00B82363" w:rsidRDefault="00414826">
      <w:pPr>
        <w:ind w:firstLine="643"/>
        <w:rPr>
          <w:rFonts w:ascii="仿宋" w:eastAsia="仿宋" w:hAnsi="仿宋" w:cs="仿宋"/>
          <w:b/>
          <w:bCs/>
          <w:szCs w:val="32"/>
        </w:rPr>
      </w:pPr>
      <w:r>
        <w:rPr>
          <w:rFonts w:ascii="仿宋" w:eastAsia="仿宋" w:hAnsi="仿宋" w:cs="仿宋" w:hint="eastAsia"/>
          <w:b/>
          <w:bCs/>
          <w:szCs w:val="32"/>
        </w:rPr>
        <w:t>1</w:t>
      </w:r>
      <w:r>
        <w:rPr>
          <w:rFonts w:ascii="仿宋" w:eastAsia="仿宋" w:hAnsi="仿宋" w:cs="仿宋" w:hint="eastAsia"/>
          <w:b/>
          <w:bCs/>
          <w:szCs w:val="32"/>
        </w:rPr>
        <w:t>.</w:t>
      </w:r>
      <w:r>
        <w:rPr>
          <w:rFonts w:ascii="仿宋" w:eastAsia="仿宋" w:hAnsi="仿宋" w:cs="仿宋" w:hint="eastAsia"/>
          <w:b/>
          <w:bCs/>
          <w:szCs w:val="32"/>
        </w:rPr>
        <w:t>资金到位率</w:t>
      </w:r>
    </w:p>
    <w:p w:rsidR="00B82363" w:rsidRDefault="00414826">
      <w:pPr>
        <w:ind w:firstLine="640"/>
        <w:rPr>
          <w:rFonts w:ascii="仿宋" w:eastAsia="仿宋" w:hAnsi="仿宋" w:cs="仿宋"/>
          <w:szCs w:val="32"/>
        </w:rPr>
      </w:pPr>
      <w:r>
        <w:rPr>
          <w:rFonts w:ascii="仿宋" w:eastAsia="仿宋" w:hAnsi="仿宋" w:cs="仿宋" w:hint="eastAsia"/>
          <w:szCs w:val="32"/>
        </w:rPr>
        <w:lastRenderedPageBreak/>
        <w:t>本项目预算资金</w:t>
      </w:r>
      <w:r>
        <w:rPr>
          <w:rFonts w:ascii="仿宋" w:eastAsia="仿宋" w:hAnsi="仿宋" w:cs="仿宋" w:hint="eastAsia"/>
          <w:szCs w:val="32"/>
        </w:rPr>
        <w:t>752.94</w:t>
      </w:r>
      <w:r>
        <w:rPr>
          <w:rFonts w:ascii="仿宋" w:eastAsia="仿宋" w:hAnsi="仿宋" w:cs="仿宋" w:hint="eastAsia"/>
          <w:szCs w:val="32"/>
        </w:rPr>
        <w:t>万元，实际到位资金</w:t>
      </w:r>
      <w:r>
        <w:rPr>
          <w:rFonts w:ascii="仿宋" w:eastAsia="仿宋" w:hAnsi="仿宋" w:cs="仿宋" w:hint="eastAsia"/>
          <w:szCs w:val="32"/>
        </w:rPr>
        <w:t>752.94</w:t>
      </w:r>
      <w:r>
        <w:rPr>
          <w:rFonts w:ascii="仿宋" w:eastAsia="仿宋" w:hAnsi="仿宋" w:cs="仿宋" w:hint="eastAsia"/>
          <w:szCs w:val="32"/>
        </w:rPr>
        <w:t>万元，资金到位率</w:t>
      </w:r>
      <w:r>
        <w:rPr>
          <w:rFonts w:ascii="仿宋" w:eastAsia="仿宋" w:hAnsi="仿宋" w:cs="仿宋" w:hint="eastAsia"/>
          <w:szCs w:val="32"/>
        </w:rPr>
        <w:t>100%</w:t>
      </w:r>
      <w:r>
        <w:rPr>
          <w:rFonts w:ascii="仿宋" w:eastAsia="仿宋" w:hAnsi="仿宋" w:cs="仿宋" w:hint="eastAsia"/>
          <w:szCs w:val="32"/>
        </w:rPr>
        <w:t>。</w:t>
      </w:r>
    </w:p>
    <w:p w:rsidR="00B82363" w:rsidRDefault="00414826">
      <w:pPr>
        <w:ind w:firstLine="640"/>
        <w:rPr>
          <w:rFonts w:ascii="仿宋" w:eastAsia="仿宋" w:hAnsi="仿宋" w:cs="仿宋"/>
          <w:szCs w:val="32"/>
        </w:rPr>
      </w:pPr>
      <w:r>
        <w:rPr>
          <w:rFonts w:ascii="仿宋" w:eastAsia="仿宋" w:hAnsi="仿宋" w:cs="仿宋" w:hint="eastAsia"/>
          <w:szCs w:val="32"/>
        </w:rPr>
        <w:t>本项满分</w:t>
      </w:r>
      <w:r>
        <w:rPr>
          <w:rFonts w:ascii="仿宋" w:eastAsia="仿宋" w:hAnsi="仿宋" w:cs="仿宋" w:hint="eastAsia"/>
          <w:szCs w:val="32"/>
        </w:rPr>
        <w:t>4</w:t>
      </w:r>
      <w:r>
        <w:rPr>
          <w:rFonts w:ascii="仿宋" w:eastAsia="仿宋" w:hAnsi="仿宋" w:cs="仿宋" w:hint="eastAsia"/>
          <w:szCs w:val="32"/>
        </w:rPr>
        <w:t>分，评估得分</w:t>
      </w:r>
      <w:r>
        <w:rPr>
          <w:rFonts w:ascii="仿宋" w:eastAsia="仿宋" w:hAnsi="仿宋" w:cs="仿宋" w:hint="eastAsia"/>
          <w:szCs w:val="32"/>
        </w:rPr>
        <w:t>4</w:t>
      </w:r>
      <w:r>
        <w:rPr>
          <w:rFonts w:ascii="仿宋" w:eastAsia="仿宋" w:hAnsi="仿宋" w:cs="仿宋" w:hint="eastAsia"/>
          <w:szCs w:val="32"/>
        </w:rPr>
        <w:t>分。</w:t>
      </w:r>
    </w:p>
    <w:p w:rsidR="00B82363" w:rsidRDefault="00414826">
      <w:pPr>
        <w:ind w:firstLine="643"/>
        <w:rPr>
          <w:rFonts w:ascii="仿宋" w:eastAsia="仿宋" w:hAnsi="仿宋" w:cs="仿宋"/>
          <w:b/>
          <w:bCs/>
          <w:szCs w:val="32"/>
        </w:rPr>
      </w:pPr>
      <w:r>
        <w:rPr>
          <w:rFonts w:ascii="仿宋" w:eastAsia="仿宋" w:hAnsi="仿宋" w:cs="仿宋" w:hint="eastAsia"/>
          <w:b/>
          <w:bCs/>
          <w:szCs w:val="32"/>
        </w:rPr>
        <w:t>2</w:t>
      </w:r>
      <w:r>
        <w:rPr>
          <w:rFonts w:ascii="仿宋" w:eastAsia="仿宋" w:hAnsi="仿宋" w:cs="仿宋" w:hint="eastAsia"/>
          <w:b/>
          <w:bCs/>
          <w:szCs w:val="32"/>
        </w:rPr>
        <w:t>.</w:t>
      </w:r>
      <w:r>
        <w:rPr>
          <w:rFonts w:ascii="仿宋" w:eastAsia="仿宋" w:hAnsi="仿宋" w:cs="仿宋" w:hint="eastAsia"/>
          <w:b/>
          <w:bCs/>
          <w:szCs w:val="32"/>
        </w:rPr>
        <w:t>预算执行率</w:t>
      </w:r>
    </w:p>
    <w:p w:rsidR="00B82363" w:rsidRDefault="00414826">
      <w:pPr>
        <w:ind w:firstLine="640"/>
        <w:rPr>
          <w:rFonts w:ascii="仿宋" w:eastAsia="仿宋" w:hAnsi="仿宋" w:cs="仿宋"/>
          <w:szCs w:val="32"/>
        </w:rPr>
      </w:pPr>
      <w:r>
        <w:rPr>
          <w:rFonts w:ascii="仿宋" w:eastAsia="仿宋" w:hAnsi="仿宋" w:cs="仿宋" w:hint="eastAsia"/>
          <w:szCs w:val="32"/>
        </w:rPr>
        <w:t>本项目到位资金</w:t>
      </w:r>
      <w:r>
        <w:rPr>
          <w:rFonts w:ascii="仿宋" w:eastAsia="仿宋" w:hAnsi="仿宋" w:cs="仿宋" w:hint="eastAsia"/>
          <w:szCs w:val="32"/>
        </w:rPr>
        <w:t>752.94</w:t>
      </w:r>
      <w:r>
        <w:rPr>
          <w:rFonts w:ascii="仿宋" w:eastAsia="仿宋" w:hAnsi="仿宋" w:cs="仿宋" w:hint="eastAsia"/>
          <w:szCs w:val="32"/>
        </w:rPr>
        <w:t>万元，实际支付资金</w:t>
      </w:r>
      <w:r>
        <w:rPr>
          <w:rFonts w:ascii="仿宋" w:eastAsia="仿宋" w:hAnsi="仿宋" w:cs="仿宋" w:hint="eastAsia"/>
          <w:szCs w:val="32"/>
        </w:rPr>
        <w:t>749.4</w:t>
      </w:r>
      <w:r>
        <w:rPr>
          <w:rFonts w:ascii="仿宋" w:eastAsia="仿宋" w:hAnsi="仿宋" w:cs="仿宋" w:hint="eastAsia"/>
          <w:szCs w:val="32"/>
        </w:rPr>
        <w:t>万元，预算执行率为</w:t>
      </w:r>
      <w:r>
        <w:rPr>
          <w:rFonts w:ascii="仿宋" w:eastAsia="仿宋" w:hAnsi="仿宋" w:cs="仿宋" w:hint="eastAsia"/>
          <w:szCs w:val="32"/>
        </w:rPr>
        <w:t>99.53</w:t>
      </w:r>
      <w:r>
        <w:rPr>
          <w:rFonts w:ascii="仿宋" w:eastAsia="仿宋" w:hAnsi="仿宋" w:cs="仿宋" w:hint="eastAsia"/>
          <w:szCs w:val="32"/>
        </w:rPr>
        <w:t>%</w:t>
      </w:r>
      <w:r>
        <w:rPr>
          <w:rFonts w:ascii="仿宋" w:eastAsia="仿宋" w:hAnsi="仿宋" w:cs="仿宋" w:hint="eastAsia"/>
          <w:szCs w:val="32"/>
        </w:rPr>
        <w:t>。</w:t>
      </w:r>
      <w:r>
        <w:rPr>
          <w:rFonts w:ascii="仿宋" w:eastAsia="仿宋" w:hAnsi="仿宋" w:cs="仿宋" w:hint="eastAsia"/>
          <w:szCs w:val="32"/>
        </w:rPr>
        <w:t>原因是：实际补助临时救助人数</w:t>
      </w:r>
      <w:proofErr w:type="gramStart"/>
      <w:r>
        <w:rPr>
          <w:rFonts w:ascii="仿宋" w:eastAsia="仿宋" w:hAnsi="仿宋" w:cs="仿宋" w:hint="eastAsia"/>
          <w:szCs w:val="32"/>
        </w:rPr>
        <w:t>较预算</w:t>
      </w:r>
      <w:proofErr w:type="gramEnd"/>
      <w:r>
        <w:rPr>
          <w:rFonts w:ascii="仿宋" w:eastAsia="仿宋" w:hAnsi="仿宋" w:cs="仿宋" w:hint="eastAsia"/>
          <w:szCs w:val="32"/>
        </w:rPr>
        <w:t>人数低，造成补助费用减少；政府采购有优惠</w:t>
      </w:r>
      <w:proofErr w:type="gramStart"/>
      <w:r>
        <w:rPr>
          <w:rFonts w:ascii="仿宋" w:eastAsia="仿宋" w:hAnsi="仿宋" w:cs="仿宋" w:hint="eastAsia"/>
          <w:szCs w:val="32"/>
        </w:rPr>
        <w:t>率困难</w:t>
      </w:r>
      <w:proofErr w:type="gramEnd"/>
      <w:r>
        <w:rPr>
          <w:rFonts w:ascii="仿宋" w:eastAsia="仿宋" w:hAnsi="仿宋" w:cs="仿宋" w:hint="eastAsia"/>
          <w:szCs w:val="32"/>
        </w:rPr>
        <w:t>群众取暖费略有结余。</w:t>
      </w:r>
    </w:p>
    <w:p w:rsidR="00B82363" w:rsidRDefault="00414826">
      <w:pPr>
        <w:ind w:firstLine="640"/>
        <w:rPr>
          <w:rFonts w:ascii="仿宋" w:eastAsia="仿宋" w:hAnsi="仿宋" w:cs="仿宋"/>
          <w:szCs w:val="32"/>
        </w:rPr>
      </w:pPr>
      <w:r>
        <w:rPr>
          <w:rFonts w:ascii="仿宋" w:eastAsia="仿宋" w:hAnsi="仿宋" w:cs="仿宋" w:hint="eastAsia"/>
          <w:szCs w:val="32"/>
        </w:rPr>
        <w:t>本项满分</w:t>
      </w:r>
      <w:r>
        <w:rPr>
          <w:rFonts w:ascii="仿宋" w:eastAsia="仿宋" w:hAnsi="仿宋" w:cs="仿宋" w:hint="eastAsia"/>
          <w:szCs w:val="32"/>
        </w:rPr>
        <w:t>4</w:t>
      </w:r>
      <w:r>
        <w:rPr>
          <w:rFonts w:ascii="仿宋" w:eastAsia="仿宋" w:hAnsi="仿宋" w:cs="仿宋" w:hint="eastAsia"/>
          <w:szCs w:val="32"/>
        </w:rPr>
        <w:t>分，评估得分</w:t>
      </w:r>
      <w:r>
        <w:rPr>
          <w:rFonts w:ascii="仿宋" w:eastAsia="仿宋" w:hAnsi="仿宋" w:cs="仿宋" w:hint="eastAsia"/>
          <w:szCs w:val="32"/>
        </w:rPr>
        <w:t>3.98</w:t>
      </w:r>
      <w:r>
        <w:rPr>
          <w:rFonts w:ascii="仿宋" w:eastAsia="仿宋" w:hAnsi="仿宋" w:cs="仿宋" w:hint="eastAsia"/>
          <w:szCs w:val="32"/>
        </w:rPr>
        <w:t>分。</w:t>
      </w:r>
    </w:p>
    <w:p w:rsidR="00B82363" w:rsidRDefault="00414826">
      <w:pPr>
        <w:ind w:firstLine="643"/>
        <w:rPr>
          <w:rFonts w:ascii="仿宋" w:eastAsia="仿宋" w:hAnsi="仿宋" w:cs="仿宋"/>
          <w:b/>
          <w:bCs/>
          <w:szCs w:val="32"/>
        </w:rPr>
      </w:pPr>
      <w:r>
        <w:rPr>
          <w:rFonts w:ascii="仿宋" w:eastAsia="仿宋" w:hAnsi="仿宋" w:cs="仿宋" w:hint="eastAsia"/>
          <w:b/>
          <w:bCs/>
          <w:szCs w:val="32"/>
        </w:rPr>
        <w:t>3</w:t>
      </w:r>
      <w:r>
        <w:rPr>
          <w:rFonts w:ascii="仿宋" w:eastAsia="仿宋" w:hAnsi="仿宋" w:cs="仿宋" w:hint="eastAsia"/>
          <w:b/>
          <w:bCs/>
          <w:szCs w:val="32"/>
        </w:rPr>
        <w:t>.</w:t>
      </w:r>
      <w:r>
        <w:rPr>
          <w:rFonts w:ascii="仿宋" w:eastAsia="仿宋" w:hAnsi="仿宋" w:cs="仿宋" w:hint="eastAsia"/>
          <w:b/>
          <w:bCs/>
          <w:szCs w:val="32"/>
        </w:rPr>
        <w:t>资金使用合</w:t>
      </w:r>
      <w:proofErr w:type="gramStart"/>
      <w:r>
        <w:rPr>
          <w:rFonts w:ascii="仿宋" w:eastAsia="仿宋" w:hAnsi="仿宋" w:cs="仿宋" w:hint="eastAsia"/>
          <w:b/>
          <w:bCs/>
          <w:szCs w:val="32"/>
        </w:rPr>
        <w:t>规</w:t>
      </w:r>
      <w:proofErr w:type="gramEnd"/>
      <w:r>
        <w:rPr>
          <w:rFonts w:ascii="仿宋" w:eastAsia="仿宋" w:hAnsi="仿宋" w:cs="仿宋" w:hint="eastAsia"/>
          <w:b/>
          <w:bCs/>
          <w:szCs w:val="32"/>
        </w:rPr>
        <w:t>性</w:t>
      </w:r>
    </w:p>
    <w:p w:rsidR="00B82363" w:rsidRDefault="00414826">
      <w:pPr>
        <w:ind w:firstLine="640"/>
        <w:rPr>
          <w:rFonts w:ascii="仿宋" w:eastAsia="仿宋" w:hAnsi="仿宋" w:cs="仿宋"/>
          <w:szCs w:val="32"/>
        </w:rPr>
      </w:pPr>
      <w:r>
        <w:rPr>
          <w:rFonts w:ascii="仿宋" w:eastAsia="仿宋" w:hAnsi="仿宋" w:cs="仿宋" w:hint="eastAsia"/>
          <w:szCs w:val="32"/>
        </w:rPr>
        <w:t>本项目资金的使用符合《中华人民共和国预算法》、《中华人民共和国会计法》等国家有关财经法规以及预算管理制度；符合《尉犁县专项资金管理办法》要求。资金的审批和拨付按照《尉犁县财政资金审批管理办法》执行，有完整的审批程序和手续；资金使用符合专项资金支持的范围。不存在截留、挤占、挪用、虚列支出等情况。</w:t>
      </w:r>
    </w:p>
    <w:p w:rsidR="00B82363" w:rsidRDefault="00414826">
      <w:pPr>
        <w:ind w:firstLine="640"/>
        <w:rPr>
          <w:rFonts w:ascii="仿宋" w:eastAsia="仿宋" w:hAnsi="仿宋" w:cs="仿宋"/>
          <w:szCs w:val="32"/>
        </w:rPr>
      </w:pPr>
      <w:r>
        <w:rPr>
          <w:rFonts w:ascii="仿宋" w:eastAsia="仿宋" w:hAnsi="仿宋" w:cs="仿宋" w:hint="eastAsia"/>
          <w:szCs w:val="32"/>
        </w:rPr>
        <w:t>本项满分</w:t>
      </w:r>
      <w:r>
        <w:rPr>
          <w:rFonts w:ascii="仿宋" w:eastAsia="仿宋" w:hAnsi="仿宋" w:cs="仿宋" w:hint="eastAsia"/>
          <w:szCs w:val="32"/>
        </w:rPr>
        <w:t>4</w:t>
      </w:r>
      <w:r>
        <w:rPr>
          <w:rFonts w:ascii="仿宋" w:eastAsia="仿宋" w:hAnsi="仿宋" w:cs="仿宋" w:hint="eastAsia"/>
          <w:szCs w:val="32"/>
        </w:rPr>
        <w:t>分，评估得分</w:t>
      </w:r>
      <w:r>
        <w:rPr>
          <w:rFonts w:ascii="仿宋" w:eastAsia="仿宋" w:hAnsi="仿宋" w:cs="仿宋" w:hint="eastAsia"/>
          <w:szCs w:val="32"/>
        </w:rPr>
        <w:t>4</w:t>
      </w:r>
      <w:r>
        <w:rPr>
          <w:rFonts w:ascii="仿宋" w:eastAsia="仿宋" w:hAnsi="仿宋" w:cs="仿宋" w:hint="eastAsia"/>
          <w:szCs w:val="32"/>
        </w:rPr>
        <w:t>分。</w:t>
      </w:r>
    </w:p>
    <w:p w:rsidR="00B82363" w:rsidRDefault="00414826">
      <w:pPr>
        <w:ind w:firstLine="643"/>
        <w:rPr>
          <w:rFonts w:ascii="仿宋" w:eastAsia="仿宋" w:hAnsi="仿宋" w:cs="仿宋"/>
          <w:b/>
          <w:bCs/>
          <w:szCs w:val="32"/>
        </w:rPr>
      </w:pPr>
      <w:r>
        <w:rPr>
          <w:rFonts w:ascii="仿宋" w:eastAsia="仿宋" w:hAnsi="仿宋" w:cs="仿宋" w:hint="eastAsia"/>
          <w:b/>
          <w:bCs/>
          <w:szCs w:val="32"/>
        </w:rPr>
        <w:t>4</w:t>
      </w:r>
      <w:r>
        <w:rPr>
          <w:rFonts w:ascii="仿宋" w:eastAsia="仿宋" w:hAnsi="仿宋" w:cs="仿宋" w:hint="eastAsia"/>
          <w:b/>
          <w:bCs/>
          <w:szCs w:val="32"/>
        </w:rPr>
        <w:t>.</w:t>
      </w:r>
      <w:r>
        <w:rPr>
          <w:rFonts w:ascii="仿宋" w:eastAsia="仿宋" w:hAnsi="仿宋" w:cs="仿宋" w:hint="eastAsia"/>
          <w:b/>
          <w:bCs/>
          <w:szCs w:val="32"/>
        </w:rPr>
        <w:t>管理制度健全性</w:t>
      </w:r>
    </w:p>
    <w:p w:rsidR="00B82363" w:rsidRDefault="00414826">
      <w:pPr>
        <w:ind w:firstLine="640"/>
        <w:rPr>
          <w:rFonts w:ascii="仿宋" w:eastAsia="仿宋" w:hAnsi="仿宋" w:cs="仿宋"/>
          <w:szCs w:val="32"/>
        </w:rPr>
      </w:pPr>
      <w:r>
        <w:rPr>
          <w:rFonts w:ascii="仿宋" w:eastAsia="仿宋" w:hAnsi="仿宋" w:cs="仿宋" w:hint="eastAsia"/>
          <w:szCs w:val="32"/>
        </w:rPr>
        <w:t>尉犁县民政局党组制定了《尉犁县民政局财务管理办法》和《尉犁县民政局内控管理制度》，制定了较为全面的工作管理制度，对工作开展、组织与管理、跟踪与验收、监督与评价以及资金管理等方面都</w:t>
      </w:r>
      <w:proofErr w:type="gramStart"/>
      <w:r>
        <w:rPr>
          <w:rFonts w:ascii="仿宋" w:eastAsia="仿宋" w:hAnsi="仿宋" w:cs="仿宋" w:hint="eastAsia"/>
          <w:szCs w:val="32"/>
        </w:rPr>
        <w:t>作出</w:t>
      </w:r>
      <w:proofErr w:type="gramEnd"/>
      <w:r>
        <w:rPr>
          <w:rFonts w:ascii="仿宋" w:eastAsia="仿宋" w:hAnsi="仿宋" w:cs="仿宋" w:hint="eastAsia"/>
          <w:szCs w:val="32"/>
        </w:rPr>
        <w:t>明确的规范要求。同</w:t>
      </w:r>
      <w:r>
        <w:rPr>
          <w:rFonts w:ascii="仿宋" w:eastAsia="仿宋" w:hAnsi="仿宋" w:cs="仿宋" w:hint="eastAsia"/>
          <w:szCs w:val="32"/>
        </w:rPr>
        <w:lastRenderedPageBreak/>
        <w:t>时，项目的实施严格遵守《中华人民共和国预算法》、《中华人民共和国会计法》等法律法规、财经制度的要求。</w:t>
      </w:r>
    </w:p>
    <w:p w:rsidR="00B82363" w:rsidRDefault="00414826">
      <w:pPr>
        <w:ind w:firstLine="640"/>
        <w:rPr>
          <w:rFonts w:ascii="仿宋" w:eastAsia="仿宋" w:hAnsi="仿宋" w:cs="仿宋"/>
          <w:szCs w:val="32"/>
        </w:rPr>
      </w:pPr>
      <w:r>
        <w:rPr>
          <w:rFonts w:ascii="仿宋" w:eastAsia="仿宋" w:hAnsi="仿宋" w:cs="仿宋" w:hint="eastAsia"/>
          <w:szCs w:val="32"/>
        </w:rPr>
        <w:t>本项满分</w:t>
      </w:r>
      <w:r>
        <w:rPr>
          <w:rFonts w:ascii="仿宋" w:eastAsia="仿宋" w:hAnsi="仿宋" w:cs="仿宋" w:hint="eastAsia"/>
          <w:szCs w:val="32"/>
        </w:rPr>
        <w:t>3</w:t>
      </w:r>
      <w:r>
        <w:rPr>
          <w:rFonts w:ascii="仿宋" w:eastAsia="仿宋" w:hAnsi="仿宋" w:cs="仿宋" w:hint="eastAsia"/>
          <w:szCs w:val="32"/>
        </w:rPr>
        <w:t>分，评估得分</w:t>
      </w:r>
      <w:r>
        <w:rPr>
          <w:rFonts w:ascii="仿宋" w:eastAsia="仿宋" w:hAnsi="仿宋" w:cs="仿宋" w:hint="eastAsia"/>
          <w:szCs w:val="32"/>
        </w:rPr>
        <w:t>3</w:t>
      </w:r>
      <w:r>
        <w:rPr>
          <w:rFonts w:ascii="仿宋" w:eastAsia="仿宋" w:hAnsi="仿宋" w:cs="仿宋" w:hint="eastAsia"/>
          <w:szCs w:val="32"/>
        </w:rPr>
        <w:t>分。</w:t>
      </w:r>
    </w:p>
    <w:p w:rsidR="00B82363" w:rsidRDefault="00414826">
      <w:pPr>
        <w:ind w:firstLine="643"/>
        <w:rPr>
          <w:rFonts w:ascii="仿宋" w:eastAsia="仿宋" w:hAnsi="仿宋" w:cs="仿宋"/>
          <w:b/>
          <w:bCs/>
          <w:szCs w:val="32"/>
        </w:rPr>
      </w:pPr>
      <w:r>
        <w:rPr>
          <w:rFonts w:ascii="仿宋" w:eastAsia="仿宋" w:hAnsi="仿宋" w:cs="仿宋" w:hint="eastAsia"/>
          <w:b/>
          <w:bCs/>
          <w:szCs w:val="32"/>
        </w:rPr>
        <w:t>5</w:t>
      </w:r>
      <w:r>
        <w:rPr>
          <w:rFonts w:ascii="仿宋" w:eastAsia="仿宋" w:hAnsi="仿宋" w:cs="仿宋" w:hint="eastAsia"/>
          <w:b/>
          <w:bCs/>
          <w:szCs w:val="32"/>
        </w:rPr>
        <w:t>.</w:t>
      </w:r>
      <w:r>
        <w:rPr>
          <w:rFonts w:ascii="仿宋" w:eastAsia="仿宋" w:hAnsi="仿宋" w:cs="仿宋" w:hint="eastAsia"/>
          <w:b/>
          <w:bCs/>
          <w:szCs w:val="32"/>
        </w:rPr>
        <w:t>制度执行有效性</w:t>
      </w:r>
    </w:p>
    <w:p w:rsidR="00B82363" w:rsidRDefault="00414826">
      <w:pPr>
        <w:ind w:firstLine="640"/>
        <w:rPr>
          <w:rFonts w:ascii="仿宋" w:eastAsia="仿宋" w:hAnsi="仿宋" w:cs="仿宋"/>
          <w:szCs w:val="32"/>
        </w:rPr>
      </w:pPr>
      <w:r>
        <w:rPr>
          <w:rFonts w:ascii="仿宋" w:eastAsia="仿宋" w:hAnsi="仿宋" w:cs="仿宋" w:hint="eastAsia"/>
          <w:szCs w:val="32"/>
        </w:rPr>
        <w:t>本项目在实施过程中严格遵守相关法律法规和相关管理规定，如《中华人民共和国预算法》、《中华人民共和国会计法》等，严格执行项目管理相关文件要求和程序，项目申报、审批、实施、资金拨付、检查及审计等有关资料齐全，并及时整理归档。</w:t>
      </w:r>
      <w:r>
        <w:rPr>
          <w:rFonts w:ascii="仿宋" w:eastAsia="仿宋" w:hAnsi="仿宋" w:cs="仿宋" w:hint="eastAsia"/>
          <w:szCs w:val="32"/>
        </w:rPr>
        <w:t>本项目无项目调整及支出调整，制度执行有效性较高。</w:t>
      </w:r>
    </w:p>
    <w:p w:rsidR="00B82363" w:rsidRDefault="00414826">
      <w:pPr>
        <w:ind w:firstLine="640"/>
        <w:rPr>
          <w:rFonts w:ascii="仿宋" w:eastAsia="仿宋" w:hAnsi="仿宋" w:cs="仿宋"/>
          <w:szCs w:val="32"/>
        </w:rPr>
      </w:pPr>
      <w:r>
        <w:rPr>
          <w:rFonts w:ascii="仿宋" w:eastAsia="仿宋" w:hAnsi="仿宋" w:cs="仿宋" w:hint="eastAsia"/>
          <w:szCs w:val="32"/>
        </w:rPr>
        <w:t>本项满分</w:t>
      </w:r>
      <w:r>
        <w:rPr>
          <w:rFonts w:ascii="仿宋" w:eastAsia="仿宋" w:hAnsi="仿宋" w:cs="仿宋" w:hint="eastAsia"/>
          <w:szCs w:val="32"/>
        </w:rPr>
        <w:t>3</w:t>
      </w:r>
      <w:r>
        <w:rPr>
          <w:rFonts w:ascii="仿宋" w:eastAsia="仿宋" w:hAnsi="仿宋" w:cs="仿宋" w:hint="eastAsia"/>
          <w:szCs w:val="32"/>
        </w:rPr>
        <w:t>分，评估得分</w:t>
      </w:r>
      <w:r>
        <w:rPr>
          <w:rFonts w:ascii="仿宋" w:eastAsia="仿宋" w:hAnsi="仿宋" w:cs="仿宋" w:hint="eastAsia"/>
          <w:szCs w:val="32"/>
        </w:rPr>
        <w:t>3</w:t>
      </w:r>
      <w:r>
        <w:rPr>
          <w:rFonts w:ascii="仿宋" w:eastAsia="仿宋" w:hAnsi="仿宋" w:cs="仿宋" w:hint="eastAsia"/>
          <w:szCs w:val="32"/>
        </w:rPr>
        <w:t>分。</w:t>
      </w:r>
      <w:bookmarkStart w:id="25" w:name="_Toc32013"/>
    </w:p>
    <w:p w:rsidR="00B82363" w:rsidRDefault="00414826">
      <w:pPr>
        <w:pStyle w:val="3"/>
        <w:ind w:firstLine="643"/>
        <w:rPr>
          <w:rFonts w:ascii="仿宋" w:eastAsia="仿宋" w:hAnsi="仿宋" w:cs="仿宋"/>
        </w:rPr>
      </w:pPr>
      <w:r>
        <w:rPr>
          <w:rFonts w:ascii="仿宋" w:eastAsia="仿宋" w:hAnsi="仿宋" w:cs="仿宋" w:hint="eastAsia"/>
        </w:rPr>
        <w:t>（三）项目产出情况</w:t>
      </w:r>
      <w:bookmarkEnd w:id="25"/>
    </w:p>
    <w:p w:rsidR="00B82363" w:rsidRDefault="00414826">
      <w:pPr>
        <w:ind w:firstLine="643"/>
        <w:rPr>
          <w:rFonts w:ascii="仿宋" w:eastAsia="仿宋" w:hAnsi="仿宋" w:cs="仿宋"/>
          <w:b/>
          <w:bCs/>
          <w:szCs w:val="32"/>
        </w:rPr>
      </w:pPr>
      <w:r>
        <w:rPr>
          <w:rFonts w:ascii="仿宋" w:eastAsia="仿宋" w:hAnsi="仿宋" w:cs="仿宋" w:hint="eastAsia"/>
          <w:b/>
          <w:bCs/>
          <w:szCs w:val="32"/>
        </w:rPr>
        <w:t>1</w:t>
      </w:r>
      <w:r>
        <w:rPr>
          <w:rFonts w:ascii="仿宋" w:eastAsia="仿宋" w:hAnsi="仿宋" w:cs="仿宋" w:hint="eastAsia"/>
          <w:b/>
          <w:bCs/>
          <w:szCs w:val="32"/>
        </w:rPr>
        <w:t>.</w:t>
      </w:r>
      <w:r>
        <w:rPr>
          <w:rFonts w:ascii="仿宋" w:eastAsia="仿宋" w:hAnsi="仿宋" w:cs="仿宋" w:hint="eastAsia"/>
          <w:b/>
          <w:bCs/>
          <w:szCs w:val="32"/>
        </w:rPr>
        <w:t>产出数量</w:t>
      </w:r>
    </w:p>
    <w:p w:rsidR="00B82363" w:rsidRDefault="00414826">
      <w:pPr>
        <w:ind w:firstLine="640"/>
        <w:rPr>
          <w:rFonts w:ascii="仿宋" w:eastAsia="仿宋" w:hAnsi="仿宋" w:cs="仿宋"/>
          <w:szCs w:val="32"/>
        </w:rPr>
      </w:pPr>
      <w:r>
        <w:rPr>
          <w:rFonts w:ascii="仿宋" w:eastAsia="仿宋" w:hAnsi="仿宋" w:cs="仿宋" w:hint="eastAsia"/>
          <w:szCs w:val="32"/>
        </w:rPr>
        <w:t>指标</w:t>
      </w:r>
      <w:r>
        <w:rPr>
          <w:rFonts w:ascii="仿宋" w:eastAsia="仿宋" w:hAnsi="仿宋" w:cs="仿宋" w:hint="eastAsia"/>
          <w:szCs w:val="32"/>
        </w:rPr>
        <w:t>1</w:t>
      </w:r>
      <w:r>
        <w:rPr>
          <w:rFonts w:ascii="仿宋" w:eastAsia="仿宋" w:hAnsi="仿宋" w:cs="仿宋" w:hint="eastAsia"/>
          <w:szCs w:val="32"/>
        </w:rPr>
        <w:t>：</w:t>
      </w:r>
      <w:proofErr w:type="gramStart"/>
      <w:r>
        <w:rPr>
          <w:rFonts w:ascii="仿宋" w:eastAsia="仿宋" w:hAnsi="仿宋" w:cs="仿宋" w:hint="eastAsia"/>
          <w:szCs w:val="32"/>
        </w:rPr>
        <w:t>低保补助</w:t>
      </w:r>
      <w:proofErr w:type="gramEnd"/>
      <w:r>
        <w:rPr>
          <w:rFonts w:ascii="仿宋" w:eastAsia="仿宋" w:hAnsi="仿宋" w:cs="仿宋" w:hint="eastAsia"/>
          <w:szCs w:val="32"/>
        </w:rPr>
        <w:t>人数，指标值</w:t>
      </w:r>
      <w:r>
        <w:rPr>
          <w:rFonts w:ascii="仿宋" w:eastAsia="仿宋" w:hAnsi="仿宋" w:cs="仿宋" w:hint="eastAsia"/>
          <w:szCs w:val="32"/>
        </w:rPr>
        <w:t>大于或等于</w:t>
      </w:r>
      <w:r>
        <w:rPr>
          <w:rFonts w:ascii="仿宋" w:eastAsia="仿宋" w:hAnsi="仿宋" w:cs="仿宋" w:hint="eastAsia"/>
          <w:szCs w:val="32"/>
        </w:rPr>
        <w:t>2965</w:t>
      </w:r>
      <w:r>
        <w:rPr>
          <w:rFonts w:ascii="仿宋" w:eastAsia="仿宋" w:hAnsi="仿宋" w:cs="仿宋" w:hint="eastAsia"/>
          <w:szCs w:val="32"/>
        </w:rPr>
        <w:t>人，实际完成值</w:t>
      </w:r>
      <w:r>
        <w:rPr>
          <w:rFonts w:ascii="仿宋" w:eastAsia="仿宋" w:hAnsi="仿宋" w:cs="仿宋" w:hint="eastAsia"/>
          <w:szCs w:val="32"/>
        </w:rPr>
        <w:t>2831</w:t>
      </w:r>
      <w:r>
        <w:rPr>
          <w:rFonts w:ascii="仿宋" w:eastAsia="仿宋" w:hAnsi="仿宋" w:cs="仿宋" w:hint="eastAsia"/>
          <w:szCs w:val="32"/>
        </w:rPr>
        <w:t>人，指标完成率</w:t>
      </w:r>
      <w:r>
        <w:rPr>
          <w:rFonts w:ascii="仿宋" w:eastAsia="仿宋" w:hAnsi="仿宋" w:cs="仿宋" w:hint="eastAsia"/>
          <w:szCs w:val="32"/>
        </w:rPr>
        <w:t>95.5</w:t>
      </w:r>
      <w:r>
        <w:rPr>
          <w:rFonts w:ascii="仿宋" w:eastAsia="仿宋" w:hAnsi="仿宋" w:cs="仿宋" w:hint="eastAsia"/>
          <w:szCs w:val="32"/>
        </w:rPr>
        <w:t>%</w:t>
      </w:r>
      <w:r>
        <w:rPr>
          <w:rFonts w:ascii="仿宋" w:eastAsia="仿宋" w:hAnsi="仿宋" w:cs="仿宋" w:hint="eastAsia"/>
          <w:szCs w:val="32"/>
        </w:rPr>
        <w:t>；</w:t>
      </w:r>
      <w:r>
        <w:rPr>
          <w:rFonts w:ascii="仿宋" w:eastAsia="仿宋" w:hAnsi="仿宋" w:cs="仿宋" w:hint="eastAsia"/>
          <w:szCs w:val="32"/>
        </w:rPr>
        <w:t>原因是：实际补助低保人数</w:t>
      </w:r>
      <w:proofErr w:type="gramStart"/>
      <w:r>
        <w:rPr>
          <w:rFonts w:ascii="仿宋" w:eastAsia="仿宋" w:hAnsi="仿宋" w:cs="仿宋" w:hint="eastAsia"/>
          <w:szCs w:val="32"/>
        </w:rPr>
        <w:t>较预算</w:t>
      </w:r>
      <w:proofErr w:type="gramEnd"/>
      <w:r>
        <w:rPr>
          <w:rFonts w:ascii="仿宋" w:eastAsia="仿宋" w:hAnsi="仿宋" w:cs="仿宋" w:hint="eastAsia"/>
          <w:szCs w:val="32"/>
        </w:rPr>
        <w:t>人数低，产生偏差。</w:t>
      </w:r>
    </w:p>
    <w:p w:rsidR="00B82363" w:rsidRDefault="00414826">
      <w:pPr>
        <w:ind w:firstLine="640"/>
        <w:rPr>
          <w:rFonts w:ascii="仿宋" w:eastAsia="仿宋" w:hAnsi="仿宋" w:cs="仿宋"/>
          <w:szCs w:val="32"/>
        </w:rPr>
      </w:pPr>
      <w:r>
        <w:rPr>
          <w:rFonts w:ascii="仿宋" w:eastAsia="仿宋" w:hAnsi="仿宋" w:cs="仿宋" w:hint="eastAsia"/>
          <w:szCs w:val="32"/>
        </w:rPr>
        <w:t>指标</w:t>
      </w:r>
      <w:r>
        <w:rPr>
          <w:rFonts w:ascii="仿宋" w:eastAsia="仿宋" w:hAnsi="仿宋" w:cs="仿宋" w:hint="eastAsia"/>
          <w:szCs w:val="32"/>
        </w:rPr>
        <w:t>2</w:t>
      </w:r>
      <w:r>
        <w:rPr>
          <w:rFonts w:ascii="仿宋" w:eastAsia="仿宋" w:hAnsi="仿宋" w:cs="仿宋" w:hint="eastAsia"/>
          <w:szCs w:val="32"/>
        </w:rPr>
        <w:t>：特困供养人数，指标值</w:t>
      </w:r>
      <w:r>
        <w:rPr>
          <w:rFonts w:ascii="仿宋" w:eastAsia="仿宋" w:hAnsi="仿宋" w:cs="仿宋" w:hint="eastAsia"/>
          <w:szCs w:val="32"/>
        </w:rPr>
        <w:t>大于或等于</w:t>
      </w:r>
      <w:r>
        <w:rPr>
          <w:rFonts w:ascii="仿宋" w:eastAsia="仿宋" w:hAnsi="仿宋" w:cs="仿宋" w:hint="eastAsia"/>
          <w:szCs w:val="32"/>
        </w:rPr>
        <w:t>70</w:t>
      </w:r>
      <w:r>
        <w:rPr>
          <w:rFonts w:ascii="仿宋" w:eastAsia="仿宋" w:hAnsi="仿宋" w:cs="仿宋" w:hint="eastAsia"/>
          <w:szCs w:val="32"/>
        </w:rPr>
        <w:t>人次，实际完成值</w:t>
      </w:r>
      <w:r>
        <w:rPr>
          <w:rFonts w:ascii="仿宋" w:eastAsia="仿宋" w:hAnsi="仿宋" w:cs="仿宋" w:hint="eastAsia"/>
          <w:szCs w:val="32"/>
        </w:rPr>
        <w:t>80</w:t>
      </w:r>
      <w:r>
        <w:rPr>
          <w:rFonts w:ascii="仿宋" w:eastAsia="仿宋" w:hAnsi="仿宋" w:cs="仿宋" w:hint="eastAsia"/>
          <w:szCs w:val="32"/>
        </w:rPr>
        <w:t>人次，指标完成率</w:t>
      </w:r>
      <w:r>
        <w:rPr>
          <w:rFonts w:ascii="仿宋" w:eastAsia="仿宋" w:hAnsi="仿宋" w:cs="仿宋" w:hint="eastAsia"/>
          <w:szCs w:val="32"/>
        </w:rPr>
        <w:t>114.29</w:t>
      </w:r>
      <w:r>
        <w:rPr>
          <w:rFonts w:ascii="仿宋" w:eastAsia="仿宋" w:hAnsi="仿宋" w:cs="仿宋" w:hint="eastAsia"/>
          <w:szCs w:val="32"/>
        </w:rPr>
        <w:t>%</w:t>
      </w:r>
      <w:r>
        <w:rPr>
          <w:rFonts w:ascii="仿宋" w:eastAsia="仿宋" w:hAnsi="仿宋" w:cs="仿宋" w:hint="eastAsia"/>
          <w:szCs w:val="32"/>
        </w:rPr>
        <w:t>；</w:t>
      </w:r>
      <w:r>
        <w:rPr>
          <w:rFonts w:ascii="仿宋" w:eastAsia="仿宋" w:hAnsi="仿宋" w:cs="仿宋" w:hint="eastAsia"/>
          <w:szCs w:val="32"/>
        </w:rPr>
        <w:t>原因是：实际补助特困供养人数</w:t>
      </w:r>
      <w:proofErr w:type="gramStart"/>
      <w:r>
        <w:rPr>
          <w:rFonts w:ascii="仿宋" w:eastAsia="仿宋" w:hAnsi="仿宋" w:cs="仿宋" w:hint="eastAsia"/>
          <w:szCs w:val="32"/>
        </w:rPr>
        <w:t>较预算</w:t>
      </w:r>
      <w:proofErr w:type="gramEnd"/>
      <w:r>
        <w:rPr>
          <w:rFonts w:ascii="仿宋" w:eastAsia="仿宋" w:hAnsi="仿宋" w:cs="仿宋" w:hint="eastAsia"/>
          <w:szCs w:val="32"/>
        </w:rPr>
        <w:t>人数高，产生偏差。</w:t>
      </w:r>
    </w:p>
    <w:p w:rsidR="00B82363" w:rsidRDefault="00414826">
      <w:pPr>
        <w:ind w:firstLine="640"/>
        <w:rPr>
          <w:rFonts w:ascii="仿宋" w:eastAsia="仿宋" w:hAnsi="仿宋" w:cs="仿宋"/>
          <w:szCs w:val="32"/>
        </w:rPr>
      </w:pPr>
      <w:r>
        <w:rPr>
          <w:rFonts w:ascii="仿宋" w:eastAsia="仿宋" w:hAnsi="仿宋" w:cs="仿宋" w:hint="eastAsia"/>
          <w:szCs w:val="32"/>
        </w:rPr>
        <w:t>指标</w:t>
      </w:r>
      <w:r>
        <w:rPr>
          <w:rFonts w:ascii="仿宋" w:eastAsia="仿宋" w:hAnsi="仿宋" w:cs="仿宋" w:hint="eastAsia"/>
          <w:szCs w:val="32"/>
        </w:rPr>
        <w:t>3</w:t>
      </w:r>
      <w:r>
        <w:rPr>
          <w:rFonts w:ascii="仿宋" w:eastAsia="仿宋" w:hAnsi="仿宋" w:cs="仿宋" w:hint="eastAsia"/>
          <w:szCs w:val="32"/>
        </w:rPr>
        <w:t>：特殊儿童补助人数，指标值</w:t>
      </w:r>
      <w:r>
        <w:rPr>
          <w:rFonts w:ascii="仿宋" w:eastAsia="仿宋" w:hAnsi="仿宋" w:cs="仿宋" w:hint="eastAsia"/>
          <w:szCs w:val="32"/>
        </w:rPr>
        <w:t>大于或等于</w:t>
      </w:r>
      <w:r>
        <w:rPr>
          <w:rFonts w:ascii="仿宋" w:eastAsia="仿宋" w:hAnsi="仿宋" w:cs="仿宋" w:hint="eastAsia"/>
          <w:szCs w:val="32"/>
        </w:rPr>
        <w:t>7</w:t>
      </w:r>
      <w:r>
        <w:rPr>
          <w:rFonts w:ascii="仿宋" w:eastAsia="仿宋" w:hAnsi="仿宋" w:cs="仿宋" w:hint="eastAsia"/>
          <w:szCs w:val="32"/>
        </w:rPr>
        <w:t>人</w:t>
      </w:r>
      <w:r>
        <w:rPr>
          <w:rFonts w:ascii="仿宋" w:eastAsia="仿宋" w:hAnsi="仿宋" w:cs="仿宋" w:hint="eastAsia"/>
          <w:szCs w:val="32"/>
        </w:rPr>
        <w:t>，实际完成值</w:t>
      </w:r>
      <w:r>
        <w:rPr>
          <w:rFonts w:ascii="仿宋" w:eastAsia="仿宋" w:hAnsi="仿宋" w:cs="仿宋" w:hint="eastAsia"/>
          <w:szCs w:val="32"/>
        </w:rPr>
        <w:t>8</w:t>
      </w:r>
      <w:r>
        <w:rPr>
          <w:rFonts w:ascii="仿宋" w:eastAsia="仿宋" w:hAnsi="仿宋" w:cs="仿宋" w:hint="eastAsia"/>
          <w:szCs w:val="32"/>
        </w:rPr>
        <w:t>人</w:t>
      </w:r>
      <w:r>
        <w:rPr>
          <w:rFonts w:ascii="仿宋" w:eastAsia="仿宋" w:hAnsi="仿宋" w:cs="仿宋" w:hint="eastAsia"/>
          <w:szCs w:val="32"/>
        </w:rPr>
        <w:t>，指标完成率</w:t>
      </w:r>
      <w:r>
        <w:rPr>
          <w:rFonts w:ascii="仿宋" w:eastAsia="仿宋" w:hAnsi="仿宋" w:cs="仿宋" w:hint="eastAsia"/>
          <w:szCs w:val="32"/>
        </w:rPr>
        <w:t>114.29</w:t>
      </w:r>
      <w:r>
        <w:rPr>
          <w:rFonts w:ascii="仿宋" w:eastAsia="仿宋" w:hAnsi="仿宋" w:cs="仿宋" w:hint="eastAsia"/>
          <w:szCs w:val="32"/>
        </w:rPr>
        <w:t>%</w:t>
      </w:r>
      <w:r>
        <w:rPr>
          <w:rFonts w:ascii="仿宋" w:eastAsia="仿宋" w:hAnsi="仿宋" w:cs="仿宋" w:hint="eastAsia"/>
          <w:szCs w:val="32"/>
        </w:rPr>
        <w:t>；</w:t>
      </w:r>
      <w:r>
        <w:rPr>
          <w:rFonts w:ascii="仿宋" w:eastAsia="仿宋" w:hAnsi="仿宋" w:cs="仿宋" w:hint="eastAsia"/>
          <w:szCs w:val="32"/>
        </w:rPr>
        <w:t>原因是：实际补助特殊儿童人数</w:t>
      </w:r>
      <w:proofErr w:type="gramStart"/>
      <w:r>
        <w:rPr>
          <w:rFonts w:ascii="仿宋" w:eastAsia="仿宋" w:hAnsi="仿宋" w:cs="仿宋" w:hint="eastAsia"/>
          <w:szCs w:val="32"/>
        </w:rPr>
        <w:t>较预算</w:t>
      </w:r>
      <w:proofErr w:type="gramEnd"/>
      <w:r>
        <w:rPr>
          <w:rFonts w:ascii="仿宋" w:eastAsia="仿宋" w:hAnsi="仿宋" w:cs="仿宋" w:hint="eastAsia"/>
          <w:szCs w:val="32"/>
        </w:rPr>
        <w:t>人数高，产生偏差。</w:t>
      </w:r>
    </w:p>
    <w:p w:rsidR="00B82363" w:rsidRDefault="00414826">
      <w:pPr>
        <w:ind w:firstLine="640"/>
        <w:rPr>
          <w:rFonts w:ascii="仿宋" w:eastAsia="仿宋" w:hAnsi="仿宋" w:cs="仿宋"/>
        </w:rPr>
      </w:pPr>
      <w:r>
        <w:rPr>
          <w:rFonts w:ascii="仿宋" w:eastAsia="仿宋" w:hAnsi="仿宋" w:cs="仿宋" w:hint="eastAsia"/>
          <w:szCs w:val="32"/>
        </w:rPr>
        <w:lastRenderedPageBreak/>
        <w:t>指标</w:t>
      </w:r>
      <w:r>
        <w:rPr>
          <w:rFonts w:ascii="仿宋" w:eastAsia="仿宋" w:hAnsi="仿宋" w:cs="仿宋" w:hint="eastAsia"/>
          <w:szCs w:val="32"/>
        </w:rPr>
        <w:t>4</w:t>
      </w:r>
      <w:r>
        <w:rPr>
          <w:rFonts w:ascii="仿宋" w:eastAsia="仿宋" w:hAnsi="仿宋" w:cs="仿宋" w:hint="eastAsia"/>
          <w:szCs w:val="32"/>
        </w:rPr>
        <w:t>：</w:t>
      </w:r>
      <w:r>
        <w:rPr>
          <w:rFonts w:ascii="仿宋" w:eastAsia="仿宋" w:hAnsi="仿宋" w:cs="仿宋" w:hint="eastAsia"/>
          <w:szCs w:val="32"/>
        </w:rPr>
        <w:t>临时救助</w:t>
      </w:r>
      <w:r>
        <w:rPr>
          <w:rFonts w:ascii="仿宋" w:eastAsia="仿宋" w:hAnsi="仿宋" w:cs="仿宋" w:hint="eastAsia"/>
          <w:szCs w:val="32"/>
        </w:rPr>
        <w:t>人数，指标值</w:t>
      </w:r>
      <w:r>
        <w:rPr>
          <w:rFonts w:ascii="仿宋" w:eastAsia="仿宋" w:hAnsi="仿宋" w:cs="仿宋" w:hint="eastAsia"/>
          <w:szCs w:val="32"/>
        </w:rPr>
        <w:t>大于或等于</w:t>
      </w:r>
      <w:r>
        <w:rPr>
          <w:rFonts w:ascii="仿宋" w:eastAsia="仿宋" w:hAnsi="仿宋" w:cs="仿宋" w:hint="eastAsia"/>
          <w:szCs w:val="32"/>
        </w:rPr>
        <w:t>60</w:t>
      </w:r>
      <w:r>
        <w:rPr>
          <w:rFonts w:ascii="仿宋" w:eastAsia="仿宋" w:hAnsi="仿宋" w:cs="仿宋" w:hint="eastAsia"/>
          <w:szCs w:val="32"/>
        </w:rPr>
        <w:t>人</w:t>
      </w:r>
      <w:r>
        <w:rPr>
          <w:rFonts w:ascii="仿宋" w:eastAsia="仿宋" w:hAnsi="仿宋" w:cs="仿宋" w:hint="eastAsia"/>
          <w:szCs w:val="32"/>
        </w:rPr>
        <w:t>，实际完成值</w:t>
      </w:r>
      <w:r>
        <w:rPr>
          <w:rFonts w:ascii="仿宋" w:eastAsia="仿宋" w:hAnsi="仿宋" w:cs="仿宋" w:hint="eastAsia"/>
          <w:szCs w:val="32"/>
        </w:rPr>
        <w:t>54</w:t>
      </w:r>
      <w:r>
        <w:rPr>
          <w:rFonts w:ascii="仿宋" w:eastAsia="仿宋" w:hAnsi="仿宋" w:cs="仿宋" w:hint="eastAsia"/>
          <w:szCs w:val="32"/>
        </w:rPr>
        <w:t>人</w:t>
      </w:r>
      <w:r>
        <w:rPr>
          <w:rFonts w:ascii="仿宋" w:eastAsia="仿宋" w:hAnsi="仿宋" w:cs="仿宋" w:hint="eastAsia"/>
          <w:szCs w:val="32"/>
        </w:rPr>
        <w:t>，指标完成率</w:t>
      </w:r>
      <w:r>
        <w:rPr>
          <w:rFonts w:ascii="仿宋" w:eastAsia="仿宋" w:hAnsi="仿宋" w:cs="仿宋" w:hint="eastAsia"/>
          <w:szCs w:val="32"/>
        </w:rPr>
        <w:t>90</w:t>
      </w:r>
      <w:r>
        <w:rPr>
          <w:rFonts w:ascii="仿宋" w:eastAsia="仿宋" w:hAnsi="仿宋" w:cs="仿宋" w:hint="eastAsia"/>
          <w:szCs w:val="32"/>
        </w:rPr>
        <w:t>%</w:t>
      </w:r>
      <w:r>
        <w:rPr>
          <w:rFonts w:ascii="仿宋" w:eastAsia="仿宋" w:hAnsi="仿宋" w:cs="仿宋" w:hint="eastAsia"/>
          <w:szCs w:val="32"/>
        </w:rPr>
        <w:t>；</w:t>
      </w:r>
      <w:r>
        <w:rPr>
          <w:rFonts w:ascii="仿宋" w:eastAsia="仿宋" w:hAnsi="仿宋" w:cs="仿宋" w:hint="eastAsia"/>
          <w:szCs w:val="32"/>
        </w:rPr>
        <w:t>原因是：</w:t>
      </w:r>
      <w:r>
        <w:rPr>
          <w:rFonts w:ascii="仿宋" w:eastAsia="仿宋" w:hAnsi="仿宋" w:cs="仿宋" w:hint="eastAsia"/>
          <w:szCs w:val="32"/>
        </w:rPr>
        <w:t>实际补助临时救助人数</w:t>
      </w:r>
      <w:proofErr w:type="gramStart"/>
      <w:r>
        <w:rPr>
          <w:rFonts w:ascii="仿宋" w:eastAsia="仿宋" w:hAnsi="仿宋" w:cs="仿宋" w:hint="eastAsia"/>
          <w:szCs w:val="32"/>
        </w:rPr>
        <w:t>较预算</w:t>
      </w:r>
      <w:proofErr w:type="gramEnd"/>
      <w:r>
        <w:rPr>
          <w:rFonts w:ascii="仿宋" w:eastAsia="仿宋" w:hAnsi="仿宋" w:cs="仿宋" w:hint="eastAsia"/>
          <w:szCs w:val="32"/>
        </w:rPr>
        <w:t>人数低，产生偏差。</w:t>
      </w:r>
    </w:p>
    <w:p w:rsidR="00B82363" w:rsidRDefault="00414826">
      <w:pPr>
        <w:ind w:firstLine="640"/>
        <w:rPr>
          <w:rFonts w:ascii="仿宋" w:eastAsia="仿宋" w:hAnsi="仿宋" w:cs="仿宋"/>
          <w:szCs w:val="32"/>
        </w:rPr>
      </w:pPr>
      <w:r>
        <w:rPr>
          <w:rFonts w:ascii="仿宋" w:eastAsia="仿宋" w:hAnsi="仿宋" w:cs="仿宋" w:hint="eastAsia"/>
          <w:szCs w:val="32"/>
        </w:rPr>
        <w:t>本项满分</w:t>
      </w:r>
      <w:r>
        <w:rPr>
          <w:rFonts w:ascii="仿宋" w:eastAsia="仿宋" w:hAnsi="仿宋" w:cs="仿宋" w:hint="eastAsia"/>
          <w:szCs w:val="32"/>
        </w:rPr>
        <w:t>1</w:t>
      </w:r>
      <w:r>
        <w:rPr>
          <w:rFonts w:ascii="仿宋" w:eastAsia="仿宋" w:hAnsi="仿宋" w:cs="仿宋" w:hint="eastAsia"/>
          <w:szCs w:val="32"/>
        </w:rPr>
        <w:t>2</w:t>
      </w:r>
      <w:r>
        <w:rPr>
          <w:rFonts w:ascii="仿宋" w:eastAsia="仿宋" w:hAnsi="仿宋" w:cs="仿宋" w:hint="eastAsia"/>
          <w:szCs w:val="32"/>
        </w:rPr>
        <w:t>分，评估得分</w:t>
      </w:r>
      <w:r>
        <w:rPr>
          <w:rFonts w:ascii="仿宋" w:eastAsia="仿宋" w:hAnsi="仿宋" w:cs="仿宋" w:hint="eastAsia"/>
          <w:szCs w:val="32"/>
        </w:rPr>
        <w:t>11.57</w:t>
      </w:r>
      <w:r>
        <w:rPr>
          <w:rFonts w:ascii="仿宋" w:eastAsia="仿宋" w:hAnsi="仿宋" w:cs="仿宋" w:hint="eastAsia"/>
          <w:szCs w:val="32"/>
        </w:rPr>
        <w:t>分。</w:t>
      </w:r>
    </w:p>
    <w:p w:rsidR="00B82363" w:rsidRDefault="00414826">
      <w:pPr>
        <w:ind w:firstLine="643"/>
        <w:rPr>
          <w:rFonts w:ascii="仿宋" w:eastAsia="仿宋" w:hAnsi="仿宋" w:cs="仿宋"/>
          <w:b/>
          <w:bCs/>
          <w:szCs w:val="32"/>
        </w:rPr>
      </w:pPr>
      <w:r>
        <w:rPr>
          <w:rFonts w:ascii="仿宋" w:eastAsia="仿宋" w:hAnsi="仿宋" w:cs="仿宋" w:hint="eastAsia"/>
          <w:b/>
          <w:bCs/>
          <w:szCs w:val="32"/>
        </w:rPr>
        <w:t>2</w:t>
      </w:r>
      <w:r>
        <w:rPr>
          <w:rFonts w:ascii="仿宋" w:eastAsia="仿宋" w:hAnsi="仿宋" w:cs="仿宋" w:hint="eastAsia"/>
          <w:b/>
          <w:bCs/>
          <w:szCs w:val="32"/>
        </w:rPr>
        <w:t>.</w:t>
      </w:r>
      <w:r>
        <w:rPr>
          <w:rFonts w:ascii="仿宋" w:eastAsia="仿宋" w:hAnsi="仿宋" w:cs="仿宋" w:hint="eastAsia"/>
          <w:b/>
          <w:bCs/>
          <w:szCs w:val="32"/>
        </w:rPr>
        <w:t>产出质量</w:t>
      </w:r>
    </w:p>
    <w:p w:rsidR="00B82363" w:rsidRDefault="00414826">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：应受助对象覆盖率，指标值</w:t>
      </w:r>
      <w:r>
        <w:rPr>
          <w:rFonts w:ascii="仿宋" w:eastAsia="仿宋" w:hAnsi="仿宋" w:cs="仿宋" w:hint="eastAsia"/>
          <w:szCs w:val="32"/>
        </w:rPr>
        <w:t>大于或等于</w:t>
      </w:r>
      <w:r>
        <w:rPr>
          <w:rFonts w:ascii="仿宋" w:eastAsia="仿宋" w:hAnsi="仿宋" w:cs="仿宋" w:hint="eastAsia"/>
          <w:szCs w:val="32"/>
        </w:rPr>
        <w:t>100%</w:t>
      </w:r>
      <w:r>
        <w:rPr>
          <w:rFonts w:ascii="仿宋" w:eastAsia="仿宋" w:hAnsi="仿宋" w:cs="仿宋" w:hint="eastAsia"/>
        </w:rPr>
        <w:t>，指标完成值</w:t>
      </w:r>
      <w:r>
        <w:rPr>
          <w:rFonts w:ascii="仿宋" w:eastAsia="仿宋" w:hAnsi="仿宋" w:cs="仿宋" w:hint="eastAsia"/>
          <w:szCs w:val="32"/>
        </w:rPr>
        <w:t>100%</w:t>
      </w:r>
      <w:r>
        <w:rPr>
          <w:rFonts w:ascii="仿宋" w:eastAsia="仿宋" w:hAnsi="仿宋" w:cs="仿宋" w:hint="eastAsia"/>
        </w:rPr>
        <w:t>，指标完成率</w:t>
      </w:r>
      <w:r>
        <w:rPr>
          <w:rFonts w:ascii="仿宋" w:eastAsia="仿宋" w:hAnsi="仿宋" w:cs="仿宋" w:hint="eastAsia"/>
        </w:rPr>
        <w:t>100%</w:t>
      </w:r>
      <w:r>
        <w:rPr>
          <w:rFonts w:ascii="仿宋" w:eastAsia="仿宋" w:hAnsi="仿宋" w:cs="仿宋" w:hint="eastAsia"/>
        </w:rPr>
        <w:t>；</w:t>
      </w:r>
    </w:p>
    <w:p w:rsidR="00B82363" w:rsidRDefault="00414826">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w:t>
      </w:r>
      <w:r>
        <w:rPr>
          <w:rFonts w:ascii="仿宋" w:eastAsia="仿宋" w:hAnsi="仿宋" w:cs="仿宋" w:hint="eastAsia"/>
        </w:rPr>
        <w:t>2</w:t>
      </w:r>
      <w:r>
        <w:rPr>
          <w:rFonts w:ascii="仿宋" w:eastAsia="仿宋" w:hAnsi="仿宋" w:cs="仿宋" w:hint="eastAsia"/>
        </w:rPr>
        <w:t>分，评估得分</w:t>
      </w:r>
      <w:r>
        <w:rPr>
          <w:rFonts w:ascii="仿宋" w:eastAsia="仿宋" w:hAnsi="仿宋" w:cs="仿宋" w:hint="eastAsia"/>
        </w:rPr>
        <w:t>12</w:t>
      </w:r>
      <w:r>
        <w:rPr>
          <w:rFonts w:ascii="仿宋" w:eastAsia="仿宋" w:hAnsi="仿宋" w:cs="仿宋" w:hint="eastAsia"/>
        </w:rPr>
        <w:t>分。</w:t>
      </w:r>
    </w:p>
    <w:p w:rsidR="00B82363" w:rsidRDefault="00414826">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w:t>
      </w:r>
      <w:r>
        <w:rPr>
          <w:rFonts w:ascii="仿宋" w:eastAsia="仿宋" w:hAnsi="仿宋" w:cs="仿宋" w:hint="eastAsia"/>
          <w:b/>
          <w:bCs/>
        </w:rPr>
        <w:t>产出时效</w:t>
      </w:r>
    </w:p>
    <w:p w:rsidR="00B82363" w:rsidRDefault="00414826">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：困难群众救助补助发放及时率，指标值</w:t>
      </w:r>
      <w:r>
        <w:rPr>
          <w:rFonts w:ascii="仿宋" w:eastAsia="仿宋" w:hAnsi="仿宋" w:cs="仿宋" w:hint="eastAsia"/>
        </w:rPr>
        <w:t>大于或等于</w:t>
      </w:r>
      <w:r>
        <w:rPr>
          <w:rFonts w:ascii="仿宋" w:eastAsia="仿宋" w:hAnsi="仿宋" w:cs="仿宋" w:hint="eastAsia"/>
        </w:rPr>
        <w:t>95</w:t>
      </w:r>
      <w:r>
        <w:rPr>
          <w:rFonts w:ascii="仿宋" w:eastAsia="仿宋" w:hAnsi="仿宋" w:cs="仿宋" w:hint="eastAsia"/>
        </w:rPr>
        <w:t>%</w:t>
      </w:r>
      <w:r>
        <w:rPr>
          <w:rFonts w:ascii="仿宋" w:eastAsia="仿宋" w:hAnsi="仿宋" w:cs="仿宋" w:hint="eastAsia"/>
        </w:rPr>
        <w:t>，指标完成值</w:t>
      </w:r>
      <w:r>
        <w:rPr>
          <w:rFonts w:ascii="仿宋" w:eastAsia="仿宋" w:hAnsi="仿宋" w:cs="仿宋" w:hint="eastAsia"/>
        </w:rPr>
        <w:t>100%</w:t>
      </w:r>
      <w:r>
        <w:rPr>
          <w:rFonts w:ascii="仿宋" w:eastAsia="仿宋" w:hAnsi="仿宋" w:cs="仿宋" w:hint="eastAsia"/>
        </w:rPr>
        <w:t>，指标完成率</w:t>
      </w:r>
      <w:r>
        <w:rPr>
          <w:rFonts w:ascii="仿宋" w:eastAsia="仿宋" w:hAnsi="仿宋" w:cs="仿宋" w:hint="eastAsia"/>
        </w:rPr>
        <w:t>105.26</w:t>
      </w:r>
      <w:r>
        <w:rPr>
          <w:rFonts w:ascii="仿宋" w:eastAsia="仿宋" w:hAnsi="仿宋" w:cs="仿宋" w:hint="eastAsia"/>
        </w:rPr>
        <w:t>%</w:t>
      </w:r>
      <w:r>
        <w:rPr>
          <w:rFonts w:ascii="仿宋" w:eastAsia="仿宋" w:hAnsi="仿宋" w:cs="仿宋" w:hint="eastAsia"/>
        </w:rPr>
        <w:t>。</w:t>
      </w:r>
    </w:p>
    <w:p w:rsidR="00B82363" w:rsidRDefault="00414826">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8</w:t>
      </w:r>
      <w:r>
        <w:rPr>
          <w:rFonts w:ascii="仿宋" w:eastAsia="仿宋" w:hAnsi="仿宋" w:cs="仿宋" w:hint="eastAsia"/>
        </w:rPr>
        <w:t>分，评估得分</w:t>
      </w:r>
      <w:r>
        <w:rPr>
          <w:rFonts w:ascii="仿宋" w:eastAsia="仿宋" w:hAnsi="仿宋" w:cs="仿宋" w:hint="eastAsia"/>
        </w:rPr>
        <w:t>8</w:t>
      </w:r>
      <w:r>
        <w:rPr>
          <w:rFonts w:ascii="仿宋" w:eastAsia="仿宋" w:hAnsi="仿宋" w:cs="仿宋" w:hint="eastAsia"/>
        </w:rPr>
        <w:t>分。</w:t>
      </w:r>
    </w:p>
    <w:p w:rsidR="00B82363" w:rsidRDefault="00414826">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产出成本</w:t>
      </w:r>
    </w:p>
    <w:p w:rsidR="00B82363" w:rsidRDefault="00414826">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w:t>
      </w:r>
      <w:proofErr w:type="gramStart"/>
      <w:r>
        <w:rPr>
          <w:rFonts w:ascii="仿宋" w:eastAsia="仿宋" w:hAnsi="仿宋" w:cs="仿宋" w:hint="eastAsia"/>
        </w:rPr>
        <w:t>低保补助</w:t>
      </w:r>
      <w:proofErr w:type="gramEnd"/>
      <w:r>
        <w:rPr>
          <w:rFonts w:ascii="仿宋" w:eastAsia="仿宋" w:hAnsi="仿宋" w:cs="仿宋" w:hint="eastAsia"/>
        </w:rPr>
        <w:t>成本，指标值</w:t>
      </w:r>
      <w:r>
        <w:rPr>
          <w:rFonts w:ascii="仿宋" w:eastAsia="仿宋" w:hAnsi="仿宋" w:cs="仿宋" w:hint="eastAsia"/>
        </w:rPr>
        <w:t>小于或等于</w:t>
      </w:r>
      <w:r>
        <w:rPr>
          <w:rFonts w:ascii="仿宋" w:eastAsia="仿宋" w:hAnsi="仿宋" w:cs="仿宋" w:hint="eastAsia"/>
        </w:rPr>
        <w:t>530.11</w:t>
      </w:r>
      <w:r>
        <w:rPr>
          <w:rFonts w:ascii="仿宋" w:eastAsia="仿宋" w:hAnsi="仿宋" w:cs="仿宋" w:hint="eastAsia"/>
        </w:rPr>
        <w:t>万元</w:t>
      </w:r>
      <w:r>
        <w:rPr>
          <w:rFonts w:ascii="仿宋" w:eastAsia="仿宋" w:hAnsi="仿宋" w:cs="仿宋" w:hint="eastAsia"/>
        </w:rPr>
        <w:t>，指标完成值</w:t>
      </w:r>
      <w:r>
        <w:rPr>
          <w:rFonts w:ascii="仿宋" w:eastAsia="仿宋" w:hAnsi="仿宋" w:cs="仿宋" w:hint="eastAsia"/>
        </w:rPr>
        <w:t>530.11</w:t>
      </w:r>
      <w:r>
        <w:rPr>
          <w:rFonts w:ascii="仿宋" w:eastAsia="仿宋" w:hAnsi="仿宋" w:cs="仿宋" w:hint="eastAsia"/>
        </w:rPr>
        <w:t>万元</w:t>
      </w:r>
      <w:r>
        <w:rPr>
          <w:rFonts w:ascii="仿宋" w:eastAsia="仿宋" w:hAnsi="仿宋" w:cs="仿宋" w:hint="eastAsia"/>
        </w:rPr>
        <w:t>，指标完成率</w:t>
      </w:r>
      <w:r>
        <w:rPr>
          <w:rFonts w:ascii="仿宋" w:eastAsia="仿宋" w:hAnsi="仿宋" w:cs="仿宋" w:hint="eastAsia"/>
        </w:rPr>
        <w:t>100%</w:t>
      </w:r>
      <w:r>
        <w:rPr>
          <w:rFonts w:ascii="仿宋" w:eastAsia="仿宋" w:hAnsi="仿宋" w:cs="仿宋" w:hint="eastAsia"/>
        </w:rPr>
        <w:t>。</w:t>
      </w:r>
    </w:p>
    <w:p w:rsidR="00B82363" w:rsidRDefault="00414826">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2</w:t>
      </w:r>
      <w:r>
        <w:rPr>
          <w:rFonts w:ascii="仿宋" w:eastAsia="仿宋" w:hAnsi="仿宋" w:cs="仿宋" w:hint="eastAsia"/>
        </w:rPr>
        <w:t>：特困供养补助成本，指标值</w:t>
      </w:r>
      <w:r>
        <w:rPr>
          <w:rFonts w:ascii="仿宋" w:eastAsia="仿宋" w:hAnsi="仿宋" w:cs="仿宋" w:hint="eastAsia"/>
        </w:rPr>
        <w:t>小于或等于</w:t>
      </w:r>
      <w:r>
        <w:rPr>
          <w:rFonts w:ascii="仿宋" w:eastAsia="仿宋" w:hAnsi="仿宋" w:cs="仿宋" w:hint="eastAsia"/>
        </w:rPr>
        <w:t>48.13</w:t>
      </w:r>
      <w:r>
        <w:rPr>
          <w:rFonts w:ascii="仿宋" w:eastAsia="仿宋" w:hAnsi="仿宋" w:cs="仿宋" w:hint="eastAsia"/>
        </w:rPr>
        <w:t>万元</w:t>
      </w:r>
      <w:r>
        <w:rPr>
          <w:rFonts w:ascii="仿宋" w:eastAsia="仿宋" w:hAnsi="仿宋" w:cs="仿宋" w:hint="eastAsia"/>
        </w:rPr>
        <w:t>，指标完成值</w:t>
      </w:r>
      <w:r>
        <w:rPr>
          <w:rFonts w:ascii="仿宋" w:eastAsia="仿宋" w:hAnsi="仿宋" w:cs="仿宋" w:hint="eastAsia"/>
        </w:rPr>
        <w:t>48.13</w:t>
      </w:r>
      <w:r>
        <w:rPr>
          <w:rFonts w:ascii="仿宋" w:eastAsia="仿宋" w:hAnsi="仿宋" w:cs="仿宋" w:hint="eastAsia"/>
        </w:rPr>
        <w:t>万元</w:t>
      </w:r>
      <w:r>
        <w:rPr>
          <w:rFonts w:ascii="仿宋" w:eastAsia="仿宋" w:hAnsi="仿宋" w:cs="仿宋" w:hint="eastAsia"/>
        </w:rPr>
        <w:t>，指标完成率</w:t>
      </w:r>
      <w:r>
        <w:rPr>
          <w:rFonts w:ascii="仿宋" w:eastAsia="仿宋" w:hAnsi="仿宋" w:cs="仿宋" w:hint="eastAsia"/>
        </w:rPr>
        <w:t>100%</w:t>
      </w:r>
      <w:r>
        <w:rPr>
          <w:rFonts w:ascii="仿宋" w:eastAsia="仿宋" w:hAnsi="仿宋" w:cs="仿宋" w:hint="eastAsia"/>
        </w:rPr>
        <w:t>。</w:t>
      </w:r>
    </w:p>
    <w:p w:rsidR="00B82363" w:rsidRDefault="00414826">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3</w:t>
      </w:r>
      <w:r>
        <w:rPr>
          <w:rFonts w:ascii="仿宋" w:eastAsia="仿宋" w:hAnsi="仿宋" w:cs="仿宋" w:hint="eastAsia"/>
        </w:rPr>
        <w:t>：特殊儿童生活补助成本，指标值</w:t>
      </w:r>
      <w:r>
        <w:rPr>
          <w:rFonts w:ascii="仿宋" w:eastAsia="仿宋" w:hAnsi="仿宋" w:cs="仿宋" w:hint="eastAsia"/>
        </w:rPr>
        <w:t>小于或等于</w:t>
      </w:r>
      <w:r>
        <w:rPr>
          <w:rFonts w:ascii="仿宋" w:eastAsia="仿宋" w:hAnsi="仿宋" w:cs="仿宋" w:hint="eastAsia"/>
        </w:rPr>
        <w:t>2.87</w:t>
      </w:r>
      <w:r>
        <w:rPr>
          <w:rFonts w:ascii="仿宋" w:eastAsia="仿宋" w:hAnsi="仿宋" w:cs="仿宋" w:hint="eastAsia"/>
        </w:rPr>
        <w:t>万</w:t>
      </w:r>
      <w:r>
        <w:rPr>
          <w:rFonts w:ascii="仿宋" w:eastAsia="仿宋" w:hAnsi="仿宋" w:cs="仿宋" w:hint="eastAsia"/>
        </w:rPr>
        <w:t>元</w:t>
      </w:r>
      <w:r>
        <w:rPr>
          <w:rFonts w:ascii="仿宋" w:eastAsia="仿宋" w:hAnsi="仿宋" w:cs="仿宋" w:hint="eastAsia"/>
        </w:rPr>
        <w:t>，指标完成值</w:t>
      </w:r>
      <w:r>
        <w:rPr>
          <w:rFonts w:ascii="仿宋" w:eastAsia="仿宋" w:hAnsi="仿宋" w:cs="仿宋" w:hint="eastAsia"/>
        </w:rPr>
        <w:t>2.87</w:t>
      </w:r>
      <w:r>
        <w:rPr>
          <w:rFonts w:ascii="仿宋" w:eastAsia="仿宋" w:hAnsi="仿宋" w:cs="仿宋" w:hint="eastAsia"/>
        </w:rPr>
        <w:t>万元</w:t>
      </w:r>
      <w:r>
        <w:rPr>
          <w:rFonts w:ascii="仿宋" w:eastAsia="仿宋" w:hAnsi="仿宋" w:cs="仿宋" w:hint="eastAsia"/>
        </w:rPr>
        <w:t>，指标完成率</w:t>
      </w:r>
      <w:r>
        <w:rPr>
          <w:rFonts w:ascii="仿宋" w:eastAsia="仿宋" w:hAnsi="仿宋" w:cs="仿宋" w:hint="eastAsia"/>
        </w:rPr>
        <w:t>100%</w:t>
      </w:r>
      <w:r>
        <w:rPr>
          <w:rFonts w:ascii="仿宋" w:eastAsia="仿宋" w:hAnsi="仿宋" w:cs="仿宋" w:hint="eastAsia"/>
        </w:rPr>
        <w:t>。</w:t>
      </w:r>
    </w:p>
    <w:p w:rsidR="00B82363" w:rsidRDefault="00414826">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4</w:t>
      </w:r>
      <w:r>
        <w:rPr>
          <w:rFonts w:ascii="仿宋" w:eastAsia="仿宋" w:hAnsi="仿宋" w:cs="仿宋" w:hint="eastAsia"/>
        </w:rPr>
        <w:t>：临时救助成本，指标值</w:t>
      </w:r>
      <w:r>
        <w:rPr>
          <w:rFonts w:ascii="仿宋" w:eastAsia="仿宋" w:hAnsi="仿宋" w:cs="仿宋" w:hint="eastAsia"/>
        </w:rPr>
        <w:t>小于或等于</w:t>
      </w:r>
      <w:r>
        <w:rPr>
          <w:rFonts w:ascii="仿宋" w:eastAsia="仿宋" w:hAnsi="仿宋" w:cs="仿宋" w:hint="eastAsia"/>
        </w:rPr>
        <w:t>32.66</w:t>
      </w:r>
      <w:r>
        <w:rPr>
          <w:rFonts w:ascii="仿宋" w:eastAsia="仿宋" w:hAnsi="仿宋" w:cs="仿宋" w:hint="eastAsia"/>
        </w:rPr>
        <w:t>万元</w:t>
      </w:r>
      <w:r>
        <w:rPr>
          <w:rFonts w:ascii="仿宋" w:eastAsia="仿宋" w:hAnsi="仿宋" w:cs="仿宋" w:hint="eastAsia"/>
        </w:rPr>
        <w:t>，指标完成值</w:t>
      </w:r>
      <w:r>
        <w:rPr>
          <w:rFonts w:ascii="仿宋" w:eastAsia="仿宋" w:hAnsi="仿宋" w:cs="仿宋" w:hint="eastAsia"/>
        </w:rPr>
        <w:t>29.21</w:t>
      </w:r>
      <w:r>
        <w:rPr>
          <w:rFonts w:ascii="仿宋" w:eastAsia="仿宋" w:hAnsi="仿宋" w:cs="仿宋" w:hint="eastAsia"/>
        </w:rPr>
        <w:t>万</w:t>
      </w:r>
      <w:r>
        <w:rPr>
          <w:rFonts w:ascii="仿宋" w:eastAsia="仿宋" w:hAnsi="仿宋" w:cs="仿宋" w:hint="eastAsia"/>
        </w:rPr>
        <w:t>，指标完成率</w:t>
      </w:r>
      <w:r>
        <w:rPr>
          <w:rFonts w:ascii="仿宋" w:eastAsia="仿宋" w:hAnsi="仿宋" w:cs="仿宋" w:hint="eastAsia"/>
        </w:rPr>
        <w:t>89.44</w:t>
      </w:r>
      <w:r>
        <w:rPr>
          <w:rFonts w:ascii="仿宋" w:eastAsia="仿宋" w:hAnsi="仿宋" w:cs="仿宋" w:hint="eastAsia"/>
        </w:rPr>
        <w:t>%</w:t>
      </w:r>
      <w:r>
        <w:rPr>
          <w:rFonts w:ascii="仿宋" w:eastAsia="仿宋" w:hAnsi="仿宋" w:cs="仿宋" w:hint="eastAsia"/>
        </w:rPr>
        <w:t>。</w:t>
      </w:r>
      <w:r>
        <w:rPr>
          <w:rFonts w:ascii="仿宋" w:eastAsia="仿宋" w:hAnsi="仿宋" w:cs="仿宋" w:hint="eastAsia"/>
        </w:rPr>
        <w:t>原因是</w:t>
      </w:r>
      <w:r>
        <w:rPr>
          <w:rFonts w:ascii="仿宋" w:eastAsia="仿宋" w:hAnsi="仿宋" w:cs="仿宋" w:hint="eastAsia"/>
          <w:szCs w:val="32"/>
        </w:rPr>
        <w:t>实际补助临时救助人数</w:t>
      </w:r>
      <w:proofErr w:type="gramStart"/>
      <w:r>
        <w:rPr>
          <w:rFonts w:ascii="仿宋" w:eastAsia="仿宋" w:hAnsi="仿宋" w:cs="仿宋" w:hint="eastAsia"/>
          <w:szCs w:val="32"/>
        </w:rPr>
        <w:t>较预算</w:t>
      </w:r>
      <w:proofErr w:type="gramEnd"/>
      <w:r>
        <w:rPr>
          <w:rFonts w:ascii="仿宋" w:eastAsia="仿宋" w:hAnsi="仿宋" w:cs="仿宋" w:hint="eastAsia"/>
          <w:szCs w:val="32"/>
        </w:rPr>
        <w:t>人数</w:t>
      </w:r>
      <w:r>
        <w:rPr>
          <w:rFonts w:ascii="仿宋" w:eastAsia="仿宋" w:hAnsi="仿宋" w:cs="仿宋" w:hint="eastAsia"/>
          <w:szCs w:val="32"/>
        </w:rPr>
        <w:t>少，造成救助费用减少。</w:t>
      </w:r>
    </w:p>
    <w:p w:rsidR="00B82363" w:rsidRDefault="00414826">
      <w:pPr>
        <w:ind w:firstLine="640"/>
        <w:rPr>
          <w:rFonts w:ascii="仿宋" w:eastAsia="仿宋" w:hAnsi="仿宋" w:cs="仿宋"/>
        </w:rPr>
      </w:pPr>
      <w:r>
        <w:rPr>
          <w:rFonts w:ascii="仿宋" w:eastAsia="仿宋" w:hAnsi="仿宋" w:cs="仿宋" w:hint="eastAsia"/>
        </w:rPr>
        <w:lastRenderedPageBreak/>
        <w:t>指标</w:t>
      </w:r>
      <w:r>
        <w:rPr>
          <w:rFonts w:ascii="仿宋" w:eastAsia="仿宋" w:hAnsi="仿宋" w:cs="仿宋" w:hint="eastAsia"/>
        </w:rPr>
        <w:t>5</w:t>
      </w:r>
      <w:r>
        <w:rPr>
          <w:rFonts w:ascii="仿宋" w:eastAsia="仿宋" w:hAnsi="仿宋" w:cs="仿宋" w:hint="eastAsia"/>
        </w:rPr>
        <w:t>：困难群众取暖费成本，指标值</w:t>
      </w:r>
      <w:r>
        <w:rPr>
          <w:rFonts w:ascii="仿宋" w:eastAsia="仿宋" w:hAnsi="仿宋" w:cs="仿宋" w:hint="eastAsia"/>
        </w:rPr>
        <w:t>：</w:t>
      </w:r>
      <w:r>
        <w:rPr>
          <w:rFonts w:ascii="仿宋" w:eastAsia="仿宋" w:hAnsi="仿宋" w:cs="仿宋" w:hint="eastAsia"/>
        </w:rPr>
        <w:t>小于或等于</w:t>
      </w:r>
      <w:r>
        <w:rPr>
          <w:rFonts w:ascii="仿宋" w:eastAsia="仿宋" w:hAnsi="仿宋" w:cs="仿宋" w:hint="eastAsia"/>
        </w:rPr>
        <w:t>139.17</w:t>
      </w:r>
      <w:r>
        <w:rPr>
          <w:rFonts w:ascii="仿宋" w:eastAsia="仿宋" w:hAnsi="仿宋" w:cs="仿宋" w:hint="eastAsia"/>
        </w:rPr>
        <w:t>万元</w:t>
      </w:r>
      <w:r>
        <w:rPr>
          <w:rFonts w:ascii="仿宋" w:eastAsia="仿宋" w:hAnsi="仿宋" w:cs="仿宋" w:hint="eastAsia"/>
        </w:rPr>
        <w:t>，指标完成值</w:t>
      </w:r>
      <w:r>
        <w:rPr>
          <w:rFonts w:ascii="仿宋" w:eastAsia="仿宋" w:hAnsi="仿宋" w:cs="仿宋" w:hint="eastAsia"/>
        </w:rPr>
        <w:t>：</w:t>
      </w:r>
      <w:r>
        <w:rPr>
          <w:rFonts w:ascii="仿宋" w:eastAsia="仿宋" w:hAnsi="仿宋" w:cs="仿宋" w:hint="eastAsia"/>
        </w:rPr>
        <w:t>139.09</w:t>
      </w:r>
      <w:r>
        <w:rPr>
          <w:rFonts w:ascii="仿宋" w:eastAsia="仿宋" w:hAnsi="仿宋" w:cs="仿宋" w:hint="eastAsia"/>
        </w:rPr>
        <w:t>万元</w:t>
      </w:r>
      <w:r>
        <w:rPr>
          <w:rFonts w:ascii="仿宋" w:eastAsia="仿宋" w:hAnsi="仿宋" w:cs="仿宋" w:hint="eastAsia"/>
        </w:rPr>
        <w:t>，指标完成率</w:t>
      </w:r>
      <w:r>
        <w:rPr>
          <w:rFonts w:ascii="仿宋" w:eastAsia="仿宋" w:hAnsi="仿宋" w:cs="仿宋" w:hint="eastAsia"/>
        </w:rPr>
        <w:t>99.94</w:t>
      </w:r>
      <w:r>
        <w:rPr>
          <w:rFonts w:ascii="仿宋" w:eastAsia="仿宋" w:hAnsi="仿宋" w:cs="仿宋" w:hint="eastAsia"/>
        </w:rPr>
        <w:t>%</w:t>
      </w:r>
      <w:r>
        <w:rPr>
          <w:rFonts w:ascii="仿宋" w:eastAsia="仿宋" w:hAnsi="仿宋" w:cs="仿宋" w:hint="eastAsia"/>
        </w:rPr>
        <w:t>。</w:t>
      </w:r>
      <w:r>
        <w:rPr>
          <w:rFonts w:ascii="仿宋" w:eastAsia="仿宋" w:hAnsi="仿宋" w:cs="仿宋" w:hint="eastAsia"/>
        </w:rPr>
        <w:t>原因是政府采购有优惠率，造成资金略有结余。</w:t>
      </w:r>
    </w:p>
    <w:p w:rsidR="00B82363" w:rsidRDefault="00414826">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8</w:t>
      </w:r>
      <w:r>
        <w:rPr>
          <w:rFonts w:ascii="仿宋" w:eastAsia="仿宋" w:hAnsi="仿宋" w:cs="仿宋" w:hint="eastAsia"/>
        </w:rPr>
        <w:t>分，评估得分</w:t>
      </w:r>
      <w:r>
        <w:rPr>
          <w:rFonts w:ascii="仿宋" w:eastAsia="仿宋" w:hAnsi="仿宋" w:cs="仿宋" w:hint="eastAsia"/>
        </w:rPr>
        <w:t>7.79</w:t>
      </w:r>
      <w:r>
        <w:rPr>
          <w:rFonts w:ascii="仿宋" w:eastAsia="仿宋" w:hAnsi="仿宋" w:cs="仿宋" w:hint="eastAsia"/>
        </w:rPr>
        <w:t>分。</w:t>
      </w:r>
    </w:p>
    <w:p w:rsidR="00B82363" w:rsidRDefault="00414826">
      <w:pPr>
        <w:pStyle w:val="3"/>
        <w:ind w:firstLine="643"/>
        <w:rPr>
          <w:rFonts w:ascii="仿宋" w:eastAsia="仿宋" w:hAnsi="仿宋" w:cs="仿宋"/>
        </w:rPr>
      </w:pPr>
      <w:bookmarkStart w:id="26" w:name="_Toc28354"/>
      <w:r>
        <w:rPr>
          <w:rFonts w:ascii="仿宋" w:eastAsia="仿宋" w:hAnsi="仿宋" w:cs="仿宋" w:hint="eastAsia"/>
        </w:rPr>
        <w:t>（四）项目效益情况</w:t>
      </w:r>
      <w:bookmarkEnd w:id="26"/>
    </w:p>
    <w:p w:rsidR="00B82363" w:rsidRDefault="00414826">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w:t>
      </w:r>
      <w:r>
        <w:rPr>
          <w:rFonts w:ascii="仿宋" w:eastAsia="仿宋" w:hAnsi="仿宋" w:cs="仿宋" w:hint="eastAsia"/>
          <w:b/>
          <w:bCs/>
        </w:rPr>
        <w:t>实际效益</w:t>
      </w:r>
    </w:p>
    <w:p w:rsidR="00B82363" w:rsidRDefault="00414826">
      <w:pPr>
        <w:ind w:firstLine="640"/>
        <w:rPr>
          <w:rFonts w:ascii="仿宋" w:eastAsia="仿宋" w:hAnsi="仿宋" w:cs="仿宋"/>
        </w:rPr>
      </w:pPr>
      <w:r>
        <w:rPr>
          <w:rFonts w:ascii="仿宋" w:eastAsia="仿宋" w:hAnsi="仿宋" w:cs="仿宋" w:hint="eastAsia"/>
        </w:rPr>
        <w:t>本项目实施所产生的效益主要包括社会效益。</w:t>
      </w:r>
    </w:p>
    <w:p w:rsidR="00B82363" w:rsidRDefault="00414826">
      <w:pPr>
        <w:ind w:firstLine="640"/>
        <w:rPr>
          <w:rFonts w:ascii="仿宋" w:eastAsia="仿宋" w:hAnsi="仿宋" w:cs="仿宋"/>
        </w:rPr>
      </w:pPr>
      <w:r>
        <w:rPr>
          <w:rFonts w:ascii="仿宋" w:eastAsia="仿宋" w:hAnsi="仿宋" w:cs="仿宋" w:hint="eastAsia"/>
        </w:rPr>
        <w:t>项目的实施为困难群众发放补助，落实了</w:t>
      </w:r>
      <w:r>
        <w:rPr>
          <w:rFonts w:ascii="仿宋" w:eastAsia="仿宋" w:hAnsi="仿宋" w:cs="仿宋" w:hint="eastAsia"/>
        </w:rPr>
        <w:t>困难群众基本生活救助和孤儿基本生活保障制度</w:t>
      </w:r>
      <w:r>
        <w:rPr>
          <w:rFonts w:ascii="仿宋" w:eastAsia="仿宋" w:hAnsi="仿宋" w:cs="仿宋" w:hint="eastAsia"/>
        </w:rPr>
        <w:t>，</w:t>
      </w:r>
      <w:r>
        <w:rPr>
          <w:rFonts w:ascii="仿宋" w:eastAsia="仿宋" w:hAnsi="仿宋" w:cs="仿宋" w:hint="eastAsia"/>
        </w:rPr>
        <w:t>有效保障了</w:t>
      </w:r>
      <w:r>
        <w:rPr>
          <w:rFonts w:ascii="仿宋" w:eastAsia="仿宋" w:hAnsi="仿宋" w:cs="仿宋" w:hint="eastAsia"/>
        </w:rPr>
        <w:t>困难群众生活水平。</w:t>
      </w:r>
    </w:p>
    <w:p w:rsidR="00B82363" w:rsidRDefault="00414826">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B82363" w:rsidRDefault="00414826">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w:t>
      </w:r>
      <w:r>
        <w:rPr>
          <w:rFonts w:ascii="仿宋" w:eastAsia="仿宋" w:hAnsi="仿宋" w:cs="仿宋" w:hint="eastAsia"/>
          <w:b/>
          <w:bCs/>
        </w:rPr>
        <w:t>满意度</w:t>
      </w:r>
    </w:p>
    <w:p w:rsidR="00B82363" w:rsidRDefault="00414826">
      <w:pPr>
        <w:ind w:firstLine="640"/>
        <w:rPr>
          <w:rFonts w:ascii="仿宋" w:eastAsia="仿宋" w:hAnsi="仿宋" w:cs="仿宋"/>
        </w:rPr>
      </w:pPr>
      <w:r>
        <w:rPr>
          <w:rFonts w:ascii="仿宋" w:eastAsia="仿宋" w:hAnsi="仿宋" w:cs="仿宋" w:hint="eastAsia"/>
        </w:rPr>
        <w:t>本项目服务对象和受益群众主要是社会困难群众，通过问卷调查方式收集群众对本项目实施的满意度。调查人群都表示很满意，都认为本项目实施后，</w:t>
      </w:r>
      <w:r>
        <w:rPr>
          <w:rFonts w:ascii="仿宋" w:eastAsia="仿宋" w:hAnsi="仿宋" w:cs="仿宋" w:hint="eastAsia"/>
        </w:rPr>
        <w:t>提高了困难群众生活水平，减轻了生活负担，</w:t>
      </w:r>
      <w:r>
        <w:rPr>
          <w:rFonts w:ascii="仿宋" w:eastAsia="仿宋" w:hAnsi="仿宋" w:cs="仿宋" w:hint="eastAsia"/>
        </w:rPr>
        <w:t>服务群众满意度</w:t>
      </w:r>
      <w:r>
        <w:rPr>
          <w:rFonts w:ascii="仿宋" w:eastAsia="仿宋" w:hAnsi="仿宋" w:cs="仿宋" w:hint="eastAsia"/>
        </w:rPr>
        <w:t>100%</w:t>
      </w:r>
      <w:r>
        <w:rPr>
          <w:rFonts w:ascii="仿宋" w:eastAsia="仿宋" w:hAnsi="仿宋" w:cs="仿宋" w:hint="eastAsia"/>
        </w:rPr>
        <w:t>。</w:t>
      </w:r>
    </w:p>
    <w:p w:rsidR="00B82363" w:rsidRDefault="00414826">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B82363" w:rsidRDefault="00414826">
      <w:pPr>
        <w:pStyle w:val="2"/>
        <w:ind w:firstLine="640"/>
        <w:rPr>
          <w:rFonts w:ascii="仿宋" w:eastAsia="仿宋" w:hAnsi="仿宋" w:cs="仿宋"/>
        </w:rPr>
      </w:pPr>
      <w:bookmarkStart w:id="27" w:name="_Toc27244"/>
      <w:r>
        <w:rPr>
          <w:rFonts w:ascii="仿宋" w:eastAsia="仿宋" w:hAnsi="仿宋" w:cs="仿宋" w:hint="eastAsia"/>
        </w:rPr>
        <w:t>五、主要经验及做法、存在的问题及原因分析</w:t>
      </w:r>
      <w:bookmarkEnd w:id="27"/>
    </w:p>
    <w:p w:rsidR="00B82363" w:rsidRDefault="00414826">
      <w:pPr>
        <w:pStyle w:val="3"/>
        <w:ind w:firstLine="643"/>
        <w:rPr>
          <w:rFonts w:ascii="仿宋" w:eastAsia="仿宋" w:hAnsi="仿宋" w:cs="仿宋"/>
        </w:rPr>
      </w:pPr>
      <w:bookmarkStart w:id="28" w:name="_Toc18880"/>
      <w:r>
        <w:rPr>
          <w:rFonts w:ascii="仿宋" w:eastAsia="仿宋" w:hAnsi="仿宋" w:cs="仿宋" w:hint="eastAsia"/>
        </w:rPr>
        <w:t>（一）主要经验及做法</w:t>
      </w:r>
      <w:bookmarkEnd w:id="28"/>
    </w:p>
    <w:p w:rsidR="00B82363" w:rsidRDefault="00414826">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年困难群众救助补助县级配套在尉犁县委、县政府</w:t>
      </w:r>
      <w:r>
        <w:rPr>
          <w:rFonts w:ascii="仿宋" w:eastAsia="仿宋" w:hAnsi="仿宋" w:cs="仿宋" w:hint="eastAsia"/>
        </w:rPr>
        <w:t>的支持下，在相关部门的配合下，全面顺利完成，绩效评价“优”，主要经验及做法如下：</w:t>
      </w:r>
    </w:p>
    <w:p w:rsidR="00B82363" w:rsidRDefault="00414826">
      <w:pPr>
        <w:ind w:firstLine="640"/>
        <w:rPr>
          <w:rFonts w:ascii="仿宋" w:eastAsia="仿宋" w:hAnsi="仿宋" w:cs="仿宋"/>
        </w:rPr>
      </w:pPr>
      <w:r>
        <w:rPr>
          <w:rFonts w:ascii="仿宋" w:eastAsia="仿宋" w:hAnsi="仿宋" w:cs="仿宋" w:hint="eastAsia"/>
        </w:rPr>
        <w:lastRenderedPageBreak/>
        <w:t>1</w:t>
      </w:r>
      <w:r>
        <w:rPr>
          <w:rFonts w:ascii="仿宋" w:eastAsia="仿宋" w:hAnsi="仿宋" w:cs="仿宋" w:hint="eastAsia"/>
        </w:rPr>
        <w:t>、</w:t>
      </w:r>
      <w:r>
        <w:rPr>
          <w:rFonts w:ascii="仿宋" w:eastAsia="仿宋" w:hAnsi="仿宋" w:cs="仿宋" w:hint="eastAsia"/>
        </w:rPr>
        <w:t>规范管理方面</w:t>
      </w:r>
      <w:r>
        <w:rPr>
          <w:rFonts w:ascii="仿宋" w:eastAsia="仿宋" w:hAnsi="仿宋" w:cs="仿宋" w:hint="eastAsia"/>
        </w:rPr>
        <w:t>：</w:t>
      </w:r>
      <w:r>
        <w:rPr>
          <w:rFonts w:ascii="仿宋" w:eastAsia="仿宋" w:hAnsi="仿宋" w:cs="仿宋" w:hint="eastAsia"/>
        </w:rPr>
        <w:t>一是</w:t>
      </w:r>
      <w:r>
        <w:rPr>
          <w:rFonts w:ascii="仿宋" w:eastAsia="仿宋" w:hAnsi="仿宋" w:cs="仿宋" w:hint="eastAsia"/>
        </w:rPr>
        <w:t>完善认定办法</w:t>
      </w:r>
      <w:r>
        <w:rPr>
          <w:rFonts w:ascii="仿宋" w:eastAsia="仿宋" w:hAnsi="仿宋" w:cs="仿宋" w:hint="eastAsia"/>
        </w:rPr>
        <w:t>，</w:t>
      </w:r>
      <w:r>
        <w:rPr>
          <w:rFonts w:ascii="仿宋" w:eastAsia="仿宋" w:hAnsi="仿宋" w:cs="仿宋" w:hint="eastAsia"/>
        </w:rPr>
        <w:t>制定城乡低收入家庭认定办法等文件，明确低收入人口范围、家庭收入认定项目和方式以及认定程序等，规范认定管理工作。</w:t>
      </w:r>
      <w:r>
        <w:rPr>
          <w:rFonts w:ascii="仿宋" w:eastAsia="仿宋" w:hAnsi="仿宋" w:cs="仿宋" w:hint="eastAsia"/>
        </w:rPr>
        <w:t>二是</w:t>
      </w:r>
      <w:r>
        <w:rPr>
          <w:rFonts w:ascii="仿宋" w:eastAsia="仿宋" w:hAnsi="仿宋" w:cs="仿宋" w:hint="eastAsia"/>
        </w:rPr>
        <w:t>加强信息核对</w:t>
      </w:r>
      <w:r>
        <w:rPr>
          <w:rFonts w:ascii="仿宋" w:eastAsia="仿宋" w:hAnsi="仿宋" w:cs="仿宋" w:hint="eastAsia"/>
        </w:rPr>
        <w:t>，</w:t>
      </w:r>
      <w:r>
        <w:rPr>
          <w:rFonts w:ascii="仿宋" w:eastAsia="仿宋" w:hAnsi="仿宋" w:cs="仿宋" w:hint="eastAsia"/>
        </w:rPr>
        <w:t>依托核对平台进行线上数据核对，同时积极推进人工信息比对工作，与多部门对接，确保社会救助的精准性。</w:t>
      </w:r>
      <w:r>
        <w:rPr>
          <w:rFonts w:ascii="仿宋" w:eastAsia="仿宋" w:hAnsi="仿宋" w:cs="仿宋" w:hint="eastAsia"/>
        </w:rPr>
        <w:t>三是</w:t>
      </w:r>
      <w:r>
        <w:rPr>
          <w:rFonts w:ascii="仿宋" w:eastAsia="仿宋" w:hAnsi="仿宋" w:cs="仿宋" w:hint="eastAsia"/>
        </w:rPr>
        <w:t>下放审核权限</w:t>
      </w:r>
      <w:r>
        <w:rPr>
          <w:rFonts w:ascii="仿宋" w:eastAsia="仿宋" w:hAnsi="仿宋" w:cs="仿宋" w:hint="eastAsia"/>
        </w:rPr>
        <w:t>，</w:t>
      </w:r>
      <w:r>
        <w:rPr>
          <w:rFonts w:ascii="仿宋" w:eastAsia="仿宋" w:hAnsi="仿宋" w:cs="仿宋" w:hint="eastAsia"/>
        </w:rPr>
        <w:t>将低保、</w:t>
      </w:r>
      <w:proofErr w:type="gramStart"/>
      <w:r>
        <w:rPr>
          <w:rFonts w:ascii="仿宋" w:eastAsia="仿宋" w:hAnsi="仿宋" w:cs="仿宋" w:hint="eastAsia"/>
        </w:rPr>
        <w:t>特困</w:t>
      </w:r>
      <w:r>
        <w:rPr>
          <w:rFonts w:ascii="仿宋" w:eastAsia="仿宋" w:hAnsi="仿宋" w:cs="仿宋" w:hint="eastAsia"/>
        </w:rPr>
        <w:t>等</w:t>
      </w:r>
      <w:proofErr w:type="gramEnd"/>
      <w:r>
        <w:rPr>
          <w:rFonts w:ascii="仿宋" w:eastAsia="仿宋" w:hAnsi="仿宋" w:cs="仿宋" w:hint="eastAsia"/>
        </w:rPr>
        <w:t>审核审批权限下放至</w:t>
      </w:r>
      <w:r>
        <w:rPr>
          <w:rFonts w:ascii="仿宋" w:eastAsia="仿宋" w:hAnsi="仿宋" w:cs="仿宋" w:hint="eastAsia"/>
        </w:rPr>
        <w:t>乡镇</w:t>
      </w:r>
      <w:r>
        <w:rPr>
          <w:rFonts w:ascii="仿宋" w:eastAsia="仿宋" w:hAnsi="仿宋" w:cs="仿宋" w:hint="eastAsia"/>
        </w:rPr>
        <w:t>等基层单位，提高审核效率。</w:t>
      </w:r>
      <w:r>
        <w:rPr>
          <w:rFonts w:ascii="仿宋" w:eastAsia="仿宋" w:hAnsi="仿宋" w:cs="仿宋" w:hint="eastAsia"/>
        </w:rPr>
        <w:t>四是</w:t>
      </w:r>
      <w:r>
        <w:rPr>
          <w:rFonts w:ascii="仿宋" w:eastAsia="仿宋" w:hAnsi="仿宋" w:cs="仿宋" w:hint="eastAsia"/>
        </w:rPr>
        <w:t>实行信息化发放</w:t>
      </w:r>
      <w:r>
        <w:rPr>
          <w:rFonts w:ascii="仿宋" w:eastAsia="仿宋" w:hAnsi="仿宋" w:cs="仿宋" w:hint="eastAsia"/>
        </w:rPr>
        <w:t>，</w:t>
      </w:r>
      <w:r>
        <w:rPr>
          <w:rFonts w:ascii="仿宋" w:eastAsia="仿宋" w:hAnsi="仿宋" w:cs="仿宋" w:hint="eastAsia"/>
        </w:rPr>
        <w:t>将救助资金发放纳入“一卡通”，直接拨付至个人，确保资金发放的及时性和准</w:t>
      </w:r>
      <w:r>
        <w:rPr>
          <w:rFonts w:ascii="仿宋" w:eastAsia="仿宋" w:hAnsi="仿宋" w:cs="仿宋" w:hint="eastAsia"/>
        </w:rPr>
        <w:t>确性。</w:t>
      </w:r>
    </w:p>
    <w:p w:rsidR="00B82363" w:rsidRDefault="00414826">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资金管理与监督方面</w:t>
      </w:r>
      <w:r>
        <w:rPr>
          <w:rFonts w:ascii="仿宋" w:eastAsia="仿宋" w:hAnsi="仿宋" w:cs="仿宋" w:hint="eastAsia"/>
        </w:rPr>
        <w:t>：</w:t>
      </w:r>
      <w:r>
        <w:rPr>
          <w:rFonts w:ascii="仿宋" w:eastAsia="仿宋" w:hAnsi="仿宋" w:cs="仿宋" w:hint="eastAsia"/>
        </w:rPr>
        <w:t>一是</w:t>
      </w:r>
      <w:r>
        <w:rPr>
          <w:rFonts w:ascii="仿宋" w:eastAsia="仿宋" w:hAnsi="仿宋" w:cs="仿宋" w:hint="eastAsia"/>
        </w:rPr>
        <w:t>加强预算管理</w:t>
      </w:r>
      <w:r>
        <w:rPr>
          <w:rFonts w:ascii="仿宋" w:eastAsia="仿宋" w:hAnsi="仿宋" w:cs="仿宋" w:hint="eastAsia"/>
        </w:rPr>
        <w:t>，</w:t>
      </w:r>
      <w:r>
        <w:rPr>
          <w:rFonts w:ascii="仿宋" w:eastAsia="仿宋" w:hAnsi="仿宋" w:cs="仿宋" w:hint="eastAsia"/>
        </w:rPr>
        <w:t>根据上一年度预算执行情况、困难人群数据、社会经济发展水平等因素，合理编制本级预算分配方案。</w:t>
      </w:r>
      <w:r>
        <w:rPr>
          <w:rFonts w:ascii="仿宋" w:eastAsia="仿宋" w:hAnsi="仿宋" w:cs="仿宋" w:hint="eastAsia"/>
        </w:rPr>
        <w:t>二是</w:t>
      </w:r>
      <w:r>
        <w:rPr>
          <w:rFonts w:ascii="仿宋" w:eastAsia="仿宋" w:hAnsi="仿宋" w:cs="仿宋" w:hint="eastAsia"/>
        </w:rPr>
        <w:t>规范资金使用</w:t>
      </w:r>
      <w:r>
        <w:rPr>
          <w:rFonts w:ascii="仿宋" w:eastAsia="仿宋" w:hAnsi="仿宋" w:cs="仿宋" w:hint="eastAsia"/>
        </w:rPr>
        <w:t>，</w:t>
      </w:r>
      <w:r>
        <w:rPr>
          <w:rFonts w:ascii="仿宋" w:eastAsia="仿宋" w:hAnsi="仿宋" w:cs="仿宋" w:hint="eastAsia"/>
        </w:rPr>
        <w:t>严格落实资金使用管理办法，加强资金统筹使用，确保资金专款专用，及时足额拨付到救助对象账户，有效规避各类风险。</w:t>
      </w:r>
      <w:r>
        <w:rPr>
          <w:rFonts w:ascii="仿宋" w:eastAsia="仿宋" w:hAnsi="仿宋" w:cs="仿宋" w:hint="eastAsia"/>
        </w:rPr>
        <w:t>三是</w:t>
      </w:r>
      <w:r>
        <w:rPr>
          <w:rFonts w:ascii="仿宋" w:eastAsia="仿宋" w:hAnsi="仿宋" w:cs="仿宋" w:hint="eastAsia"/>
        </w:rPr>
        <w:t>强化监督检查：加强对救助资金使用情况的监督检查，定期开展抽查检查，确保预算资金的规范管理和合理使用。</w:t>
      </w:r>
    </w:p>
    <w:p w:rsidR="00B82363" w:rsidRDefault="00414826">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救助方式创新方面</w:t>
      </w:r>
      <w:r>
        <w:rPr>
          <w:rFonts w:ascii="仿宋" w:eastAsia="仿宋" w:hAnsi="仿宋" w:cs="仿宋" w:hint="eastAsia"/>
        </w:rPr>
        <w:t>：</w:t>
      </w:r>
      <w:r>
        <w:rPr>
          <w:rFonts w:ascii="仿宋" w:eastAsia="仿宋" w:hAnsi="仿宋" w:cs="仿宋" w:hint="eastAsia"/>
        </w:rPr>
        <w:t>一是</w:t>
      </w:r>
      <w:r>
        <w:rPr>
          <w:rFonts w:ascii="仿宋" w:eastAsia="仿宋" w:hAnsi="仿宋" w:cs="仿宋" w:hint="eastAsia"/>
        </w:rPr>
        <w:t>推进服务救助</w:t>
      </w:r>
      <w:r>
        <w:rPr>
          <w:rFonts w:ascii="仿宋" w:eastAsia="仿宋" w:hAnsi="仿宋" w:cs="仿宋" w:hint="eastAsia"/>
        </w:rPr>
        <w:t>，</w:t>
      </w:r>
      <w:r>
        <w:rPr>
          <w:rFonts w:ascii="仿宋" w:eastAsia="仿宋" w:hAnsi="仿宋" w:cs="仿宋" w:hint="eastAsia"/>
        </w:rPr>
        <w:t>统筹推进资金救助、实物救助与服务救助，发挥社会救助体系综合扶持作用，培养专业化社会救助服务人才，整合</w:t>
      </w:r>
      <w:r>
        <w:rPr>
          <w:rFonts w:ascii="仿宋" w:eastAsia="仿宋" w:hAnsi="仿宋" w:cs="仿宋" w:hint="eastAsia"/>
        </w:rPr>
        <w:t>社会救助服务资源，完善政府购买社会救助服务的体制机制。</w:t>
      </w:r>
      <w:r>
        <w:rPr>
          <w:rFonts w:ascii="仿宋" w:eastAsia="仿宋" w:hAnsi="仿宋" w:cs="仿宋" w:hint="eastAsia"/>
        </w:rPr>
        <w:t>二是</w:t>
      </w:r>
      <w:r>
        <w:rPr>
          <w:rFonts w:ascii="仿宋" w:eastAsia="仿宋" w:hAnsi="仿宋" w:cs="仿宋" w:hint="eastAsia"/>
        </w:rPr>
        <w:t>因户施策分类救助</w:t>
      </w:r>
      <w:r>
        <w:rPr>
          <w:rFonts w:ascii="仿宋" w:eastAsia="仿宋" w:hAnsi="仿宋" w:cs="仿宋" w:hint="eastAsia"/>
        </w:rPr>
        <w:t>，</w:t>
      </w:r>
      <w:r>
        <w:rPr>
          <w:rFonts w:ascii="仿宋" w:eastAsia="仿宋" w:hAnsi="仿宋" w:cs="仿宋" w:hint="eastAsia"/>
        </w:rPr>
        <w:t>根据困难家庭人员结构、劳动能力、经济收入、刚性支出、致贫原因等情况，合理确定分类保障类型，制定</w:t>
      </w:r>
      <w:r>
        <w:rPr>
          <w:rFonts w:ascii="仿宋" w:eastAsia="仿宋" w:hAnsi="仿宋" w:cs="仿宋" w:hint="eastAsia"/>
        </w:rPr>
        <w:lastRenderedPageBreak/>
        <w:t>分类分档实施方案，提高救助的针对性和有效性。</w:t>
      </w:r>
    </w:p>
    <w:p w:rsidR="00B82363" w:rsidRDefault="00414826">
      <w:pPr>
        <w:pStyle w:val="3"/>
        <w:ind w:firstLine="643"/>
        <w:rPr>
          <w:rFonts w:ascii="仿宋" w:eastAsia="仿宋" w:hAnsi="仿宋" w:cs="仿宋"/>
        </w:rPr>
      </w:pPr>
      <w:bookmarkStart w:id="29" w:name="_Toc9914"/>
      <w:r>
        <w:rPr>
          <w:rFonts w:ascii="仿宋" w:eastAsia="仿宋" w:hAnsi="仿宋" w:cs="仿宋" w:hint="eastAsia"/>
        </w:rPr>
        <w:t>（二）存在问题及原因分析</w:t>
      </w:r>
      <w:bookmarkEnd w:id="29"/>
    </w:p>
    <w:p w:rsidR="00B82363" w:rsidRDefault="00414826">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、动态管理不到位：</w:t>
      </w:r>
      <w:r>
        <w:rPr>
          <w:rFonts w:ascii="仿宋" w:eastAsia="仿宋" w:hAnsi="仿宋" w:cs="仿宋" w:hint="eastAsia"/>
        </w:rPr>
        <w:t>存在</w:t>
      </w:r>
      <w:r>
        <w:rPr>
          <w:rFonts w:ascii="仿宋" w:eastAsia="仿宋" w:hAnsi="仿宋" w:cs="仿宋" w:hint="eastAsia"/>
        </w:rPr>
        <w:t>掌握困难群众家庭状况的变化不及时</w:t>
      </w:r>
      <w:r>
        <w:rPr>
          <w:rFonts w:ascii="仿宋" w:eastAsia="仿宋" w:hAnsi="仿宋" w:cs="仿宋" w:hint="eastAsia"/>
        </w:rPr>
        <w:t>的问题</w:t>
      </w:r>
      <w:r>
        <w:rPr>
          <w:rFonts w:ascii="仿宋" w:eastAsia="仿宋" w:hAnsi="仿宋" w:cs="仿宋" w:hint="eastAsia"/>
        </w:rPr>
        <w:t>，导致部分保障人员生活条件改善后，不能及时退出救助范围，影响了救助资源的合理分配。</w:t>
      </w:r>
    </w:p>
    <w:p w:rsidR="00B82363" w:rsidRDefault="00414826">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、宣传力度不够：虽然通过多种渠道进行了政策宣传，但仍有部分困难群众对救助政策的知晓率不高，不了解救助的范围、标准、申请程序等，导致一些符合条件的群众未能及时享受救助。</w:t>
      </w:r>
    </w:p>
    <w:p w:rsidR="00B82363" w:rsidRDefault="00414826">
      <w:pPr>
        <w:pStyle w:val="2"/>
        <w:ind w:firstLine="640"/>
        <w:rPr>
          <w:rFonts w:ascii="仿宋" w:eastAsia="仿宋" w:hAnsi="仿宋" w:cs="仿宋"/>
        </w:rPr>
      </w:pPr>
      <w:bookmarkStart w:id="30" w:name="_Toc2334"/>
      <w:r>
        <w:rPr>
          <w:rFonts w:ascii="仿宋" w:eastAsia="仿宋" w:hAnsi="仿宋" w:cs="仿宋" w:hint="eastAsia"/>
        </w:rPr>
        <w:t>六、有关建议</w:t>
      </w:r>
      <w:bookmarkEnd w:id="30"/>
    </w:p>
    <w:p w:rsidR="00B82363" w:rsidRDefault="00414826">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建立完善的困难群众动态监测机制，加强对困难群众家庭状况的跟踪和监测，及时掌握家庭收入、人口变化等情况，做到及时纳入及时退出，确保救助对象的准确性和救助资源的合理分配。</w:t>
      </w:r>
    </w:p>
    <w:p w:rsidR="00B82363" w:rsidRDefault="00414826">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加大宣传力度：进一步扩大政策宣传的覆盖面和影响力，充分利用多种宣传渠道和方式，如电视、广播、报纸、网络、宣传手册、社区宣讲等，向困难群众宣传救助政策的内</w:t>
      </w:r>
      <w:r>
        <w:rPr>
          <w:rFonts w:ascii="仿宋" w:eastAsia="仿宋" w:hAnsi="仿宋" w:cs="仿宋" w:hint="eastAsia"/>
        </w:rPr>
        <w:t>容、申请条件、办理流程等，提高政策知晓率。</w:t>
      </w:r>
    </w:p>
    <w:p w:rsidR="00B82363" w:rsidRDefault="00414826">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加强信息化建设：利用现代信息技术，建立困难群众救助信息管理平台，实现救助信息的互联互通和数据共享，提高救助工作的信息化水平和管理效率。同时，通过信息化手段，加强对救助工作的监督和评估，及时发现问题并</w:t>
      </w:r>
      <w:r>
        <w:rPr>
          <w:rFonts w:ascii="仿宋" w:eastAsia="仿宋" w:hAnsi="仿宋" w:cs="仿宋" w:hint="eastAsia"/>
        </w:rPr>
        <w:lastRenderedPageBreak/>
        <w:t>加以解决。</w:t>
      </w:r>
    </w:p>
    <w:p w:rsidR="00B82363" w:rsidRDefault="00414826">
      <w:pPr>
        <w:pStyle w:val="2"/>
        <w:ind w:firstLine="640"/>
        <w:rPr>
          <w:rFonts w:ascii="仿宋" w:eastAsia="仿宋" w:hAnsi="仿宋" w:cs="仿宋"/>
        </w:rPr>
      </w:pPr>
      <w:bookmarkStart w:id="31" w:name="_Toc30571"/>
      <w:r>
        <w:rPr>
          <w:rFonts w:ascii="仿宋" w:eastAsia="仿宋" w:hAnsi="仿宋" w:cs="仿宋" w:hint="eastAsia"/>
        </w:rPr>
        <w:t>七、其他需要说明的问题</w:t>
      </w:r>
      <w:bookmarkEnd w:id="31"/>
    </w:p>
    <w:p w:rsidR="00B82363" w:rsidRDefault="00414826">
      <w:pPr>
        <w:ind w:firstLine="640"/>
        <w:rPr>
          <w:rFonts w:ascii="仿宋" w:eastAsia="仿宋" w:hAnsi="仿宋" w:cs="仿宋"/>
        </w:rPr>
      </w:pPr>
      <w:bookmarkStart w:id="32" w:name="OLE_LINK6"/>
      <w:bookmarkStart w:id="33" w:name="OLE_LINK5"/>
      <w:bookmarkStart w:id="34" w:name="_Toc10180"/>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本项目部分间接产生的效果无法准确在短期内衡量，因此很难认定项目产生的全部效果。通过指标来反映绩效，指标的科学性和全面性需要不断地完善和研究。</w:t>
      </w:r>
    </w:p>
    <w:p w:rsidR="00B82363" w:rsidRDefault="00414826">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评价结果分别编入政府决算和部门预算，报送本级人民代表大会常务委员会，并依法予以公</w:t>
      </w:r>
      <w:r>
        <w:rPr>
          <w:rFonts w:ascii="仿宋" w:eastAsia="仿宋" w:hAnsi="仿宋" w:cs="仿宋" w:hint="eastAsia"/>
        </w:rPr>
        <w:t>开。</w:t>
      </w:r>
      <w:bookmarkEnd w:id="32"/>
      <w:bookmarkEnd w:id="33"/>
    </w:p>
    <w:p w:rsidR="00B82363" w:rsidRDefault="00414826">
      <w:pPr>
        <w:pStyle w:val="2"/>
        <w:ind w:firstLine="640"/>
        <w:rPr>
          <w:rFonts w:ascii="仿宋" w:eastAsia="仿宋" w:hAnsi="仿宋" w:cs="仿宋"/>
        </w:rPr>
      </w:pPr>
      <w:r>
        <w:rPr>
          <w:rFonts w:ascii="仿宋" w:eastAsia="仿宋" w:hAnsi="仿宋" w:cs="仿宋" w:hint="eastAsia"/>
        </w:rPr>
        <w:t>八、相关附件</w:t>
      </w:r>
      <w:bookmarkEnd w:id="34"/>
    </w:p>
    <w:p w:rsidR="00B82363" w:rsidRDefault="00414826">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、项目支出绩效自评表</w:t>
      </w:r>
    </w:p>
    <w:p w:rsidR="00B82363" w:rsidRDefault="00414826">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、评价指标体系及得分表</w:t>
      </w:r>
    </w:p>
    <w:p w:rsidR="00B82363" w:rsidRDefault="00B82363">
      <w:pPr>
        <w:ind w:firstLine="640"/>
        <w:rPr>
          <w:rFonts w:ascii="仿宋" w:eastAsia="仿宋" w:hAnsi="仿宋" w:cs="仿宋"/>
        </w:rPr>
        <w:sectPr w:rsidR="00B82363">
          <w:footerReference w:type="default" r:id="rId10"/>
          <w:pgSz w:w="11906" w:h="16838"/>
          <w:pgMar w:top="1440" w:right="1800" w:bottom="1440" w:left="1800" w:header="851" w:footer="992" w:gutter="0"/>
          <w:pgNumType w:start="1"/>
          <w:cols w:space="425"/>
          <w:docGrid w:type="lines" w:linePitch="312"/>
        </w:sectPr>
      </w:pPr>
    </w:p>
    <w:p w:rsidR="00B82363" w:rsidRDefault="00414826">
      <w:pPr>
        <w:ind w:firstLine="640"/>
        <w:rPr>
          <w:rFonts w:ascii="仿宋" w:eastAsia="仿宋" w:hAnsi="仿宋" w:cs="仿宋"/>
        </w:rPr>
      </w:pPr>
      <w:bookmarkStart w:id="35" w:name="_Toc5134"/>
      <w:bookmarkStart w:id="36" w:name="_Toc28099"/>
      <w:bookmarkStart w:id="37" w:name="_Toc1641"/>
      <w:r>
        <w:rPr>
          <w:rFonts w:ascii="仿宋" w:eastAsia="仿宋" w:hAnsi="仿宋" w:cs="仿宋" w:hint="eastAsia"/>
        </w:rPr>
        <w:lastRenderedPageBreak/>
        <w:t>附件</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项目支出绩效自评表</w:t>
      </w:r>
    </w:p>
    <w:tbl>
      <w:tblPr>
        <w:tblW w:w="5082" w:type="pct"/>
        <w:tblLayout w:type="fixed"/>
        <w:tblLook w:val="0600" w:firstRow="0" w:lastRow="0" w:firstColumn="0" w:lastColumn="0" w:noHBand="1" w:noVBand="1"/>
      </w:tblPr>
      <w:tblGrid>
        <w:gridCol w:w="1137"/>
        <w:gridCol w:w="643"/>
        <w:gridCol w:w="902"/>
        <w:gridCol w:w="1320"/>
        <w:gridCol w:w="893"/>
        <w:gridCol w:w="910"/>
        <w:gridCol w:w="1060"/>
        <w:gridCol w:w="761"/>
        <w:gridCol w:w="1023"/>
        <w:gridCol w:w="945"/>
        <w:gridCol w:w="971"/>
        <w:gridCol w:w="1072"/>
        <w:gridCol w:w="853"/>
        <w:gridCol w:w="1916"/>
      </w:tblGrid>
      <w:tr w:rsidR="00B82363">
        <w:trPr>
          <w:trHeight w:val="564"/>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auto"/>
              <w:ind w:firstLineChars="0" w:firstLine="0"/>
              <w:jc w:val="center"/>
              <w:textAlignment w:val="center"/>
              <w:rPr>
                <w:rFonts w:ascii="仿宋" w:eastAsia="仿宋" w:hAnsi="仿宋" w:cs="仿宋"/>
                <w:b/>
                <w:bCs/>
                <w:color w:val="000000"/>
                <w:sz w:val="40"/>
                <w:szCs w:val="40"/>
              </w:rPr>
            </w:pPr>
            <w:r>
              <w:rPr>
                <w:rFonts w:ascii="仿宋" w:eastAsia="仿宋" w:hAnsi="仿宋" w:cs="仿宋" w:hint="eastAsia"/>
                <w:b/>
                <w:bCs/>
              </w:rPr>
              <w:t>项目支出绩效自评表</w:t>
            </w:r>
          </w:p>
        </w:tc>
      </w:tr>
      <w:tr w:rsidR="00B82363">
        <w:trPr>
          <w:trHeight w:val="37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b/>
                <w:bCs/>
                <w:color w:val="000000"/>
                <w:sz w:val="22"/>
              </w:rPr>
            </w:pPr>
            <w:r>
              <w:rPr>
                <w:rFonts w:ascii="仿宋" w:eastAsia="仿宋" w:hAnsi="仿宋" w:cs="仿宋" w:hint="eastAsia"/>
                <w:b/>
                <w:bCs/>
                <w:color w:val="000000"/>
                <w:kern w:val="0"/>
                <w:sz w:val="22"/>
              </w:rPr>
              <w:t>(2024</w:t>
            </w:r>
            <w:r>
              <w:rPr>
                <w:rFonts w:ascii="仿宋" w:eastAsia="仿宋" w:hAnsi="仿宋" w:cs="仿宋" w:hint="eastAsia"/>
                <w:b/>
                <w:bCs/>
                <w:color w:val="000000"/>
                <w:kern w:val="0"/>
                <w:sz w:val="22"/>
              </w:rPr>
              <w:t>年度</w:t>
            </w:r>
            <w:r>
              <w:rPr>
                <w:rFonts w:ascii="仿宋" w:eastAsia="仿宋" w:hAnsi="仿宋" w:cs="仿宋" w:hint="eastAsia"/>
                <w:b/>
                <w:bCs/>
                <w:color w:val="000000"/>
                <w:kern w:val="0"/>
                <w:sz w:val="22"/>
              </w:rPr>
              <w:t>)</w:t>
            </w:r>
          </w:p>
        </w:tc>
      </w:tr>
      <w:tr w:rsidR="00B82363">
        <w:trPr>
          <w:trHeight w:val="270"/>
        </w:trPr>
        <w:tc>
          <w:tcPr>
            <w:tcW w:w="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项目名称</w:t>
            </w:r>
          </w:p>
        </w:tc>
        <w:tc>
          <w:tcPr>
            <w:tcW w:w="4381"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2024</w:t>
            </w:r>
            <w:r>
              <w:rPr>
                <w:rFonts w:ascii="仿宋" w:eastAsia="仿宋" w:hAnsi="仿宋" w:cs="仿宋" w:hint="eastAsia"/>
                <w:color w:val="000000"/>
                <w:kern w:val="0"/>
                <w:sz w:val="18"/>
                <w:szCs w:val="18"/>
              </w:rPr>
              <w:t>年困难群众救助补助县级配套</w:t>
            </w:r>
          </w:p>
        </w:tc>
      </w:tr>
      <w:tr w:rsidR="00B82363">
        <w:trPr>
          <w:trHeight w:val="440"/>
        </w:trPr>
        <w:tc>
          <w:tcPr>
            <w:tcW w:w="61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主管部门</w:t>
            </w:r>
          </w:p>
        </w:tc>
        <w:tc>
          <w:tcPr>
            <w:tcW w:w="1765"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尉犁县民政局</w:t>
            </w:r>
          </w:p>
        </w:tc>
        <w:tc>
          <w:tcPr>
            <w:tcW w:w="6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实施单位</w:t>
            </w:r>
          </w:p>
        </w:tc>
        <w:tc>
          <w:tcPr>
            <w:tcW w:w="1996"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尉犁县民政局</w:t>
            </w:r>
          </w:p>
        </w:tc>
      </w:tr>
      <w:tr w:rsidR="00B82363">
        <w:trPr>
          <w:trHeight w:val="440"/>
        </w:trPr>
        <w:tc>
          <w:tcPr>
            <w:tcW w:w="61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项目资金</w:t>
            </w:r>
            <w:r>
              <w:rPr>
                <w:rFonts w:ascii="仿宋" w:eastAsia="仿宋" w:hAnsi="仿宋" w:cs="仿宋" w:hint="eastAsia"/>
                <w:color w:val="000000"/>
                <w:kern w:val="0"/>
                <w:sz w:val="18"/>
                <w:szCs w:val="18"/>
              </w:rPr>
              <w:br/>
            </w:r>
            <w:r>
              <w:rPr>
                <w:rFonts w:ascii="仿宋" w:eastAsia="仿宋" w:hAnsi="仿宋" w:cs="仿宋" w:hint="eastAsia"/>
                <w:color w:val="000000"/>
                <w:kern w:val="0"/>
                <w:sz w:val="18"/>
                <w:szCs w:val="18"/>
              </w:rPr>
              <w:t>（万元）</w:t>
            </w:r>
          </w:p>
        </w:tc>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资金来源</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年初预算数</w:t>
            </w:r>
          </w:p>
        </w:tc>
        <w:tc>
          <w:tcPr>
            <w:tcW w:w="6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全年预算数</w:t>
            </w:r>
          </w:p>
        </w:tc>
        <w:tc>
          <w:tcPr>
            <w:tcW w:w="6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全年执行数</w:t>
            </w:r>
          </w:p>
        </w:tc>
        <w:tc>
          <w:tcPr>
            <w:tcW w:w="66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分值权重</w:t>
            </w:r>
          </w:p>
        </w:tc>
        <w:tc>
          <w:tcPr>
            <w:tcW w:w="6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执行率</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得分</w:t>
            </w:r>
          </w:p>
        </w:tc>
      </w:tr>
      <w:tr w:rsidR="00B82363">
        <w:trPr>
          <w:trHeight w:val="440"/>
        </w:trPr>
        <w:tc>
          <w:tcPr>
            <w:tcW w:w="618"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18"/>
                <w:szCs w:val="18"/>
              </w:rPr>
            </w:pPr>
          </w:p>
        </w:tc>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年度资金总额</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714.62</w:t>
            </w:r>
          </w:p>
        </w:tc>
        <w:tc>
          <w:tcPr>
            <w:tcW w:w="6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752.94</w:t>
            </w:r>
          </w:p>
        </w:tc>
        <w:tc>
          <w:tcPr>
            <w:tcW w:w="6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749.40</w:t>
            </w:r>
          </w:p>
        </w:tc>
        <w:tc>
          <w:tcPr>
            <w:tcW w:w="66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10</w:t>
            </w:r>
          </w:p>
        </w:tc>
        <w:tc>
          <w:tcPr>
            <w:tcW w:w="6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99.53%</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10</w:t>
            </w:r>
            <w:r>
              <w:rPr>
                <w:rFonts w:ascii="仿宋" w:eastAsia="仿宋" w:hAnsi="仿宋" w:cs="仿宋" w:hint="eastAsia"/>
                <w:color w:val="000000"/>
                <w:kern w:val="0"/>
                <w:sz w:val="18"/>
                <w:szCs w:val="18"/>
              </w:rPr>
              <w:t>分</w:t>
            </w:r>
          </w:p>
        </w:tc>
      </w:tr>
      <w:tr w:rsidR="00B82363">
        <w:trPr>
          <w:trHeight w:val="440"/>
        </w:trPr>
        <w:tc>
          <w:tcPr>
            <w:tcW w:w="618"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18"/>
                <w:szCs w:val="18"/>
              </w:rPr>
            </w:pPr>
          </w:p>
        </w:tc>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其中：当年财政拨款</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714.62</w:t>
            </w:r>
          </w:p>
        </w:tc>
        <w:tc>
          <w:tcPr>
            <w:tcW w:w="6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752.94</w:t>
            </w:r>
          </w:p>
        </w:tc>
        <w:tc>
          <w:tcPr>
            <w:tcW w:w="6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749.4</w:t>
            </w:r>
          </w:p>
        </w:tc>
        <w:tc>
          <w:tcPr>
            <w:tcW w:w="66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w:t>
            </w:r>
          </w:p>
        </w:tc>
        <w:tc>
          <w:tcPr>
            <w:tcW w:w="6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w:t>
            </w:r>
          </w:p>
        </w:tc>
      </w:tr>
      <w:tr w:rsidR="00B82363">
        <w:trPr>
          <w:trHeight w:val="440"/>
        </w:trPr>
        <w:tc>
          <w:tcPr>
            <w:tcW w:w="618"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18"/>
                <w:szCs w:val="18"/>
              </w:rPr>
            </w:pPr>
          </w:p>
        </w:tc>
        <w:tc>
          <w:tcPr>
            <w:tcW w:w="7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其他资金</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0.00</w:t>
            </w:r>
          </w:p>
        </w:tc>
        <w:tc>
          <w:tcPr>
            <w:tcW w:w="68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0.00</w:t>
            </w:r>
          </w:p>
        </w:tc>
        <w:tc>
          <w:tcPr>
            <w:tcW w:w="61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18"/>
                <w:szCs w:val="18"/>
              </w:rPr>
            </w:pPr>
          </w:p>
        </w:tc>
        <w:tc>
          <w:tcPr>
            <w:tcW w:w="66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w:t>
            </w:r>
          </w:p>
        </w:tc>
        <w:tc>
          <w:tcPr>
            <w:tcW w:w="6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w:t>
            </w:r>
          </w:p>
        </w:tc>
      </w:tr>
      <w:tr w:rsidR="00B82363">
        <w:trPr>
          <w:trHeight w:val="360"/>
        </w:trPr>
        <w:tc>
          <w:tcPr>
            <w:tcW w:w="39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年度总体目标</w:t>
            </w:r>
          </w:p>
        </w:tc>
        <w:tc>
          <w:tcPr>
            <w:tcW w:w="260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总体目标</w:t>
            </w:r>
          </w:p>
        </w:tc>
        <w:tc>
          <w:tcPr>
            <w:tcW w:w="1996"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总体目标完成情况</w:t>
            </w:r>
          </w:p>
        </w:tc>
      </w:tr>
      <w:tr w:rsidR="00B82363">
        <w:trPr>
          <w:trHeight w:val="600"/>
        </w:trPr>
        <w:tc>
          <w:tcPr>
            <w:tcW w:w="3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18"/>
                <w:szCs w:val="18"/>
              </w:rPr>
            </w:pPr>
          </w:p>
        </w:tc>
        <w:tc>
          <w:tcPr>
            <w:tcW w:w="2607"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保障</w:t>
            </w:r>
            <w:r>
              <w:rPr>
                <w:rFonts w:ascii="仿宋" w:eastAsia="仿宋" w:hAnsi="仿宋" w:cs="仿宋" w:hint="eastAsia"/>
                <w:color w:val="000000"/>
                <w:kern w:val="0"/>
                <w:sz w:val="18"/>
                <w:szCs w:val="18"/>
              </w:rPr>
              <w:t>2965</w:t>
            </w:r>
            <w:r>
              <w:rPr>
                <w:rFonts w:ascii="仿宋" w:eastAsia="仿宋" w:hAnsi="仿宋" w:cs="仿宋" w:hint="eastAsia"/>
                <w:color w:val="000000"/>
                <w:kern w:val="0"/>
                <w:sz w:val="18"/>
                <w:szCs w:val="18"/>
              </w:rPr>
              <w:t>名低保人员、</w:t>
            </w:r>
            <w:r>
              <w:rPr>
                <w:rFonts w:ascii="仿宋" w:eastAsia="仿宋" w:hAnsi="仿宋" w:cs="仿宋" w:hint="eastAsia"/>
                <w:color w:val="000000"/>
                <w:kern w:val="0"/>
                <w:sz w:val="18"/>
                <w:szCs w:val="18"/>
              </w:rPr>
              <w:t>70</w:t>
            </w:r>
            <w:r>
              <w:rPr>
                <w:rFonts w:ascii="仿宋" w:eastAsia="仿宋" w:hAnsi="仿宋" w:cs="仿宋" w:hint="eastAsia"/>
                <w:color w:val="000000"/>
                <w:kern w:val="0"/>
                <w:sz w:val="18"/>
                <w:szCs w:val="18"/>
              </w:rPr>
              <w:t>名特困人员、</w:t>
            </w:r>
            <w:r>
              <w:rPr>
                <w:rFonts w:ascii="仿宋" w:eastAsia="仿宋" w:hAnsi="仿宋" w:cs="仿宋" w:hint="eastAsia"/>
                <w:color w:val="000000"/>
                <w:kern w:val="0"/>
                <w:sz w:val="18"/>
                <w:szCs w:val="18"/>
              </w:rPr>
              <w:t>7</w:t>
            </w:r>
            <w:r>
              <w:rPr>
                <w:rFonts w:ascii="仿宋" w:eastAsia="仿宋" w:hAnsi="仿宋" w:cs="仿宋" w:hint="eastAsia"/>
                <w:color w:val="000000"/>
                <w:kern w:val="0"/>
                <w:sz w:val="18"/>
                <w:szCs w:val="18"/>
              </w:rPr>
              <w:t>名特殊儿童、</w:t>
            </w:r>
            <w:r>
              <w:rPr>
                <w:rFonts w:ascii="仿宋" w:eastAsia="仿宋" w:hAnsi="仿宋" w:cs="仿宋" w:hint="eastAsia"/>
                <w:color w:val="000000"/>
                <w:kern w:val="0"/>
                <w:sz w:val="18"/>
                <w:szCs w:val="18"/>
              </w:rPr>
              <w:t>60</w:t>
            </w:r>
            <w:r>
              <w:rPr>
                <w:rFonts w:ascii="仿宋" w:eastAsia="仿宋" w:hAnsi="仿宋" w:cs="仿宋" w:hint="eastAsia"/>
                <w:color w:val="000000"/>
                <w:kern w:val="0"/>
                <w:sz w:val="18"/>
                <w:szCs w:val="18"/>
              </w:rPr>
              <w:t>人临时救助对象等困难群众救助补助及时发放</w:t>
            </w:r>
            <w:r>
              <w:rPr>
                <w:rFonts w:ascii="仿宋" w:eastAsia="仿宋" w:hAnsi="仿宋" w:cs="仿宋" w:hint="eastAsia"/>
                <w:color w:val="000000"/>
                <w:kern w:val="0"/>
                <w:sz w:val="18"/>
                <w:szCs w:val="18"/>
              </w:rPr>
              <w:t>,</w:t>
            </w:r>
            <w:r>
              <w:rPr>
                <w:rFonts w:ascii="仿宋" w:eastAsia="仿宋" w:hAnsi="仿宋" w:cs="仿宋" w:hint="eastAsia"/>
                <w:color w:val="000000"/>
                <w:kern w:val="0"/>
                <w:sz w:val="18"/>
                <w:szCs w:val="18"/>
              </w:rPr>
              <w:t>提高困难群众生活水平。</w:t>
            </w:r>
          </w:p>
        </w:tc>
        <w:tc>
          <w:tcPr>
            <w:tcW w:w="1996"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使用县级配套困难群众资金</w:t>
            </w:r>
            <w:r>
              <w:rPr>
                <w:rFonts w:ascii="仿宋" w:eastAsia="仿宋" w:hAnsi="仿宋" w:cs="仿宋" w:hint="eastAsia"/>
                <w:color w:val="000000"/>
                <w:kern w:val="0"/>
                <w:sz w:val="18"/>
                <w:szCs w:val="18"/>
              </w:rPr>
              <w:t>749.4</w:t>
            </w:r>
            <w:r>
              <w:rPr>
                <w:rFonts w:ascii="仿宋" w:eastAsia="仿宋" w:hAnsi="仿宋" w:cs="仿宋" w:hint="eastAsia"/>
                <w:color w:val="000000"/>
                <w:kern w:val="0"/>
                <w:sz w:val="18"/>
                <w:szCs w:val="18"/>
              </w:rPr>
              <w:t>万元，保障了困难群众救助补助及时发放</w:t>
            </w:r>
            <w:r>
              <w:rPr>
                <w:rFonts w:ascii="仿宋" w:eastAsia="仿宋" w:hAnsi="仿宋" w:cs="仿宋" w:hint="eastAsia"/>
                <w:color w:val="000000"/>
                <w:kern w:val="0"/>
                <w:sz w:val="18"/>
                <w:szCs w:val="18"/>
              </w:rPr>
              <w:t>,</w:t>
            </w:r>
            <w:r>
              <w:rPr>
                <w:rFonts w:ascii="仿宋" w:eastAsia="仿宋" w:hAnsi="仿宋" w:cs="仿宋" w:hint="eastAsia"/>
                <w:color w:val="000000"/>
                <w:kern w:val="0"/>
                <w:sz w:val="18"/>
                <w:szCs w:val="18"/>
              </w:rPr>
              <w:t>共有</w:t>
            </w:r>
            <w:r>
              <w:rPr>
                <w:rFonts w:ascii="仿宋" w:eastAsia="仿宋" w:hAnsi="仿宋" w:cs="仿宋" w:hint="eastAsia"/>
                <w:color w:val="000000"/>
                <w:kern w:val="0"/>
                <w:sz w:val="18"/>
                <w:szCs w:val="18"/>
              </w:rPr>
              <w:t>2831</w:t>
            </w:r>
            <w:r>
              <w:rPr>
                <w:rFonts w:ascii="仿宋" w:eastAsia="仿宋" w:hAnsi="仿宋" w:cs="仿宋" w:hint="eastAsia"/>
                <w:color w:val="000000"/>
                <w:kern w:val="0"/>
                <w:sz w:val="18"/>
                <w:szCs w:val="18"/>
              </w:rPr>
              <w:t>名低保人员、</w:t>
            </w:r>
            <w:r>
              <w:rPr>
                <w:rFonts w:ascii="仿宋" w:eastAsia="仿宋" w:hAnsi="仿宋" w:cs="仿宋" w:hint="eastAsia"/>
                <w:color w:val="000000"/>
                <w:kern w:val="0"/>
                <w:sz w:val="18"/>
                <w:szCs w:val="18"/>
              </w:rPr>
              <w:t>80</w:t>
            </w:r>
            <w:r>
              <w:rPr>
                <w:rFonts w:ascii="仿宋" w:eastAsia="仿宋" w:hAnsi="仿宋" w:cs="仿宋" w:hint="eastAsia"/>
                <w:color w:val="000000"/>
                <w:kern w:val="0"/>
                <w:sz w:val="18"/>
                <w:szCs w:val="18"/>
              </w:rPr>
              <w:t>名特困人员、</w:t>
            </w:r>
            <w:r>
              <w:rPr>
                <w:rFonts w:ascii="仿宋" w:eastAsia="仿宋" w:hAnsi="仿宋" w:cs="仿宋" w:hint="eastAsia"/>
                <w:color w:val="000000"/>
                <w:kern w:val="0"/>
                <w:sz w:val="18"/>
                <w:szCs w:val="18"/>
              </w:rPr>
              <w:t>8</w:t>
            </w:r>
            <w:r>
              <w:rPr>
                <w:rFonts w:ascii="仿宋" w:eastAsia="仿宋" w:hAnsi="仿宋" w:cs="仿宋" w:hint="eastAsia"/>
                <w:color w:val="000000"/>
                <w:kern w:val="0"/>
                <w:sz w:val="18"/>
                <w:szCs w:val="18"/>
              </w:rPr>
              <w:t>名特殊儿童、</w:t>
            </w:r>
            <w:r>
              <w:rPr>
                <w:rFonts w:ascii="仿宋" w:eastAsia="仿宋" w:hAnsi="仿宋" w:cs="仿宋" w:hint="eastAsia"/>
                <w:color w:val="000000"/>
                <w:kern w:val="0"/>
                <w:sz w:val="18"/>
                <w:szCs w:val="18"/>
              </w:rPr>
              <w:t>54</w:t>
            </w:r>
            <w:r>
              <w:rPr>
                <w:rFonts w:ascii="仿宋" w:eastAsia="仿宋" w:hAnsi="仿宋" w:cs="仿宋" w:hint="eastAsia"/>
                <w:color w:val="000000"/>
                <w:kern w:val="0"/>
                <w:sz w:val="18"/>
                <w:szCs w:val="18"/>
              </w:rPr>
              <w:t>人临时救助对象得到受益，有效提高了困难群众生活水平，救助对象满意。</w:t>
            </w:r>
          </w:p>
        </w:tc>
      </w:tr>
      <w:tr w:rsidR="00B82363">
        <w:trPr>
          <w:trHeight w:val="870"/>
        </w:trPr>
        <w:tc>
          <w:tcPr>
            <w:tcW w:w="395"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18"/>
                <w:szCs w:val="18"/>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一级指标</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二级指标</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三级指标</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指标值</w:t>
            </w:r>
          </w:p>
        </w:tc>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指标值设置依据</w:t>
            </w:r>
          </w:p>
        </w:tc>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上年完成值</w:t>
            </w:r>
          </w:p>
        </w:tc>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指标分值权重</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proofErr w:type="gramStart"/>
            <w:r>
              <w:rPr>
                <w:rFonts w:ascii="仿宋" w:eastAsia="仿宋" w:hAnsi="仿宋" w:cs="仿宋" w:hint="eastAsia"/>
                <w:color w:val="000000"/>
                <w:kern w:val="0"/>
                <w:sz w:val="18"/>
                <w:szCs w:val="18"/>
              </w:rPr>
              <w:t>指标赋分规则</w:t>
            </w:r>
            <w:proofErr w:type="gramEnd"/>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佐证资料</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指标实际完成值</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完成率</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指标得分</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偏差原因分析及改进措施</w:t>
            </w:r>
          </w:p>
        </w:tc>
      </w:tr>
      <w:tr w:rsidR="00B82363">
        <w:trPr>
          <w:trHeight w:val="600"/>
        </w:trPr>
        <w:tc>
          <w:tcPr>
            <w:tcW w:w="39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年度绩效指标完成情况</w:t>
            </w:r>
          </w:p>
        </w:tc>
        <w:tc>
          <w:tcPr>
            <w:tcW w:w="22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产出指标</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数量指标</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proofErr w:type="gramStart"/>
            <w:r>
              <w:rPr>
                <w:rFonts w:ascii="仿宋" w:eastAsia="仿宋" w:hAnsi="仿宋" w:cs="仿宋" w:hint="eastAsia"/>
                <w:color w:val="000000"/>
                <w:kern w:val="0"/>
                <w:sz w:val="20"/>
                <w:szCs w:val="20"/>
              </w:rPr>
              <w:t>低保补助</w:t>
            </w:r>
            <w:proofErr w:type="gramEnd"/>
            <w:r>
              <w:rPr>
                <w:rFonts w:ascii="仿宋" w:eastAsia="仿宋" w:hAnsi="仿宋" w:cs="仿宋" w:hint="eastAsia"/>
                <w:color w:val="000000"/>
                <w:kern w:val="0"/>
                <w:sz w:val="20"/>
                <w:szCs w:val="20"/>
              </w:rPr>
              <w:t>人数</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&gt;=2965</w:t>
            </w:r>
            <w:r>
              <w:rPr>
                <w:rFonts w:ascii="仿宋" w:eastAsia="仿宋" w:hAnsi="仿宋" w:cs="仿宋" w:hint="eastAsia"/>
                <w:color w:val="000000"/>
                <w:kern w:val="0"/>
                <w:sz w:val="20"/>
                <w:szCs w:val="20"/>
              </w:rPr>
              <w:t>人</w:t>
            </w:r>
          </w:p>
        </w:tc>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计划标准</w:t>
            </w:r>
          </w:p>
        </w:tc>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2845</w:t>
            </w:r>
            <w:r>
              <w:rPr>
                <w:rFonts w:ascii="仿宋" w:eastAsia="仿宋" w:hAnsi="仿宋" w:cs="仿宋" w:hint="eastAsia"/>
                <w:color w:val="000000"/>
                <w:kern w:val="0"/>
                <w:sz w:val="20"/>
                <w:szCs w:val="20"/>
              </w:rPr>
              <w:t>人</w:t>
            </w:r>
          </w:p>
        </w:tc>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7</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按照完成</w:t>
            </w:r>
            <w:proofErr w:type="gramStart"/>
            <w:r>
              <w:rPr>
                <w:rFonts w:ascii="仿宋" w:eastAsia="仿宋" w:hAnsi="仿宋" w:cs="仿宋" w:hint="eastAsia"/>
                <w:color w:val="000000"/>
                <w:kern w:val="0"/>
                <w:sz w:val="20"/>
                <w:szCs w:val="20"/>
              </w:rPr>
              <w:t>比例赋分</w:t>
            </w:r>
            <w:proofErr w:type="gramEnd"/>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工作资料</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=2831</w:t>
            </w:r>
            <w:r>
              <w:rPr>
                <w:rFonts w:ascii="仿宋" w:eastAsia="仿宋" w:hAnsi="仿宋" w:cs="仿宋" w:hint="eastAsia"/>
                <w:color w:val="000000"/>
                <w:kern w:val="0"/>
                <w:sz w:val="18"/>
                <w:szCs w:val="18"/>
              </w:rPr>
              <w:t>人</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95.5%</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6.21</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实际补助低保人数</w:t>
            </w:r>
            <w:proofErr w:type="gramStart"/>
            <w:r>
              <w:rPr>
                <w:rFonts w:ascii="仿宋" w:eastAsia="仿宋" w:hAnsi="仿宋" w:cs="仿宋" w:hint="eastAsia"/>
                <w:color w:val="000000"/>
                <w:kern w:val="0"/>
                <w:sz w:val="18"/>
                <w:szCs w:val="18"/>
              </w:rPr>
              <w:t>较预算</w:t>
            </w:r>
            <w:proofErr w:type="gramEnd"/>
            <w:r>
              <w:rPr>
                <w:rFonts w:ascii="仿宋" w:eastAsia="仿宋" w:hAnsi="仿宋" w:cs="仿宋" w:hint="eastAsia"/>
                <w:color w:val="000000"/>
                <w:kern w:val="0"/>
                <w:sz w:val="18"/>
                <w:szCs w:val="18"/>
              </w:rPr>
              <w:t>人数低，产生偏差。</w:t>
            </w:r>
          </w:p>
        </w:tc>
      </w:tr>
      <w:tr w:rsidR="00B82363">
        <w:trPr>
          <w:trHeight w:val="600"/>
        </w:trPr>
        <w:tc>
          <w:tcPr>
            <w:tcW w:w="3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20"/>
                <w:szCs w:val="20"/>
              </w:rPr>
            </w:pPr>
          </w:p>
        </w:tc>
        <w:tc>
          <w:tcPr>
            <w:tcW w:w="222" w:type="pct"/>
            <w:vMerge/>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20"/>
                <w:szCs w:val="20"/>
              </w:rPr>
            </w:pP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数量指标</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特困供养人数</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&gt;=70</w:t>
            </w:r>
            <w:r>
              <w:rPr>
                <w:rFonts w:ascii="仿宋" w:eastAsia="仿宋" w:hAnsi="仿宋" w:cs="仿宋" w:hint="eastAsia"/>
                <w:color w:val="000000"/>
                <w:kern w:val="0"/>
                <w:sz w:val="20"/>
                <w:szCs w:val="20"/>
              </w:rPr>
              <w:t>人</w:t>
            </w:r>
          </w:p>
        </w:tc>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计划标准</w:t>
            </w:r>
          </w:p>
        </w:tc>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70</w:t>
            </w:r>
            <w:r>
              <w:rPr>
                <w:rFonts w:ascii="仿宋" w:eastAsia="仿宋" w:hAnsi="仿宋" w:cs="仿宋" w:hint="eastAsia"/>
                <w:color w:val="000000"/>
                <w:kern w:val="0"/>
                <w:sz w:val="20"/>
                <w:szCs w:val="20"/>
              </w:rPr>
              <w:t>人</w:t>
            </w:r>
          </w:p>
        </w:tc>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7</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按照完成</w:t>
            </w:r>
            <w:proofErr w:type="gramStart"/>
            <w:r>
              <w:rPr>
                <w:rFonts w:ascii="仿宋" w:eastAsia="仿宋" w:hAnsi="仿宋" w:cs="仿宋" w:hint="eastAsia"/>
                <w:color w:val="000000"/>
                <w:kern w:val="0"/>
                <w:sz w:val="20"/>
                <w:szCs w:val="20"/>
              </w:rPr>
              <w:t>比例赋分</w:t>
            </w:r>
            <w:proofErr w:type="gramEnd"/>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工作资料</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=80</w:t>
            </w:r>
            <w:r>
              <w:rPr>
                <w:rFonts w:ascii="仿宋" w:eastAsia="仿宋" w:hAnsi="仿宋" w:cs="仿宋" w:hint="eastAsia"/>
                <w:color w:val="000000"/>
                <w:kern w:val="0"/>
                <w:sz w:val="18"/>
                <w:szCs w:val="18"/>
              </w:rPr>
              <w:t>人</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114.29%</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6</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实际补助特困供养人数</w:t>
            </w:r>
            <w:proofErr w:type="gramStart"/>
            <w:r>
              <w:rPr>
                <w:rFonts w:ascii="仿宋" w:eastAsia="仿宋" w:hAnsi="仿宋" w:cs="仿宋" w:hint="eastAsia"/>
                <w:color w:val="000000"/>
                <w:kern w:val="0"/>
                <w:sz w:val="18"/>
                <w:szCs w:val="18"/>
              </w:rPr>
              <w:t>较预算</w:t>
            </w:r>
            <w:proofErr w:type="gramEnd"/>
            <w:r>
              <w:rPr>
                <w:rFonts w:ascii="仿宋" w:eastAsia="仿宋" w:hAnsi="仿宋" w:cs="仿宋" w:hint="eastAsia"/>
                <w:color w:val="000000"/>
                <w:kern w:val="0"/>
                <w:sz w:val="18"/>
                <w:szCs w:val="18"/>
              </w:rPr>
              <w:t>人数高，产生偏差。</w:t>
            </w:r>
          </w:p>
        </w:tc>
      </w:tr>
      <w:tr w:rsidR="00B82363">
        <w:trPr>
          <w:trHeight w:val="230"/>
        </w:trPr>
        <w:tc>
          <w:tcPr>
            <w:tcW w:w="3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20"/>
                <w:szCs w:val="20"/>
              </w:rPr>
            </w:pPr>
          </w:p>
        </w:tc>
        <w:tc>
          <w:tcPr>
            <w:tcW w:w="222" w:type="pct"/>
            <w:vMerge/>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20"/>
                <w:szCs w:val="20"/>
              </w:rPr>
            </w:pP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数量指标</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特殊儿童补助人数</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&gt;=7</w:t>
            </w:r>
            <w:r>
              <w:rPr>
                <w:rFonts w:ascii="仿宋" w:eastAsia="仿宋" w:hAnsi="仿宋" w:cs="仿宋" w:hint="eastAsia"/>
                <w:color w:val="000000"/>
                <w:kern w:val="0"/>
                <w:sz w:val="20"/>
                <w:szCs w:val="20"/>
              </w:rPr>
              <w:t>人</w:t>
            </w:r>
          </w:p>
        </w:tc>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计划标准</w:t>
            </w:r>
          </w:p>
        </w:tc>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7</w:t>
            </w:r>
            <w:r>
              <w:rPr>
                <w:rFonts w:ascii="仿宋" w:eastAsia="仿宋" w:hAnsi="仿宋" w:cs="仿宋" w:hint="eastAsia"/>
                <w:color w:val="000000"/>
                <w:kern w:val="0"/>
                <w:sz w:val="20"/>
                <w:szCs w:val="20"/>
              </w:rPr>
              <w:t>人</w:t>
            </w:r>
          </w:p>
        </w:tc>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7</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按照完成</w:t>
            </w:r>
            <w:proofErr w:type="gramStart"/>
            <w:r>
              <w:rPr>
                <w:rFonts w:ascii="仿宋" w:eastAsia="仿宋" w:hAnsi="仿宋" w:cs="仿宋" w:hint="eastAsia"/>
                <w:color w:val="000000"/>
                <w:kern w:val="0"/>
                <w:sz w:val="20"/>
                <w:szCs w:val="20"/>
              </w:rPr>
              <w:t>比例赋分</w:t>
            </w:r>
            <w:proofErr w:type="gramEnd"/>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工作资料</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=8</w:t>
            </w:r>
            <w:r>
              <w:rPr>
                <w:rFonts w:ascii="仿宋" w:eastAsia="仿宋" w:hAnsi="仿宋" w:cs="仿宋" w:hint="eastAsia"/>
                <w:color w:val="000000"/>
                <w:kern w:val="0"/>
                <w:sz w:val="18"/>
                <w:szCs w:val="18"/>
              </w:rPr>
              <w:t>人</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114.29%</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6</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实际补助特殊儿童人数</w:t>
            </w:r>
            <w:proofErr w:type="gramStart"/>
            <w:r>
              <w:rPr>
                <w:rFonts w:ascii="仿宋" w:eastAsia="仿宋" w:hAnsi="仿宋" w:cs="仿宋" w:hint="eastAsia"/>
                <w:color w:val="000000"/>
                <w:kern w:val="0"/>
                <w:sz w:val="18"/>
                <w:szCs w:val="18"/>
              </w:rPr>
              <w:t>较预算</w:t>
            </w:r>
            <w:proofErr w:type="gramEnd"/>
            <w:r>
              <w:rPr>
                <w:rFonts w:ascii="仿宋" w:eastAsia="仿宋" w:hAnsi="仿宋" w:cs="仿宋" w:hint="eastAsia"/>
                <w:color w:val="000000"/>
                <w:kern w:val="0"/>
                <w:sz w:val="18"/>
                <w:szCs w:val="18"/>
              </w:rPr>
              <w:t>人数高，产</w:t>
            </w:r>
            <w:r>
              <w:rPr>
                <w:rFonts w:ascii="仿宋" w:eastAsia="仿宋" w:hAnsi="仿宋" w:cs="仿宋" w:hint="eastAsia"/>
                <w:color w:val="000000"/>
                <w:kern w:val="0"/>
                <w:sz w:val="18"/>
                <w:szCs w:val="18"/>
              </w:rPr>
              <w:lastRenderedPageBreak/>
              <w:t>生偏差。</w:t>
            </w:r>
          </w:p>
        </w:tc>
      </w:tr>
      <w:tr w:rsidR="00B82363">
        <w:trPr>
          <w:trHeight w:val="600"/>
        </w:trPr>
        <w:tc>
          <w:tcPr>
            <w:tcW w:w="3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20"/>
                <w:szCs w:val="20"/>
              </w:rPr>
            </w:pPr>
          </w:p>
        </w:tc>
        <w:tc>
          <w:tcPr>
            <w:tcW w:w="222" w:type="pct"/>
            <w:vMerge/>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20"/>
                <w:szCs w:val="20"/>
              </w:rPr>
            </w:pP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数量指标</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临时救助人数</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&gt;=60</w:t>
            </w:r>
            <w:r>
              <w:rPr>
                <w:rFonts w:ascii="仿宋" w:eastAsia="仿宋" w:hAnsi="仿宋" w:cs="仿宋" w:hint="eastAsia"/>
                <w:color w:val="000000"/>
                <w:kern w:val="0"/>
                <w:sz w:val="20"/>
                <w:szCs w:val="20"/>
              </w:rPr>
              <w:t>人</w:t>
            </w:r>
          </w:p>
        </w:tc>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计划标准</w:t>
            </w:r>
          </w:p>
        </w:tc>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w:t>
            </w:r>
          </w:p>
        </w:tc>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7</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按照完成</w:t>
            </w:r>
            <w:proofErr w:type="gramStart"/>
            <w:r>
              <w:rPr>
                <w:rFonts w:ascii="仿宋" w:eastAsia="仿宋" w:hAnsi="仿宋" w:cs="仿宋" w:hint="eastAsia"/>
                <w:color w:val="000000"/>
                <w:kern w:val="0"/>
                <w:sz w:val="20"/>
                <w:szCs w:val="20"/>
              </w:rPr>
              <w:t>比例赋分</w:t>
            </w:r>
            <w:proofErr w:type="gramEnd"/>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工作资料</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=54</w:t>
            </w:r>
            <w:r>
              <w:rPr>
                <w:rFonts w:ascii="仿宋" w:eastAsia="仿宋" w:hAnsi="仿宋" w:cs="仿宋" w:hint="eastAsia"/>
                <w:color w:val="000000"/>
                <w:kern w:val="0"/>
                <w:sz w:val="18"/>
                <w:szCs w:val="18"/>
              </w:rPr>
              <w:t>人</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90%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5.25</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实际补助临时救助人数</w:t>
            </w:r>
            <w:proofErr w:type="gramStart"/>
            <w:r>
              <w:rPr>
                <w:rFonts w:ascii="仿宋" w:eastAsia="仿宋" w:hAnsi="仿宋" w:cs="仿宋" w:hint="eastAsia"/>
                <w:color w:val="000000"/>
                <w:kern w:val="0"/>
                <w:sz w:val="18"/>
                <w:szCs w:val="18"/>
              </w:rPr>
              <w:t>较预算</w:t>
            </w:r>
            <w:proofErr w:type="gramEnd"/>
            <w:r>
              <w:rPr>
                <w:rFonts w:ascii="仿宋" w:eastAsia="仿宋" w:hAnsi="仿宋" w:cs="仿宋" w:hint="eastAsia"/>
                <w:color w:val="000000"/>
                <w:kern w:val="0"/>
                <w:sz w:val="18"/>
                <w:szCs w:val="18"/>
              </w:rPr>
              <w:t>人数低，产生偏差。</w:t>
            </w:r>
          </w:p>
        </w:tc>
      </w:tr>
      <w:tr w:rsidR="00B82363">
        <w:trPr>
          <w:trHeight w:val="600"/>
        </w:trPr>
        <w:tc>
          <w:tcPr>
            <w:tcW w:w="3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20"/>
                <w:szCs w:val="20"/>
              </w:rPr>
            </w:pPr>
          </w:p>
        </w:tc>
        <w:tc>
          <w:tcPr>
            <w:tcW w:w="222" w:type="pct"/>
            <w:vMerge/>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20"/>
                <w:szCs w:val="20"/>
              </w:rPr>
            </w:pP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质量指标</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应受助对象覆盖率</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=100%</w:t>
            </w:r>
          </w:p>
        </w:tc>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计划标准</w:t>
            </w:r>
          </w:p>
        </w:tc>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100%</w:t>
            </w:r>
          </w:p>
        </w:tc>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6</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按照完成</w:t>
            </w:r>
            <w:proofErr w:type="gramStart"/>
            <w:r>
              <w:rPr>
                <w:rFonts w:ascii="仿宋" w:eastAsia="仿宋" w:hAnsi="仿宋" w:cs="仿宋" w:hint="eastAsia"/>
                <w:color w:val="000000"/>
                <w:kern w:val="0"/>
                <w:sz w:val="20"/>
                <w:szCs w:val="20"/>
              </w:rPr>
              <w:t>比例赋分</w:t>
            </w:r>
            <w:proofErr w:type="gramEnd"/>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工作资料</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=100%</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100%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6</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18"/>
                <w:szCs w:val="18"/>
              </w:rPr>
            </w:pPr>
          </w:p>
        </w:tc>
      </w:tr>
      <w:tr w:rsidR="00B82363">
        <w:trPr>
          <w:trHeight w:val="600"/>
        </w:trPr>
        <w:tc>
          <w:tcPr>
            <w:tcW w:w="3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20"/>
                <w:szCs w:val="20"/>
              </w:rPr>
            </w:pPr>
          </w:p>
        </w:tc>
        <w:tc>
          <w:tcPr>
            <w:tcW w:w="222" w:type="pct"/>
            <w:vMerge/>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20"/>
                <w:szCs w:val="20"/>
              </w:rPr>
            </w:pP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时效指标</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困难群众救助补助发放及时率</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&gt;=95%</w:t>
            </w:r>
          </w:p>
        </w:tc>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计划标准</w:t>
            </w:r>
          </w:p>
        </w:tc>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100%</w:t>
            </w:r>
          </w:p>
        </w:tc>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6</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按照完成</w:t>
            </w:r>
            <w:proofErr w:type="gramStart"/>
            <w:r>
              <w:rPr>
                <w:rFonts w:ascii="仿宋" w:eastAsia="仿宋" w:hAnsi="仿宋" w:cs="仿宋" w:hint="eastAsia"/>
                <w:color w:val="000000"/>
                <w:kern w:val="0"/>
                <w:sz w:val="20"/>
                <w:szCs w:val="20"/>
              </w:rPr>
              <w:t>比例赋分</w:t>
            </w:r>
            <w:proofErr w:type="gramEnd"/>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工作资料</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=100%</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105.26%</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5.68</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困难群众救助补助及时发放到位，预期达到</w:t>
            </w:r>
            <w:r>
              <w:rPr>
                <w:rFonts w:ascii="仿宋" w:eastAsia="仿宋" w:hAnsi="仿宋" w:cs="仿宋" w:hint="eastAsia"/>
                <w:color w:val="000000"/>
                <w:kern w:val="0"/>
                <w:sz w:val="18"/>
                <w:szCs w:val="18"/>
              </w:rPr>
              <w:t>95%</w:t>
            </w:r>
            <w:r>
              <w:rPr>
                <w:rFonts w:ascii="仿宋" w:eastAsia="仿宋" w:hAnsi="仿宋" w:cs="仿宋" w:hint="eastAsia"/>
                <w:color w:val="000000"/>
                <w:kern w:val="0"/>
                <w:sz w:val="18"/>
                <w:szCs w:val="18"/>
              </w:rPr>
              <w:t>，实际完成</w:t>
            </w:r>
            <w:r>
              <w:rPr>
                <w:rFonts w:ascii="仿宋" w:eastAsia="仿宋" w:hAnsi="仿宋" w:cs="仿宋" w:hint="eastAsia"/>
                <w:color w:val="000000"/>
                <w:kern w:val="0"/>
                <w:sz w:val="18"/>
                <w:szCs w:val="18"/>
              </w:rPr>
              <w:t>100%</w:t>
            </w:r>
            <w:r>
              <w:rPr>
                <w:rFonts w:ascii="仿宋" w:eastAsia="仿宋" w:hAnsi="仿宋" w:cs="仿宋" w:hint="eastAsia"/>
                <w:color w:val="000000"/>
                <w:kern w:val="0"/>
                <w:sz w:val="18"/>
                <w:szCs w:val="18"/>
              </w:rPr>
              <w:t>，高于预期指标，产生偏差。</w:t>
            </w:r>
          </w:p>
        </w:tc>
      </w:tr>
      <w:tr w:rsidR="00B82363">
        <w:trPr>
          <w:trHeight w:val="600"/>
        </w:trPr>
        <w:tc>
          <w:tcPr>
            <w:tcW w:w="3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20"/>
                <w:szCs w:val="20"/>
              </w:rPr>
            </w:pPr>
          </w:p>
        </w:tc>
        <w:tc>
          <w:tcPr>
            <w:tcW w:w="22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成本指标</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经济成本指标</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proofErr w:type="gramStart"/>
            <w:r>
              <w:rPr>
                <w:rFonts w:ascii="仿宋" w:eastAsia="仿宋" w:hAnsi="仿宋" w:cs="仿宋" w:hint="eastAsia"/>
                <w:color w:val="000000"/>
                <w:kern w:val="0"/>
                <w:sz w:val="20"/>
                <w:szCs w:val="20"/>
              </w:rPr>
              <w:t>低保补助</w:t>
            </w:r>
            <w:proofErr w:type="gramEnd"/>
            <w:r>
              <w:rPr>
                <w:rFonts w:ascii="仿宋" w:eastAsia="仿宋" w:hAnsi="仿宋" w:cs="仿宋" w:hint="eastAsia"/>
                <w:color w:val="000000"/>
                <w:kern w:val="0"/>
                <w:sz w:val="20"/>
                <w:szCs w:val="20"/>
              </w:rPr>
              <w:t>成本</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&lt;=530.11</w:t>
            </w:r>
            <w:r>
              <w:rPr>
                <w:rFonts w:ascii="仿宋" w:eastAsia="仿宋" w:hAnsi="仿宋" w:cs="仿宋" w:hint="eastAsia"/>
                <w:color w:val="000000"/>
                <w:kern w:val="0"/>
                <w:sz w:val="20"/>
                <w:szCs w:val="20"/>
              </w:rPr>
              <w:t>万元</w:t>
            </w:r>
          </w:p>
        </w:tc>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计划标准</w:t>
            </w:r>
          </w:p>
        </w:tc>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w:t>
            </w:r>
          </w:p>
        </w:tc>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4</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按照完成</w:t>
            </w:r>
            <w:proofErr w:type="gramStart"/>
            <w:r>
              <w:rPr>
                <w:rFonts w:ascii="仿宋" w:eastAsia="仿宋" w:hAnsi="仿宋" w:cs="仿宋" w:hint="eastAsia"/>
                <w:color w:val="000000"/>
                <w:kern w:val="0"/>
                <w:sz w:val="20"/>
                <w:szCs w:val="20"/>
              </w:rPr>
              <w:t>比例赋分</w:t>
            </w:r>
            <w:proofErr w:type="gramEnd"/>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原始凭证</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=530.11</w:t>
            </w:r>
            <w:r>
              <w:rPr>
                <w:rFonts w:ascii="仿宋" w:eastAsia="仿宋" w:hAnsi="仿宋" w:cs="仿宋" w:hint="eastAsia"/>
                <w:color w:val="000000"/>
                <w:kern w:val="0"/>
                <w:sz w:val="18"/>
                <w:szCs w:val="18"/>
              </w:rPr>
              <w:t>万元</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100%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4</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18"/>
                <w:szCs w:val="18"/>
              </w:rPr>
            </w:pPr>
          </w:p>
        </w:tc>
      </w:tr>
      <w:tr w:rsidR="00B82363">
        <w:trPr>
          <w:trHeight w:val="600"/>
        </w:trPr>
        <w:tc>
          <w:tcPr>
            <w:tcW w:w="3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20"/>
                <w:szCs w:val="20"/>
              </w:rPr>
            </w:pPr>
          </w:p>
        </w:tc>
        <w:tc>
          <w:tcPr>
            <w:tcW w:w="222" w:type="pct"/>
            <w:vMerge/>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20"/>
                <w:szCs w:val="20"/>
              </w:rPr>
            </w:pP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经济成本指标</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特困供养补助成本</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&lt;=48.13</w:t>
            </w:r>
            <w:r>
              <w:rPr>
                <w:rFonts w:ascii="仿宋" w:eastAsia="仿宋" w:hAnsi="仿宋" w:cs="仿宋" w:hint="eastAsia"/>
                <w:color w:val="000000"/>
                <w:kern w:val="0"/>
                <w:sz w:val="20"/>
                <w:szCs w:val="20"/>
              </w:rPr>
              <w:t>万元</w:t>
            </w:r>
          </w:p>
        </w:tc>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计划标准</w:t>
            </w:r>
          </w:p>
        </w:tc>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w:t>
            </w:r>
          </w:p>
        </w:tc>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4</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按照完成</w:t>
            </w:r>
            <w:proofErr w:type="gramStart"/>
            <w:r>
              <w:rPr>
                <w:rFonts w:ascii="仿宋" w:eastAsia="仿宋" w:hAnsi="仿宋" w:cs="仿宋" w:hint="eastAsia"/>
                <w:color w:val="000000"/>
                <w:kern w:val="0"/>
                <w:sz w:val="20"/>
                <w:szCs w:val="20"/>
              </w:rPr>
              <w:t>比例赋分</w:t>
            </w:r>
            <w:proofErr w:type="gramEnd"/>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原始凭证</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=48.13</w:t>
            </w:r>
            <w:r>
              <w:rPr>
                <w:rFonts w:ascii="仿宋" w:eastAsia="仿宋" w:hAnsi="仿宋" w:cs="仿宋" w:hint="eastAsia"/>
                <w:color w:val="000000"/>
                <w:kern w:val="0"/>
                <w:sz w:val="18"/>
                <w:szCs w:val="18"/>
              </w:rPr>
              <w:t>万元</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100%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4</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18"/>
                <w:szCs w:val="18"/>
              </w:rPr>
            </w:pPr>
          </w:p>
        </w:tc>
      </w:tr>
      <w:tr w:rsidR="00B82363">
        <w:trPr>
          <w:trHeight w:val="600"/>
        </w:trPr>
        <w:tc>
          <w:tcPr>
            <w:tcW w:w="3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20"/>
                <w:szCs w:val="20"/>
              </w:rPr>
            </w:pPr>
          </w:p>
        </w:tc>
        <w:tc>
          <w:tcPr>
            <w:tcW w:w="222" w:type="pct"/>
            <w:vMerge/>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20"/>
                <w:szCs w:val="20"/>
              </w:rPr>
            </w:pP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经济成本指标</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特殊儿童生活补助成本</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&lt;=2.87</w:t>
            </w:r>
            <w:r>
              <w:rPr>
                <w:rFonts w:ascii="仿宋" w:eastAsia="仿宋" w:hAnsi="仿宋" w:cs="仿宋" w:hint="eastAsia"/>
                <w:color w:val="000000"/>
                <w:kern w:val="0"/>
                <w:sz w:val="20"/>
                <w:szCs w:val="20"/>
              </w:rPr>
              <w:t>万元</w:t>
            </w:r>
          </w:p>
        </w:tc>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计划标准</w:t>
            </w:r>
          </w:p>
        </w:tc>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w:t>
            </w:r>
          </w:p>
        </w:tc>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4</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按照完成</w:t>
            </w:r>
            <w:proofErr w:type="gramStart"/>
            <w:r>
              <w:rPr>
                <w:rFonts w:ascii="仿宋" w:eastAsia="仿宋" w:hAnsi="仿宋" w:cs="仿宋" w:hint="eastAsia"/>
                <w:color w:val="000000"/>
                <w:kern w:val="0"/>
                <w:sz w:val="20"/>
                <w:szCs w:val="20"/>
              </w:rPr>
              <w:t>比例赋分</w:t>
            </w:r>
            <w:proofErr w:type="gramEnd"/>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原始凭证</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=2.87</w:t>
            </w:r>
            <w:r>
              <w:rPr>
                <w:rFonts w:ascii="仿宋" w:eastAsia="仿宋" w:hAnsi="仿宋" w:cs="仿宋" w:hint="eastAsia"/>
                <w:color w:val="000000"/>
                <w:kern w:val="0"/>
                <w:sz w:val="18"/>
                <w:szCs w:val="18"/>
              </w:rPr>
              <w:t>万元</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100%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4</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18"/>
                <w:szCs w:val="18"/>
              </w:rPr>
            </w:pPr>
          </w:p>
        </w:tc>
      </w:tr>
      <w:tr w:rsidR="00B82363">
        <w:trPr>
          <w:trHeight w:val="600"/>
        </w:trPr>
        <w:tc>
          <w:tcPr>
            <w:tcW w:w="3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20"/>
                <w:szCs w:val="20"/>
              </w:rPr>
            </w:pPr>
          </w:p>
        </w:tc>
        <w:tc>
          <w:tcPr>
            <w:tcW w:w="222" w:type="pct"/>
            <w:vMerge/>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20"/>
                <w:szCs w:val="20"/>
              </w:rPr>
            </w:pP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经济成本指标</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临时救助成本</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&lt;=32.66</w:t>
            </w:r>
            <w:r>
              <w:rPr>
                <w:rFonts w:ascii="仿宋" w:eastAsia="仿宋" w:hAnsi="仿宋" w:cs="仿宋" w:hint="eastAsia"/>
                <w:color w:val="000000"/>
                <w:kern w:val="0"/>
                <w:sz w:val="20"/>
                <w:szCs w:val="20"/>
              </w:rPr>
              <w:t>万元</w:t>
            </w:r>
          </w:p>
        </w:tc>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计划标准</w:t>
            </w:r>
          </w:p>
        </w:tc>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w:t>
            </w:r>
          </w:p>
        </w:tc>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4</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按照完成</w:t>
            </w:r>
            <w:proofErr w:type="gramStart"/>
            <w:r>
              <w:rPr>
                <w:rFonts w:ascii="仿宋" w:eastAsia="仿宋" w:hAnsi="仿宋" w:cs="仿宋" w:hint="eastAsia"/>
                <w:color w:val="000000"/>
                <w:kern w:val="0"/>
                <w:sz w:val="20"/>
                <w:szCs w:val="20"/>
              </w:rPr>
              <w:t>比例赋分</w:t>
            </w:r>
            <w:proofErr w:type="gramEnd"/>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原始凭证</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=29.21</w:t>
            </w:r>
            <w:r>
              <w:rPr>
                <w:rFonts w:ascii="仿宋" w:eastAsia="仿宋" w:hAnsi="仿宋" w:cs="仿宋" w:hint="eastAsia"/>
                <w:color w:val="000000"/>
                <w:kern w:val="0"/>
                <w:sz w:val="18"/>
                <w:szCs w:val="18"/>
              </w:rPr>
              <w:t>万元</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89.43%</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2.94</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实际补助临时救助人数</w:t>
            </w:r>
            <w:proofErr w:type="gramStart"/>
            <w:r>
              <w:rPr>
                <w:rFonts w:ascii="仿宋" w:eastAsia="仿宋" w:hAnsi="仿宋" w:cs="仿宋" w:hint="eastAsia"/>
                <w:color w:val="000000"/>
                <w:kern w:val="0"/>
                <w:sz w:val="18"/>
                <w:szCs w:val="18"/>
              </w:rPr>
              <w:t>较预算</w:t>
            </w:r>
            <w:proofErr w:type="gramEnd"/>
            <w:r>
              <w:rPr>
                <w:rFonts w:ascii="仿宋" w:eastAsia="仿宋" w:hAnsi="仿宋" w:cs="仿宋" w:hint="eastAsia"/>
                <w:color w:val="000000"/>
                <w:kern w:val="0"/>
                <w:sz w:val="18"/>
                <w:szCs w:val="18"/>
              </w:rPr>
              <w:t>人数低，产生偏差。</w:t>
            </w:r>
          </w:p>
        </w:tc>
      </w:tr>
      <w:tr w:rsidR="00B82363">
        <w:trPr>
          <w:trHeight w:val="600"/>
        </w:trPr>
        <w:tc>
          <w:tcPr>
            <w:tcW w:w="3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20"/>
                <w:szCs w:val="20"/>
              </w:rPr>
            </w:pPr>
          </w:p>
        </w:tc>
        <w:tc>
          <w:tcPr>
            <w:tcW w:w="222" w:type="pct"/>
            <w:vMerge/>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20"/>
                <w:szCs w:val="20"/>
              </w:rPr>
            </w:pP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经济成本指标</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困难群众取暖费成本</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&lt;=139.17</w:t>
            </w:r>
            <w:r>
              <w:rPr>
                <w:rFonts w:ascii="仿宋" w:eastAsia="仿宋" w:hAnsi="仿宋" w:cs="仿宋" w:hint="eastAsia"/>
                <w:color w:val="000000"/>
                <w:kern w:val="0"/>
                <w:sz w:val="20"/>
                <w:szCs w:val="20"/>
              </w:rPr>
              <w:t>万元</w:t>
            </w:r>
          </w:p>
        </w:tc>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计划标准</w:t>
            </w:r>
          </w:p>
        </w:tc>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w:t>
            </w:r>
          </w:p>
        </w:tc>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4</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kern w:val="0"/>
                <w:sz w:val="20"/>
                <w:szCs w:val="20"/>
              </w:rPr>
            </w:pPr>
            <w:r>
              <w:rPr>
                <w:rFonts w:ascii="仿宋" w:eastAsia="仿宋" w:hAnsi="仿宋" w:cs="仿宋" w:hint="eastAsia"/>
                <w:color w:val="000000"/>
                <w:kern w:val="0"/>
                <w:sz w:val="20"/>
                <w:szCs w:val="20"/>
              </w:rPr>
              <w:t>按照完成</w:t>
            </w:r>
            <w:proofErr w:type="gramStart"/>
            <w:r>
              <w:rPr>
                <w:rFonts w:ascii="仿宋" w:eastAsia="仿宋" w:hAnsi="仿宋" w:cs="仿宋" w:hint="eastAsia"/>
                <w:color w:val="000000"/>
                <w:kern w:val="0"/>
                <w:sz w:val="20"/>
                <w:szCs w:val="20"/>
              </w:rPr>
              <w:t>比例赋分</w:t>
            </w:r>
            <w:proofErr w:type="gramEnd"/>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原始凭证</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=139.09</w:t>
            </w:r>
            <w:r>
              <w:rPr>
                <w:rFonts w:ascii="仿宋" w:eastAsia="仿宋" w:hAnsi="仿宋" w:cs="仿宋" w:hint="eastAsia"/>
                <w:color w:val="000000"/>
                <w:kern w:val="0"/>
                <w:sz w:val="18"/>
                <w:szCs w:val="18"/>
              </w:rPr>
              <w:t>万元</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99.94%</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3.99</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18"/>
                <w:szCs w:val="18"/>
              </w:rPr>
            </w:pPr>
          </w:p>
        </w:tc>
      </w:tr>
      <w:tr w:rsidR="00B82363">
        <w:trPr>
          <w:trHeight w:val="600"/>
        </w:trPr>
        <w:tc>
          <w:tcPr>
            <w:tcW w:w="3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20"/>
                <w:szCs w:val="20"/>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效益指标</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社会效益指标</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困难群众基本生活水平情况</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明显提高</w:t>
            </w:r>
          </w:p>
        </w:tc>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计划标准</w:t>
            </w:r>
          </w:p>
        </w:tc>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达成“明显提高”目标</w:t>
            </w:r>
          </w:p>
        </w:tc>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20</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按评判</w:t>
            </w:r>
            <w:proofErr w:type="gramStart"/>
            <w:r>
              <w:rPr>
                <w:rFonts w:ascii="仿宋" w:eastAsia="仿宋" w:hAnsi="仿宋" w:cs="仿宋" w:hint="eastAsia"/>
                <w:color w:val="000000"/>
                <w:kern w:val="0"/>
                <w:sz w:val="20"/>
                <w:szCs w:val="20"/>
              </w:rPr>
              <w:t>等级赋分</w:t>
            </w:r>
            <w:proofErr w:type="gramEnd"/>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工作资料</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达成目标</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100%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20</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18"/>
                <w:szCs w:val="18"/>
              </w:rPr>
            </w:pPr>
          </w:p>
        </w:tc>
      </w:tr>
      <w:tr w:rsidR="00B82363">
        <w:trPr>
          <w:trHeight w:val="600"/>
        </w:trPr>
        <w:tc>
          <w:tcPr>
            <w:tcW w:w="3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20"/>
                <w:szCs w:val="20"/>
              </w:rPr>
            </w:pP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满意度指标</w:t>
            </w:r>
          </w:p>
        </w:tc>
        <w:tc>
          <w:tcPr>
            <w:tcW w:w="313"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满意度指标</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救助对象满意度</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&gt;=95%</w:t>
            </w:r>
          </w:p>
        </w:tc>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计划标准</w:t>
            </w:r>
          </w:p>
        </w:tc>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95%</w:t>
            </w:r>
          </w:p>
        </w:tc>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10</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满意</w:t>
            </w:r>
            <w:proofErr w:type="gramStart"/>
            <w:r>
              <w:rPr>
                <w:rFonts w:ascii="仿宋" w:eastAsia="仿宋" w:hAnsi="仿宋" w:cs="仿宋" w:hint="eastAsia"/>
                <w:color w:val="000000"/>
                <w:kern w:val="0"/>
                <w:sz w:val="20"/>
                <w:szCs w:val="20"/>
              </w:rPr>
              <w:t>度赋分</w:t>
            </w:r>
            <w:proofErr w:type="gramEnd"/>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工作资料</w:t>
            </w: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=100%</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105.26%</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10</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年初设置满意</w:t>
            </w:r>
            <w:proofErr w:type="gramStart"/>
            <w:r>
              <w:rPr>
                <w:rFonts w:ascii="仿宋" w:eastAsia="仿宋" w:hAnsi="仿宋" w:cs="仿宋" w:hint="eastAsia"/>
                <w:color w:val="000000"/>
                <w:kern w:val="0"/>
                <w:sz w:val="18"/>
                <w:szCs w:val="18"/>
              </w:rPr>
              <w:t>度目标</w:t>
            </w:r>
            <w:proofErr w:type="gramEnd"/>
            <w:r>
              <w:rPr>
                <w:rFonts w:ascii="仿宋" w:eastAsia="仿宋" w:hAnsi="仿宋" w:cs="仿宋" w:hint="eastAsia"/>
                <w:color w:val="000000"/>
                <w:kern w:val="0"/>
                <w:sz w:val="18"/>
                <w:szCs w:val="18"/>
              </w:rPr>
              <w:t>90%</w:t>
            </w:r>
            <w:r>
              <w:rPr>
                <w:rFonts w:ascii="仿宋" w:eastAsia="仿宋" w:hAnsi="仿宋" w:cs="仿宋" w:hint="eastAsia"/>
                <w:color w:val="000000"/>
                <w:kern w:val="0"/>
                <w:sz w:val="18"/>
                <w:szCs w:val="18"/>
              </w:rPr>
              <w:t>设置较低，实际满意度</w:t>
            </w:r>
            <w:r>
              <w:rPr>
                <w:rFonts w:ascii="仿宋" w:eastAsia="仿宋" w:hAnsi="仿宋" w:cs="仿宋" w:hint="eastAsia"/>
                <w:color w:val="000000"/>
                <w:kern w:val="0"/>
                <w:sz w:val="18"/>
                <w:szCs w:val="18"/>
              </w:rPr>
              <w:t>100%</w:t>
            </w:r>
            <w:r>
              <w:rPr>
                <w:rFonts w:ascii="仿宋" w:eastAsia="仿宋" w:hAnsi="仿宋" w:cs="仿宋" w:hint="eastAsia"/>
                <w:color w:val="000000"/>
                <w:kern w:val="0"/>
                <w:sz w:val="18"/>
                <w:szCs w:val="18"/>
              </w:rPr>
              <w:t>，产生</w:t>
            </w:r>
            <w:r>
              <w:rPr>
                <w:rFonts w:ascii="仿宋" w:eastAsia="仿宋" w:hAnsi="仿宋" w:cs="仿宋" w:hint="eastAsia"/>
                <w:color w:val="000000"/>
                <w:kern w:val="0"/>
                <w:sz w:val="18"/>
                <w:szCs w:val="18"/>
              </w:rPr>
              <w:t>5%</w:t>
            </w:r>
            <w:r>
              <w:rPr>
                <w:rFonts w:ascii="仿宋" w:eastAsia="仿宋" w:hAnsi="仿宋" w:cs="仿宋" w:hint="eastAsia"/>
                <w:color w:val="000000"/>
                <w:kern w:val="0"/>
                <w:sz w:val="18"/>
                <w:szCs w:val="18"/>
              </w:rPr>
              <w:t>偏差。</w:t>
            </w:r>
          </w:p>
        </w:tc>
      </w:tr>
      <w:tr w:rsidR="00B82363">
        <w:trPr>
          <w:trHeight w:val="500"/>
        </w:trPr>
        <w:tc>
          <w:tcPr>
            <w:tcW w:w="138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总分</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18"/>
                <w:szCs w:val="18"/>
              </w:rPr>
            </w:pPr>
          </w:p>
        </w:tc>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b/>
                <w:bCs/>
                <w:color w:val="000000"/>
                <w:sz w:val="18"/>
                <w:szCs w:val="18"/>
              </w:rPr>
            </w:pPr>
          </w:p>
        </w:tc>
        <w:tc>
          <w:tcPr>
            <w:tcW w:w="36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18"/>
                <w:szCs w:val="18"/>
              </w:rPr>
            </w:pP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18"/>
                <w:szCs w:val="18"/>
              </w:rPr>
            </w:pP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18"/>
                <w:szCs w:val="18"/>
              </w:rPr>
            </w:pPr>
          </w:p>
        </w:tc>
        <w:tc>
          <w:tcPr>
            <w:tcW w:w="33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18"/>
                <w:szCs w:val="18"/>
              </w:rPr>
            </w:pP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18"/>
                <w:szCs w:val="18"/>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414826">
            <w:pPr>
              <w:widowControl/>
              <w:adjustRightInd w:val="0"/>
              <w:spacing w:line="240" w:lineRule="exact"/>
              <w:ind w:firstLineChars="0" w:firstLine="0"/>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94.07</w:t>
            </w:r>
            <w:r>
              <w:rPr>
                <w:rFonts w:ascii="仿宋" w:eastAsia="仿宋" w:hAnsi="仿宋" w:cs="仿宋" w:hint="eastAsia"/>
                <w:color w:val="000000"/>
                <w:kern w:val="0"/>
                <w:sz w:val="18"/>
                <w:szCs w:val="18"/>
              </w:rPr>
              <w:t>分</w:t>
            </w:r>
          </w:p>
        </w:tc>
        <w:tc>
          <w:tcPr>
            <w:tcW w:w="663" w:type="pct"/>
            <w:tcBorders>
              <w:top w:val="single" w:sz="4" w:space="0" w:color="auto"/>
              <w:left w:val="single" w:sz="4" w:space="0" w:color="auto"/>
              <w:bottom w:val="single" w:sz="4" w:space="0" w:color="auto"/>
              <w:right w:val="single" w:sz="4" w:space="0" w:color="auto"/>
            </w:tcBorders>
            <w:shd w:val="clear" w:color="auto" w:fill="auto"/>
            <w:vAlign w:val="center"/>
          </w:tcPr>
          <w:p w:rsidR="00B82363" w:rsidRDefault="00B82363">
            <w:pPr>
              <w:adjustRightInd w:val="0"/>
              <w:spacing w:line="240" w:lineRule="exact"/>
              <w:ind w:firstLineChars="0" w:firstLine="0"/>
              <w:jc w:val="center"/>
              <w:rPr>
                <w:rFonts w:ascii="仿宋" w:eastAsia="仿宋" w:hAnsi="仿宋" w:cs="仿宋"/>
                <w:color w:val="000000"/>
                <w:sz w:val="18"/>
                <w:szCs w:val="18"/>
              </w:rPr>
            </w:pPr>
          </w:p>
        </w:tc>
      </w:tr>
    </w:tbl>
    <w:p w:rsidR="00B82363" w:rsidRDefault="00B82363">
      <w:pPr>
        <w:ind w:firstLine="640"/>
        <w:rPr>
          <w:rFonts w:ascii="仿宋" w:eastAsia="仿宋" w:hAnsi="仿宋" w:cs="仿宋"/>
        </w:rPr>
        <w:sectPr w:rsidR="00B82363">
          <w:pgSz w:w="16838" w:h="11906" w:orient="landscape"/>
          <w:pgMar w:top="1800" w:right="1440" w:bottom="1800" w:left="1440" w:header="851" w:footer="992" w:gutter="0"/>
          <w:cols w:space="425"/>
          <w:docGrid w:type="lines" w:linePitch="312"/>
        </w:sectPr>
      </w:pPr>
    </w:p>
    <w:p w:rsidR="00B82363" w:rsidRDefault="00414826">
      <w:pPr>
        <w:pStyle w:val="3"/>
        <w:ind w:firstLine="643"/>
        <w:rPr>
          <w:rFonts w:ascii="仿宋" w:eastAsia="仿宋" w:hAnsi="仿宋" w:cs="仿宋"/>
        </w:rPr>
      </w:pPr>
      <w:bookmarkStart w:id="38" w:name="_Toc23301"/>
      <w:r>
        <w:rPr>
          <w:rFonts w:ascii="仿宋" w:eastAsia="仿宋" w:hAnsi="仿宋" w:cs="仿宋" w:hint="eastAsia"/>
        </w:rPr>
        <w:lastRenderedPageBreak/>
        <w:t>附件</w:t>
      </w:r>
      <w:r>
        <w:rPr>
          <w:rFonts w:ascii="仿宋" w:eastAsia="仿宋" w:hAnsi="仿宋" w:cs="仿宋" w:hint="eastAsia"/>
        </w:rPr>
        <w:t>2</w:t>
      </w:r>
      <w:r>
        <w:rPr>
          <w:rFonts w:ascii="仿宋" w:eastAsia="仿宋" w:hAnsi="仿宋" w:cs="仿宋" w:hint="eastAsia"/>
        </w:rPr>
        <w:t>：项目支出绩效评价指标体系及评分</w:t>
      </w:r>
      <w:bookmarkEnd w:id="35"/>
      <w:bookmarkEnd w:id="36"/>
      <w:bookmarkEnd w:id="37"/>
      <w:bookmarkEnd w:id="38"/>
    </w:p>
    <w:p w:rsidR="00B82363" w:rsidRDefault="00414826">
      <w:pPr>
        <w:pStyle w:val="a8"/>
        <w:rPr>
          <w:rFonts w:ascii="仿宋" w:eastAsia="仿宋" w:hAnsi="仿宋" w:cs="仿宋" w:hint="default"/>
        </w:rPr>
      </w:pPr>
      <w:r>
        <w:rPr>
          <w:rFonts w:ascii="仿宋" w:eastAsia="仿宋" w:hAnsi="仿宋" w:cs="仿宋"/>
        </w:rPr>
        <w:t>项目支出绩效评价指标体系及评分</w:t>
      </w:r>
    </w:p>
    <w:tbl>
      <w:tblPr>
        <w:tblpPr w:leftFromText="180" w:rightFromText="180" w:vertAnchor="text" w:horzAnchor="page" w:tblpX="1789" w:tblpY="180"/>
        <w:tblOverlap w:val="neve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536"/>
        <w:gridCol w:w="728"/>
        <w:gridCol w:w="882"/>
        <w:gridCol w:w="1658"/>
        <w:gridCol w:w="3441"/>
        <w:gridCol w:w="531"/>
        <w:gridCol w:w="741"/>
      </w:tblGrid>
      <w:tr w:rsidR="00B82363">
        <w:trPr>
          <w:trHeight w:val="460"/>
        </w:trPr>
        <w:tc>
          <w:tcPr>
            <w:tcW w:w="321" w:type="pct"/>
            <w:shd w:val="clear" w:color="auto" w:fill="FFFFFF"/>
            <w:vAlign w:val="center"/>
          </w:tcPr>
          <w:p w:rsidR="00B82363" w:rsidRDefault="00414826">
            <w:pPr>
              <w:pStyle w:val="a9"/>
              <w:rPr>
                <w:rFonts w:ascii="仿宋" w:eastAsia="仿宋" w:hAnsi="仿宋" w:cs="仿宋" w:hint="default"/>
              </w:rPr>
            </w:pPr>
            <w:r>
              <w:rPr>
                <w:rFonts w:ascii="仿宋" w:eastAsia="仿宋" w:hAnsi="仿宋" w:cs="仿宋"/>
              </w:rPr>
              <w:t>一级指标</w:t>
            </w:r>
          </w:p>
        </w:tc>
        <w:tc>
          <w:tcPr>
            <w:tcW w:w="434" w:type="pct"/>
            <w:shd w:val="clear" w:color="auto" w:fill="FFFFFF"/>
            <w:vAlign w:val="center"/>
          </w:tcPr>
          <w:p w:rsidR="00B82363" w:rsidRDefault="00414826">
            <w:pPr>
              <w:pStyle w:val="a9"/>
              <w:rPr>
                <w:rFonts w:ascii="仿宋" w:eastAsia="仿宋" w:hAnsi="仿宋" w:cs="仿宋" w:hint="default"/>
              </w:rPr>
            </w:pPr>
            <w:r>
              <w:rPr>
                <w:rFonts w:ascii="仿宋" w:eastAsia="仿宋" w:hAnsi="仿宋" w:cs="仿宋"/>
              </w:rPr>
              <w:t>二级指标</w:t>
            </w:r>
          </w:p>
        </w:tc>
        <w:tc>
          <w:tcPr>
            <w:tcW w:w="524" w:type="pct"/>
            <w:shd w:val="clear" w:color="auto" w:fill="FFFFFF"/>
            <w:vAlign w:val="center"/>
          </w:tcPr>
          <w:p w:rsidR="00B82363" w:rsidRDefault="00414826">
            <w:pPr>
              <w:pStyle w:val="a9"/>
              <w:rPr>
                <w:rFonts w:ascii="仿宋" w:eastAsia="仿宋" w:hAnsi="仿宋" w:cs="仿宋" w:hint="default"/>
              </w:rPr>
            </w:pPr>
            <w:r>
              <w:rPr>
                <w:rFonts w:ascii="仿宋" w:eastAsia="仿宋" w:hAnsi="仿宋" w:cs="仿宋"/>
              </w:rPr>
              <w:t>三级指标</w:t>
            </w:r>
          </w:p>
        </w:tc>
        <w:tc>
          <w:tcPr>
            <w:tcW w:w="979" w:type="pct"/>
            <w:shd w:val="clear" w:color="auto" w:fill="FFFFFF"/>
            <w:vAlign w:val="center"/>
          </w:tcPr>
          <w:p w:rsidR="00B82363" w:rsidRDefault="00414826">
            <w:pPr>
              <w:pStyle w:val="a9"/>
              <w:rPr>
                <w:rFonts w:ascii="仿宋" w:eastAsia="仿宋" w:hAnsi="仿宋" w:cs="仿宋" w:hint="default"/>
              </w:rPr>
            </w:pPr>
            <w:r>
              <w:rPr>
                <w:rFonts w:ascii="仿宋" w:eastAsia="仿宋" w:hAnsi="仿宋" w:cs="仿宋"/>
              </w:rPr>
              <w:t>指标解释</w:t>
            </w:r>
          </w:p>
        </w:tc>
        <w:tc>
          <w:tcPr>
            <w:tcW w:w="2024" w:type="pct"/>
            <w:shd w:val="clear" w:color="auto" w:fill="FFFFFF"/>
            <w:vAlign w:val="center"/>
          </w:tcPr>
          <w:p w:rsidR="00B82363" w:rsidRDefault="00414826">
            <w:pPr>
              <w:pStyle w:val="a9"/>
              <w:rPr>
                <w:rFonts w:ascii="仿宋" w:eastAsia="仿宋" w:hAnsi="仿宋" w:cs="仿宋" w:hint="default"/>
              </w:rPr>
            </w:pPr>
            <w:r>
              <w:rPr>
                <w:rFonts w:ascii="仿宋" w:eastAsia="仿宋" w:hAnsi="仿宋" w:cs="仿宋"/>
              </w:rPr>
              <w:t>指标说明</w:t>
            </w:r>
          </w:p>
        </w:tc>
        <w:tc>
          <w:tcPr>
            <w:tcW w:w="311" w:type="pct"/>
            <w:shd w:val="clear" w:color="auto" w:fill="FFFFFF"/>
            <w:vAlign w:val="center"/>
          </w:tcPr>
          <w:p w:rsidR="00B82363" w:rsidRDefault="00414826">
            <w:pPr>
              <w:pStyle w:val="a9"/>
              <w:rPr>
                <w:rFonts w:ascii="仿宋" w:eastAsia="仿宋" w:hAnsi="仿宋" w:cs="仿宋" w:hint="default"/>
              </w:rPr>
            </w:pPr>
            <w:r>
              <w:rPr>
                <w:rFonts w:ascii="仿宋" w:eastAsia="仿宋" w:hAnsi="仿宋" w:cs="仿宋"/>
              </w:rPr>
              <w:t>分值</w:t>
            </w:r>
          </w:p>
        </w:tc>
        <w:tc>
          <w:tcPr>
            <w:tcW w:w="404" w:type="pct"/>
            <w:shd w:val="clear" w:color="auto" w:fill="FFFFFF"/>
            <w:vAlign w:val="center"/>
          </w:tcPr>
          <w:p w:rsidR="00B82363" w:rsidRDefault="00414826">
            <w:pPr>
              <w:pStyle w:val="a9"/>
              <w:rPr>
                <w:rFonts w:ascii="仿宋" w:eastAsia="仿宋" w:hAnsi="仿宋" w:cs="仿宋" w:hint="default"/>
              </w:rPr>
            </w:pPr>
            <w:r>
              <w:rPr>
                <w:rFonts w:ascii="仿宋" w:eastAsia="仿宋" w:hAnsi="仿宋" w:cs="仿宋"/>
              </w:rPr>
              <w:t>得分</w:t>
            </w:r>
          </w:p>
        </w:tc>
      </w:tr>
      <w:tr w:rsidR="00B82363">
        <w:trPr>
          <w:trHeight w:val="3040"/>
        </w:trPr>
        <w:tc>
          <w:tcPr>
            <w:tcW w:w="321" w:type="pct"/>
            <w:vMerge w:val="restart"/>
            <w:shd w:val="clear" w:color="auto" w:fill="FFFFFF"/>
            <w:vAlign w:val="center"/>
          </w:tcPr>
          <w:p w:rsidR="00B82363" w:rsidRDefault="00414826">
            <w:pPr>
              <w:pStyle w:val="a9"/>
              <w:rPr>
                <w:rFonts w:ascii="仿宋" w:eastAsia="仿宋" w:hAnsi="仿宋" w:cs="仿宋" w:hint="default"/>
              </w:rPr>
            </w:pPr>
            <w:r>
              <w:rPr>
                <w:rFonts w:ascii="仿宋" w:eastAsia="仿宋" w:hAnsi="仿宋" w:cs="仿宋"/>
              </w:rPr>
              <w:t>决策</w:t>
            </w:r>
          </w:p>
        </w:tc>
        <w:tc>
          <w:tcPr>
            <w:tcW w:w="434" w:type="pct"/>
            <w:vMerge w:val="restart"/>
            <w:shd w:val="clear" w:color="auto" w:fill="FFFFFF"/>
            <w:vAlign w:val="center"/>
          </w:tcPr>
          <w:p w:rsidR="00B82363" w:rsidRDefault="00414826">
            <w:pPr>
              <w:pStyle w:val="a9"/>
              <w:rPr>
                <w:rFonts w:ascii="仿宋" w:eastAsia="仿宋" w:hAnsi="仿宋" w:cs="仿宋" w:hint="default"/>
              </w:rPr>
            </w:pPr>
            <w:r>
              <w:rPr>
                <w:rFonts w:ascii="仿宋" w:eastAsia="仿宋" w:hAnsi="仿宋" w:cs="仿宋"/>
              </w:rPr>
              <w:t>项目实施</w:t>
            </w:r>
          </w:p>
        </w:tc>
        <w:tc>
          <w:tcPr>
            <w:tcW w:w="524" w:type="pct"/>
            <w:shd w:val="clear" w:color="auto" w:fill="FFFFFF"/>
            <w:vAlign w:val="center"/>
          </w:tcPr>
          <w:p w:rsidR="00B82363" w:rsidRDefault="00414826">
            <w:pPr>
              <w:pStyle w:val="a9"/>
              <w:rPr>
                <w:rFonts w:ascii="仿宋" w:eastAsia="仿宋" w:hAnsi="仿宋" w:cs="仿宋" w:hint="default"/>
              </w:rPr>
            </w:pPr>
            <w:r>
              <w:rPr>
                <w:rFonts w:ascii="仿宋" w:eastAsia="仿宋" w:hAnsi="仿宋" w:cs="仿宋"/>
              </w:rPr>
              <w:t>实施依据充分性</w:t>
            </w:r>
          </w:p>
        </w:tc>
        <w:tc>
          <w:tcPr>
            <w:tcW w:w="979" w:type="pct"/>
            <w:shd w:val="clear" w:color="auto" w:fill="FFFFFF"/>
            <w:vAlign w:val="center"/>
          </w:tcPr>
          <w:p w:rsidR="00B82363" w:rsidRDefault="00414826">
            <w:pPr>
              <w:pStyle w:val="a9"/>
              <w:jc w:val="left"/>
              <w:rPr>
                <w:rFonts w:ascii="仿宋" w:eastAsia="仿宋" w:hAnsi="仿宋" w:cs="仿宋" w:hint="default"/>
              </w:rPr>
            </w:pPr>
            <w:r>
              <w:rPr>
                <w:rFonts w:ascii="仿宋" w:eastAsia="仿宋" w:hAnsi="仿宋" w:cs="仿宋"/>
              </w:rPr>
              <w:t>项目实施是否符合法律法规、相关政策、发展规划以及部门职责，用以反映和考核项目实施依据情况。</w:t>
            </w:r>
          </w:p>
        </w:tc>
        <w:tc>
          <w:tcPr>
            <w:tcW w:w="2024" w:type="pct"/>
            <w:shd w:val="clear" w:color="auto" w:fill="FFFFFF"/>
            <w:vAlign w:val="center"/>
          </w:tcPr>
          <w:p w:rsidR="00B82363" w:rsidRDefault="00414826">
            <w:pPr>
              <w:pStyle w:val="a9"/>
              <w:jc w:val="left"/>
              <w:rPr>
                <w:rFonts w:ascii="仿宋" w:eastAsia="仿宋" w:hAnsi="仿宋" w:cs="仿宋" w:hint="default"/>
              </w:rPr>
            </w:pPr>
            <w:r>
              <w:rPr>
                <w:rFonts w:ascii="仿宋" w:eastAsia="仿宋" w:hAnsi="仿宋" w:cs="仿宋"/>
              </w:rPr>
              <w:t>评价要点：</w:t>
            </w:r>
          </w:p>
          <w:p w:rsidR="00B82363" w:rsidRDefault="00414826">
            <w:pPr>
              <w:pStyle w:val="a9"/>
              <w:jc w:val="left"/>
              <w:rPr>
                <w:rFonts w:ascii="仿宋" w:eastAsia="仿宋" w:hAnsi="仿宋" w:cs="仿宋" w:hint="default"/>
              </w:rPr>
            </w:pPr>
            <w:r>
              <w:rPr>
                <w:rFonts w:ascii="仿宋" w:eastAsia="仿宋" w:hAnsi="仿宋" w:cs="仿宋"/>
              </w:rPr>
              <w:t>①项目实施是否符合国家法律法规、国民经济发展规划和相关政策；</w:t>
            </w:r>
          </w:p>
          <w:p w:rsidR="00B82363" w:rsidRDefault="00414826">
            <w:pPr>
              <w:pStyle w:val="a9"/>
              <w:jc w:val="left"/>
              <w:rPr>
                <w:rFonts w:ascii="仿宋" w:eastAsia="仿宋" w:hAnsi="仿宋" w:cs="仿宋" w:hint="default"/>
              </w:rPr>
            </w:pPr>
            <w:r>
              <w:rPr>
                <w:rFonts w:ascii="仿宋" w:eastAsia="仿宋" w:hAnsi="仿宋" w:cs="仿宋"/>
              </w:rPr>
              <w:t>②项目实施是否符合行业发展规划和政策要求；</w:t>
            </w:r>
          </w:p>
          <w:p w:rsidR="00B82363" w:rsidRDefault="00414826">
            <w:pPr>
              <w:pStyle w:val="a9"/>
              <w:jc w:val="left"/>
              <w:rPr>
                <w:rFonts w:ascii="仿宋" w:eastAsia="仿宋" w:hAnsi="仿宋" w:cs="仿宋" w:hint="default"/>
              </w:rPr>
            </w:pPr>
            <w:r>
              <w:rPr>
                <w:rFonts w:ascii="仿宋" w:eastAsia="仿宋" w:hAnsi="仿宋" w:cs="仿宋"/>
              </w:rPr>
              <w:t>③项目实施是否与部门职责范围相符，属于部门履职所需；</w:t>
            </w:r>
          </w:p>
          <w:p w:rsidR="00B82363" w:rsidRDefault="00414826">
            <w:pPr>
              <w:pStyle w:val="a9"/>
              <w:jc w:val="left"/>
              <w:rPr>
                <w:rFonts w:ascii="仿宋" w:eastAsia="仿宋" w:hAnsi="仿宋" w:cs="仿宋" w:hint="default"/>
              </w:rPr>
            </w:pPr>
            <w:r>
              <w:rPr>
                <w:rFonts w:ascii="仿宋" w:eastAsia="仿宋" w:hAnsi="仿宋" w:cs="仿宋"/>
              </w:rPr>
              <w:t>④项目是否属于公共财政支持范围，是否符合中央、地方事权支出责任划分原则；</w:t>
            </w:r>
          </w:p>
          <w:p w:rsidR="00B82363" w:rsidRDefault="00414826">
            <w:pPr>
              <w:pStyle w:val="a9"/>
              <w:jc w:val="left"/>
              <w:rPr>
                <w:rFonts w:ascii="仿宋" w:eastAsia="仿宋" w:hAnsi="仿宋" w:cs="仿宋" w:hint="default"/>
              </w:rPr>
            </w:pPr>
            <w:r>
              <w:rPr>
                <w:rFonts w:ascii="仿宋" w:eastAsia="仿宋" w:hAnsi="仿宋" w:cs="仿宋"/>
              </w:rPr>
              <w:t>⑤项目是否与相关部门同类项目或部门内部相关项目重复。</w:t>
            </w:r>
          </w:p>
        </w:tc>
        <w:tc>
          <w:tcPr>
            <w:tcW w:w="311" w:type="pct"/>
            <w:vAlign w:val="center"/>
          </w:tcPr>
          <w:p w:rsidR="00B82363" w:rsidRDefault="00414826">
            <w:pPr>
              <w:pStyle w:val="a9"/>
              <w:rPr>
                <w:rFonts w:ascii="仿宋" w:eastAsia="仿宋" w:hAnsi="仿宋" w:cs="仿宋" w:hint="default"/>
              </w:rPr>
            </w:pPr>
            <w:r>
              <w:rPr>
                <w:rFonts w:ascii="仿宋" w:eastAsia="仿宋" w:hAnsi="仿宋" w:cs="仿宋"/>
              </w:rPr>
              <w:t>3</w:t>
            </w:r>
          </w:p>
        </w:tc>
        <w:tc>
          <w:tcPr>
            <w:tcW w:w="404" w:type="pct"/>
            <w:vAlign w:val="center"/>
          </w:tcPr>
          <w:p w:rsidR="00B82363" w:rsidRDefault="00414826">
            <w:pPr>
              <w:pStyle w:val="a9"/>
              <w:rPr>
                <w:rFonts w:ascii="仿宋" w:eastAsia="仿宋" w:hAnsi="仿宋" w:cs="仿宋" w:hint="default"/>
              </w:rPr>
            </w:pPr>
            <w:r>
              <w:rPr>
                <w:rFonts w:ascii="仿宋" w:eastAsia="仿宋" w:hAnsi="仿宋" w:cs="仿宋"/>
              </w:rPr>
              <w:t>3</w:t>
            </w:r>
          </w:p>
        </w:tc>
      </w:tr>
      <w:tr w:rsidR="00B82363">
        <w:trPr>
          <w:trHeight w:val="1390"/>
        </w:trPr>
        <w:tc>
          <w:tcPr>
            <w:tcW w:w="321" w:type="pct"/>
            <w:vMerge/>
            <w:shd w:val="clear" w:color="auto" w:fill="FFFFFF"/>
            <w:vAlign w:val="center"/>
          </w:tcPr>
          <w:p w:rsidR="00B82363" w:rsidRDefault="00B82363">
            <w:pPr>
              <w:pStyle w:val="a9"/>
              <w:rPr>
                <w:rFonts w:ascii="仿宋" w:eastAsia="仿宋" w:hAnsi="仿宋" w:cs="仿宋" w:hint="default"/>
              </w:rPr>
            </w:pPr>
          </w:p>
        </w:tc>
        <w:tc>
          <w:tcPr>
            <w:tcW w:w="434" w:type="pct"/>
            <w:vMerge/>
            <w:shd w:val="clear" w:color="auto" w:fill="FFFFFF"/>
            <w:vAlign w:val="center"/>
          </w:tcPr>
          <w:p w:rsidR="00B82363" w:rsidRDefault="00B82363">
            <w:pPr>
              <w:pStyle w:val="a9"/>
              <w:rPr>
                <w:rFonts w:ascii="仿宋" w:eastAsia="仿宋" w:hAnsi="仿宋" w:cs="仿宋" w:hint="default"/>
              </w:rPr>
            </w:pPr>
          </w:p>
        </w:tc>
        <w:tc>
          <w:tcPr>
            <w:tcW w:w="524" w:type="pct"/>
            <w:shd w:val="clear" w:color="auto" w:fill="FFFFFF"/>
            <w:vAlign w:val="center"/>
          </w:tcPr>
          <w:p w:rsidR="00B82363" w:rsidRDefault="00414826">
            <w:pPr>
              <w:pStyle w:val="a9"/>
              <w:rPr>
                <w:rFonts w:ascii="仿宋" w:eastAsia="仿宋" w:hAnsi="仿宋" w:cs="仿宋" w:hint="default"/>
              </w:rPr>
            </w:pPr>
            <w:r>
              <w:rPr>
                <w:rFonts w:ascii="仿宋" w:eastAsia="仿宋" w:hAnsi="仿宋" w:cs="仿宋"/>
              </w:rPr>
              <w:t>实施程序规范性</w:t>
            </w:r>
          </w:p>
        </w:tc>
        <w:tc>
          <w:tcPr>
            <w:tcW w:w="979" w:type="pct"/>
            <w:shd w:val="clear" w:color="auto" w:fill="FFFFFF"/>
            <w:vAlign w:val="center"/>
          </w:tcPr>
          <w:p w:rsidR="00B82363" w:rsidRDefault="00414826">
            <w:pPr>
              <w:pStyle w:val="a9"/>
              <w:jc w:val="left"/>
              <w:rPr>
                <w:rFonts w:ascii="仿宋" w:eastAsia="仿宋" w:hAnsi="仿宋" w:cs="仿宋" w:hint="default"/>
              </w:rPr>
            </w:pPr>
            <w:r>
              <w:rPr>
                <w:rFonts w:ascii="仿宋" w:eastAsia="仿宋" w:hAnsi="仿宋" w:cs="仿宋"/>
              </w:rPr>
              <w:t>项目申请、设立过程是否符合相关要求，用以反映和考核项目实施的规范情况。</w:t>
            </w:r>
          </w:p>
        </w:tc>
        <w:tc>
          <w:tcPr>
            <w:tcW w:w="2024" w:type="pct"/>
            <w:shd w:val="clear" w:color="auto" w:fill="FFFFFF"/>
            <w:vAlign w:val="center"/>
          </w:tcPr>
          <w:p w:rsidR="00B82363" w:rsidRDefault="00414826">
            <w:pPr>
              <w:pStyle w:val="a9"/>
              <w:jc w:val="left"/>
              <w:rPr>
                <w:rFonts w:ascii="仿宋" w:eastAsia="仿宋" w:hAnsi="仿宋" w:cs="仿宋" w:hint="default"/>
              </w:rPr>
            </w:pPr>
            <w:r>
              <w:rPr>
                <w:rFonts w:ascii="仿宋" w:eastAsia="仿宋" w:hAnsi="仿宋" w:cs="仿宋"/>
              </w:rPr>
              <w:t>评价要点：</w:t>
            </w:r>
          </w:p>
          <w:p w:rsidR="00B82363" w:rsidRDefault="00414826">
            <w:pPr>
              <w:pStyle w:val="a9"/>
              <w:jc w:val="left"/>
              <w:rPr>
                <w:rFonts w:ascii="仿宋" w:eastAsia="仿宋" w:hAnsi="仿宋" w:cs="仿宋" w:hint="default"/>
              </w:rPr>
            </w:pPr>
            <w:r>
              <w:rPr>
                <w:rFonts w:ascii="仿宋" w:eastAsia="仿宋" w:hAnsi="仿宋" w:cs="仿宋"/>
              </w:rPr>
              <w:t>①项目是否按照规定的程序申请设立；</w:t>
            </w:r>
          </w:p>
          <w:p w:rsidR="00B82363" w:rsidRDefault="00414826">
            <w:pPr>
              <w:pStyle w:val="a9"/>
              <w:jc w:val="left"/>
              <w:rPr>
                <w:rFonts w:ascii="仿宋" w:eastAsia="仿宋" w:hAnsi="仿宋" w:cs="仿宋" w:hint="default"/>
              </w:rPr>
            </w:pPr>
            <w:r>
              <w:rPr>
                <w:rFonts w:ascii="仿宋" w:eastAsia="仿宋" w:hAnsi="仿宋" w:cs="仿宋"/>
              </w:rPr>
              <w:t>②审批文件、材料是否符合相关要求；</w:t>
            </w:r>
          </w:p>
        </w:tc>
        <w:tc>
          <w:tcPr>
            <w:tcW w:w="311" w:type="pct"/>
            <w:vAlign w:val="center"/>
          </w:tcPr>
          <w:p w:rsidR="00B82363" w:rsidRDefault="00414826">
            <w:pPr>
              <w:pStyle w:val="a9"/>
              <w:rPr>
                <w:rFonts w:ascii="仿宋" w:eastAsia="仿宋" w:hAnsi="仿宋" w:cs="仿宋" w:hint="default"/>
              </w:rPr>
            </w:pPr>
            <w:r>
              <w:rPr>
                <w:rFonts w:ascii="仿宋" w:eastAsia="仿宋" w:hAnsi="仿宋" w:cs="仿宋"/>
              </w:rPr>
              <w:t>3</w:t>
            </w:r>
          </w:p>
        </w:tc>
        <w:tc>
          <w:tcPr>
            <w:tcW w:w="404" w:type="pct"/>
            <w:vAlign w:val="center"/>
          </w:tcPr>
          <w:p w:rsidR="00B82363" w:rsidRDefault="00414826">
            <w:pPr>
              <w:pStyle w:val="a9"/>
              <w:rPr>
                <w:rFonts w:ascii="仿宋" w:eastAsia="仿宋" w:hAnsi="仿宋" w:cs="仿宋" w:hint="default"/>
              </w:rPr>
            </w:pPr>
            <w:r>
              <w:rPr>
                <w:rFonts w:ascii="仿宋" w:eastAsia="仿宋" w:hAnsi="仿宋" w:cs="仿宋"/>
              </w:rPr>
              <w:t>3</w:t>
            </w:r>
          </w:p>
        </w:tc>
      </w:tr>
      <w:tr w:rsidR="00B82363">
        <w:trPr>
          <w:trHeight w:val="2330"/>
        </w:trPr>
        <w:tc>
          <w:tcPr>
            <w:tcW w:w="321" w:type="pct"/>
            <w:vMerge/>
            <w:shd w:val="clear" w:color="auto" w:fill="FFFFFF"/>
            <w:vAlign w:val="center"/>
          </w:tcPr>
          <w:p w:rsidR="00B82363" w:rsidRDefault="00B82363">
            <w:pPr>
              <w:pStyle w:val="a9"/>
              <w:rPr>
                <w:rFonts w:ascii="仿宋" w:eastAsia="仿宋" w:hAnsi="仿宋" w:cs="仿宋" w:hint="default"/>
              </w:rPr>
            </w:pPr>
          </w:p>
        </w:tc>
        <w:tc>
          <w:tcPr>
            <w:tcW w:w="434" w:type="pct"/>
            <w:vMerge w:val="restart"/>
            <w:shd w:val="clear" w:color="auto" w:fill="FFFFFF"/>
            <w:vAlign w:val="center"/>
          </w:tcPr>
          <w:p w:rsidR="00B82363" w:rsidRDefault="00414826">
            <w:pPr>
              <w:pStyle w:val="a9"/>
              <w:rPr>
                <w:rFonts w:ascii="仿宋" w:eastAsia="仿宋" w:hAnsi="仿宋" w:cs="仿宋" w:hint="default"/>
              </w:rPr>
            </w:pPr>
            <w:r>
              <w:rPr>
                <w:rFonts w:ascii="仿宋" w:eastAsia="仿宋" w:hAnsi="仿宋" w:cs="仿宋"/>
              </w:rPr>
              <w:t>绩效目标</w:t>
            </w:r>
          </w:p>
        </w:tc>
        <w:tc>
          <w:tcPr>
            <w:tcW w:w="524" w:type="pct"/>
            <w:shd w:val="clear" w:color="auto" w:fill="FFFFFF"/>
            <w:vAlign w:val="center"/>
          </w:tcPr>
          <w:p w:rsidR="00B82363" w:rsidRDefault="00414826">
            <w:pPr>
              <w:pStyle w:val="a9"/>
              <w:rPr>
                <w:rFonts w:ascii="仿宋" w:eastAsia="仿宋" w:hAnsi="仿宋" w:cs="仿宋" w:hint="default"/>
              </w:rPr>
            </w:pPr>
            <w:r>
              <w:rPr>
                <w:rFonts w:ascii="仿宋" w:eastAsia="仿宋" w:hAnsi="仿宋" w:cs="仿宋"/>
              </w:rPr>
              <w:t>绩效目标合理性</w:t>
            </w:r>
          </w:p>
        </w:tc>
        <w:tc>
          <w:tcPr>
            <w:tcW w:w="979" w:type="pct"/>
            <w:shd w:val="clear" w:color="auto" w:fill="FFFFFF"/>
            <w:vAlign w:val="center"/>
          </w:tcPr>
          <w:p w:rsidR="00B82363" w:rsidRDefault="00414826">
            <w:pPr>
              <w:pStyle w:val="a9"/>
              <w:jc w:val="left"/>
              <w:rPr>
                <w:rFonts w:ascii="仿宋" w:eastAsia="仿宋" w:hAnsi="仿宋" w:cs="仿宋" w:hint="default"/>
              </w:rPr>
            </w:pPr>
            <w:r>
              <w:rPr>
                <w:rFonts w:ascii="仿宋" w:eastAsia="仿宋" w:hAnsi="仿宋" w:cs="仿宋"/>
              </w:rPr>
              <w:t>项目所设定的绩效目标是否依据充分，是否符合客观实际，用以反映和考核项目绩效目标与项目实施的相符情况。</w:t>
            </w:r>
          </w:p>
        </w:tc>
        <w:tc>
          <w:tcPr>
            <w:tcW w:w="2024" w:type="pct"/>
            <w:shd w:val="clear" w:color="auto" w:fill="FFFFFF"/>
            <w:vAlign w:val="center"/>
          </w:tcPr>
          <w:p w:rsidR="00B82363" w:rsidRDefault="00414826">
            <w:pPr>
              <w:pStyle w:val="a9"/>
              <w:jc w:val="left"/>
              <w:rPr>
                <w:rFonts w:ascii="仿宋" w:eastAsia="仿宋" w:hAnsi="仿宋" w:cs="仿宋" w:hint="default"/>
              </w:rPr>
            </w:pPr>
            <w:r>
              <w:rPr>
                <w:rFonts w:ascii="仿宋" w:eastAsia="仿宋" w:hAnsi="仿宋" w:cs="仿宋"/>
              </w:rPr>
              <w:t>评价要点：</w:t>
            </w:r>
          </w:p>
          <w:p w:rsidR="00B82363" w:rsidRDefault="00414826">
            <w:pPr>
              <w:pStyle w:val="a9"/>
              <w:jc w:val="left"/>
              <w:rPr>
                <w:rFonts w:ascii="仿宋" w:eastAsia="仿宋" w:hAnsi="仿宋" w:cs="仿宋" w:hint="default"/>
              </w:rPr>
            </w:pPr>
            <w:r>
              <w:rPr>
                <w:rFonts w:ascii="仿宋" w:eastAsia="仿宋" w:hAnsi="仿宋" w:cs="仿宋"/>
              </w:rPr>
              <w:t>①项目是否有绩效目标；</w:t>
            </w:r>
          </w:p>
          <w:p w:rsidR="00B82363" w:rsidRDefault="00414826">
            <w:pPr>
              <w:pStyle w:val="a9"/>
              <w:jc w:val="left"/>
              <w:rPr>
                <w:rFonts w:ascii="仿宋" w:eastAsia="仿宋" w:hAnsi="仿宋" w:cs="仿宋" w:hint="default"/>
              </w:rPr>
            </w:pPr>
            <w:r>
              <w:rPr>
                <w:rFonts w:ascii="仿宋" w:eastAsia="仿宋" w:hAnsi="仿宋" w:cs="仿宋"/>
              </w:rPr>
              <w:t>②项目绩效目标与实际工作内容是否具有相关性；</w:t>
            </w:r>
          </w:p>
          <w:p w:rsidR="00B82363" w:rsidRDefault="00414826">
            <w:pPr>
              <w:pStyle w:val="a9"/>
              <w:jc w:val="left"/>
              <w:rPr>
                <w:rFonts w:ascii="仿宋" w:eastAsia="仿宋" w:hAnsi="仿宋" w:cs="仿宋" w:hint="default"/>
              </w:rPr>
            </w:pPr>
            <w:r>
              <w:rPr>
                <w:rFonts w:ascii="仿宋" w:eastAsia="仿宋" w:hAnsi="仿宋" w:cs="仿宋"/>
              </w:rPr>
              <w:t>③项目预期产出效益和效果是否符合正常的业绩水平；</w:t>
            </w:r>
          </w:p>
          <w:p w:rsidR="00B82363" w:rsidRDefault="00414826">
            <w:pPr>
              <w:pStyle w:val="a9"/>
              <w:jc w:val="left"/>
              <w:rPr>
                <w:rFonts w:ascii="仿宋" w:eastAsia="仿宋" w:hAnsi="仿宋" w:cs="仿宋" w:hint="default"/>
              </w:rPr>
            </w:pPr>
            <w:r>
              <w:rPr>
                <w:rFonts w:ascii="仿宋" w:eastAsia="仿宋" w:hAnsi="仿宋" w:cs="仿宋"/>
              </w:rPr>
              <w:t>④是否与预算确定的项目投资额或资金量相匹配。</w:t>
            </w:r>
          </w:p>
        </w:tc>
        <w:tc>
          <w:tcPr>
            <w:tcW w:w="311" w:type="pct"/>
            <w:vAlign w:val="center"/>
          </w:tcPr>
          <w:p w:rsidR="00B82363" w:rsidRDefault="00414826">
            <w:pPr>
              <w:pStyle w:val="a9"/>
              <w:rPr>
                <w:rFonts w:ascii="仿宋" w:eastAsia="仿宋" w:hAnsi="仿宋" w:cs="仿宋" w:hint="default"/>
              </w:rPr>
            </w:pPr>
            <w:r>
              <w:rPr>
                <w:rFonts w:ascii="仿宋" w:eastAsia="仿宋" w:hAnsi="仿宋" w:cs="仿宋"/>
              </w:rPr>
              <w:t>4</w:t>
            </w:r>
          </w:p>
        </w:tc>
        <w:tc>
          <w:tcPr>
            <w:tcW w:w="404" w:type="pct"/>
            <w:vAlign w:val="center"/>
          </w:tcPr>
          <w:p w:rsidR="00B82363" w:rsidRDefault="00414826">
            <w:pPr>
              <w:pStyle w:val="a9"/>
              <w:rPr>
                <w:rFonts w:ascii="仿宋" w:eastAsia="仿宋" w:hAnsi="仿宋" w:cs="仿宋" w:hint="default"/>
              </w:rPr>
            </w:pPr>
            <w:r>
              <w:rPr>
                <w:rFonts w:ascii="仿宋" w:eastAsia="仿宋" w:hAnsi="仿宋" w:cs="仿宋"/>
              </w:rPr>
              <w:t>4</w:t>
            </w:r>
          </w:p>
        </w:tc>
      </w:tr>
      <w:tr w:rsidR="00B82363">
        <w:trPr>
          <w:trHeight w:val="2150"/>
        </w:trPr>
        <w:tc>
          <w:tcPr>
            <w:tcW w:w="321" w:type="pct"/>
            <w:vMerge/>
            <w:shd w:val="clear" w:color="auto" w:fill="FFFFFF"/>
            <w:vAlign w:val="center"/>
          </w:tcPr>
          <w:p w:rsidR="00B82363" w:rsidRDefault="00B82363">
            <w:pPr>
              <w:pStyle w:val="a9"/>
              <w:rPr>
                <w:rFonts w:ascii="仿宋" w:eastAsia="仿宋" w:hAnsi="仿宋" w:cs="仿宋" w:hint="default"/>
              </w:rPr>
            </w:pPr>
          </w:p>
        </w:tc>
        <w:tc>
          <w:tcPr>
            <w:tcW w:w="434" w:type="pct"/>
            <w:vMerge/>
            <w:shd w:val="clear" w:color="auto" w:fill="FFFFFF"/>
            <w:vAlign w:val="center"/>
          </w:tcPr>
          <w:p w:rsidR="00B82363" w:rsidRDefault="00B82363">
            <w:pPr>
              <w:pStyle w:val="a9"/>
              <w:rPr>
                <w:rFonts w:ascii="仿宋" w:eastAsia="仿宋" w:hAnsi="仿宋" w:cs="仿宋" w:hint="default"/>
              </w:rPr>
            </w:pPr>
          </w:p>
        </w:tc>
        <w:tc>
          <w:tcPr>
            <w:tcW w:w="524" w:type="pct"/>
            <w:shd w:val="clear" w:color="auto" w:fill="FFFFFF"/>
            <w:vAlign w:val="center"/>
          </w:tcPr>
          <w:p w:rsidR="00B82363" w:rsidRDefault="00414826">
            <w:pPr>
              <w:pStyle w:val="a9"/>
              <w:rPr>
                <w:rFonts w:ascii="仿宋" w:eastAsia="仿宋" w:hAnsi="仿宋" w:cs="仿宋" w:hint="default"/>
              </w:rPr>
            </w:pPr>
            <w:r>
              <w:rPr>
                <w:rFonts w:ascii="仿宋" w:eastAsia="仿宋" w:hAnsi="仿宋" w:cs="仿宋"/>
              </w:rPr>
              <w:t>绩效指标明确性</w:t>
            </w:r>
          </w:p>
        </w:tc>
        <w:tc>
          <w:tcPr>
            <w:tcW w:w="979" w:type="pct"/>
            <w:shd w:val="clear" w:color="auto" w:fill="FFFFFF"/>
            <w:vAlign w:val="center"/>
          </w:tcPr>
          <w:p w:rsidR="00B82363" w:rsidRDefault="00414826">
            <w:pPr>
              <w:pStyle w:val="a9"/>
              <w:jc w:val="left"/>
              <w:rPr>
                <w:rFonts w:ascii="仿宋" w:eastAsia="仿宋" w:hAnsi="仿宋" w:cs="仿宋" w:hint="default"/>
              </w:rPr>
            </w:pPr>
            <w:r>
              <w:rPr>
                <w:rFonts w:ascii="仿宋" w:eastAsia="仿宋" w:hAnsi="仿宋" w:cs="仿宋"/>
              </w:rPr>
              <w:t>依据绩效目标设定的绩效指标是否清晰、细化、可衡量等，用以反映和考核项目绩效目标的</w:t>
            </w:r>
            <w:proofErr w:type="gramStart"/>
            <w:r>
              <w:rPr>
                <w:rFonts w:ascii="仿宋" w:eastAsia="仿宋" w:hAnsi="仿宋" w:cs="仿宋"/>
              </w:rPr>
              <w:t>明细化</w:t>
            </w:r>
            <w:proofErr w:type="gramEnd"/>
            <w:r>
              <w:rPr>
                <w:rFonts w:ascii="仿宋" w:eastAsia="仿宋" w:hAnsi="仿宋" w:cs="仿宋"/>
              </w:rPr>
              <w:t>情况。</w:t>
            </w:r>
          </w:p>
        </w:tc>
        <w:tc>
          <w:tcPr>
            <w:tcW w:w="2024" w:type="pct"/>
            <w:shd w:val="clear" w:color="auto" w:fill="FFFFFF"/>
            <w:vAlign w:val="center"/>
          </w:tcPr>
          <w:p w:rsidR="00B82363" w:rsidRDefault="00414826">
            <w:pPr>
              <w:pStyle w:val="a9"/>
              <w:jc w:val="left"/>
              <w:rPr>
                <w:rFonts w:ascii="仿宋" w:eastAsia="仿宋" w:hAnsi="仿宋" w:cs="仿宋" w:hint="default"/>
              </w:rPr>
            </w:pPr>
            <w:r>
              <w:rPr>
                <w:rFonts w:ascii="仿宋" w:eastAsia="仿宋" w:hAnsi="仿宋" w:cs="仿宋"/>
              </w:rPr>
              <w:t>评价要点：</w:t>
            </w:r>
          </w:p>
          <w:p w:rsidR="00B82363" w:rsidRDefault="00414826">
            <w:pPr>
              <w:pStyle w:val="a9"/>
              <w:jc w:val="left"/>
              <w:rPr>
                <w:rFonts w:ascii="仿宋" w:eastAsia="仿宋" w:hAnsi="仿宋" w:cs="仿宋" w:hint="default"/>
              </w:rPr>
            </w:pPr>
            <w:r>
              <w:rPr>
                <w:rFonts w:ascii="仿宋" w:eastAsia="仿宋" w:hAnsi="仿宋" w:cs="仿宋"/>
              </w:rPr>
              <w:t>①是否将项目绩效目标细化分解为具体的绩效指标；</w:t>
            </w:r>
          </w:p>
          <w:p w:rsidR="00B82363" w:rsidRDefault="00414826">
            <w:pPr>
              <w:pStyle w:val="a9"/>
              <w:jc w:val="left"/>
              <w:rPr>
                <w:rFonts w:ascii="仿宋" w:eastAsia="仿宋" w:hAnsi="仿宋" w:cs="仿宋" w:hint="default"/>
              </w:rPr>
            </w:pPr>
            <w:r>
              <w:rPr>
                <w:rFonts w:ascii="仿宋" w:eastAsia="仿宋" w:hAnsi="仿宋" w:cs="仿宋"/>
              </w:rPr>
              <w:t>②是否通过清晰、可衡量的指标</w:t>
            </w:r>
            <w:proofErr w:type="gramStart"/>
            <w:r>
              <w:rPr>
                <w:rFonts w:ascii="仿宋" w:eastAsia="仿宋" w:hAnsi="仿宋" w:cs="仿宋"/>
              </w:rPr>
              <w:t>值予以</w:t>
            </w:r>
            <w:proofErr w:type="gramEnd"/>
            <w:r>
              <w:rPr>
                <w:rFonts w:ascii="仿宋" w:eastAsia="仿宋" w:hAnsi="仿宋" w:cs="仿宋"/>
              </w:rPr>
              <w:t>体现；</w:t>
            </w:r>
          </w:p>
          <w:p w:rsidR="00B82363" w:rsidRDefault="00414826">
            <w:pPr>
              <w:pStyle w:val="a9"/>
              <w:jc w:val="left"/>
              <w:rPr>
                <w:rFonts w:ascii="仿宋" w:eastAsia="仿宋" w:hAnsi="仿宋" w:cs="仿宋" w:hint="default"/>
              </w:rPr>
            </w:pPr>
            <w:r>
              <w:rPr>
                <w:rFonts w:ascii="仿宋" w:eastAsia="仿宋" w:hAnsi="仿宋" w:cs="仿宋"/>
              </w:rPr>
              <w:t>③是否与项目目标任务数或计划数相对应。</w:t>
            </w:r>
          </w:p>
        </w:tc>
        <w:tc>
          <w:tcPr>
            <w:tcW w:w="311" w:type="pct"/>
            <w:vAlign w:val="center"/>
          </w:tcPr>
          <w:p w:rsidR="00B82363" w:rsidRDefault="00414826">
            <w:pPr>
              <w:pStyle w:val="a9"/>
              <w:rPr>
                <w:rFonts w:ascii="仿宋" w:eastAsia="仿宋" w:hAnsi="仿宋" w:cs="仿宋" w:hint="default"/>
              </w:rPr>
            </w:pPr>
            <w:r>
              <w:rPr>
                <w:rFonts w:ascii="仿宋" w:eastAsia="仿宋" w:hAnsi="仿宋" w:cs="仿宋"/>
              </w:rPr>
              <w:t>4</w:t>
            </w:r>
          </w:p>
        </w:tc>
        <w:tc>
          <w:tcPr>
            <w:tcW w:w="404" w:type="pct"/>
            <w:vAlign w:val="center"/>
          </w:tcPr>
          <w:p w:rsidR="00B82363" w:rsidRDefault="00414826">
            <w:pPr>
              <w:pStyle w:val="a9"/>
              <w:rPr>
                <w:rFonts w:ascii="仿宋" w:eastAsia="仿宋" w:hAnsi="仿宋" w:cs="仿宋" w:hint="default"/>
              </w:rPr>
            </w:pPr>
            <w:r>
              <w:rPr>
                <w:rFonts w:ascii="仿宋" w:eastAsia="仿宋" w:hAnsi="仿宋" w:cs="仿宋"/>
              </w:rPr>
              <w:t>4</w:t>
            </w:r>
          </w:p>
        </w:tc>
      </w:tr>
      <w:tr w:rsidR="00B82363">
        <w:trPr>
          <w:trHeight w:val="1390"/>
        </w:trPr>
        <w:tc>
          <w:tcPr>
            <w:tcW w:w="321" w:type="pct"/>
            <w:vMerge/>
            <w:shd w:val="clear" w:color="auto" w:fill="FFFFFF"/>
            <w:vAlign w:val="center"/>
          </w:tcPr>
          <w:p w:rsidR="00B82363" w:rsidRDefault="00B82363">
            <w:pPr>
              <w:pStyle w:val="a9"/>
              <w:rPr>
                <w:rFonts w:ascii="仿宋" w:eastAsia="仿宋" w:hAnsi="仿宋" w:cs="仿宋" w:hint="default"/>
              </w:rPr>
            </w:pPr>
          </w:p>
        </w:tc>
        <w:tc>
          <w:tcPr>
            <w:tcW w:w="434" w:type="pct"/>
            <w:vMerge w:val="restart"/>
            <w:shd w:val="clear" w:color="auto" w:fill="FFFFFF"/>
            <w:vAlign w:val="center"/>
          </w:tcPr>
          <w:p w:rsidR="00B82363" w:rsidRDefault="00414826">
            <w:pPr>
              <w:pStyle w:val="a9"/>
              <w:rPr>
                <w:rFonts w:ascii="仿宋" w:eastAsia="仿宋" w:hAnsi="仿宋" w:cs="仿宋" w:hint="default"/>
              </w:rPr>
            </w:pPr>
            <w:r>
              <w:rPr>
                <w:rFonts w:ascii="仿宋" w:eastAsia="仿宋" w:hAnsi="仿宋" w:cs="仿宋"/>
              </w:rPr>
              <w:t>资金投入</w:t>
            </w:r>
          </w:p>
        </w:tc>
        <w:tc>
          <w:tcPr>
            <w:tcW w:w="524" w:type="pct"/>
            <w:shd w:val="clear" w:color="auto" w:fill="FFFFFF"/>
            <w:vAlign w:val="center"/>
          </w:tcPr>
          <w:p w:rsidR="00B82363" w:rsidRDefault="00414826">
            <w:pPr>
              <w:pStyle w:val="a9"/>
              <w:rPr>
                <w:rFonts w:ascii="仿宋" w:eastAsia="仿宋" w:hAnsi="仿宋" w:cs="仿宋" w:hint="default"/>
              </w:rPr>
            </w:pPr>
            <w:r>
              <w:rPr>
                <w:rFonts w:ascii="仿宋" w:eastAsia="仿宋" w:hAnsi="仿宋" w:cs="仿宋"/>
              </w:rPr>
              <w:t>预算编制科学性</w:t>
            </w:r>
          </w:p>
        </w:tc>
        <w:tc>
          <w:tcPr>
            <w:tcW w:w="979" w:type="pct"/>
            <w:shd w:val="clear" w:color="auto" w:fill="FFFFFF"/>
            <w:vAlign w:val="center"/>
          </w:tcPr>
          <w:p w:rsidR="00B82363" w:rsidRDefault="00414826">
            <w:pPr>
              <w:pStyle w:val="a9"/>
              <w:jc w:val="left"/>
              <w:rPr>
                <w:rFonts w:ascii="仿宋" w:eastAsia="仿宋" w:hAnsi="仿宋" w:cs="仿宋" w:hint="default"/>
              </w:rPr>
            </w:pPr>
            <w:r>
              <w:rPr>
                <w:rFonts w:ascii="仿宋" w:eastAsia="仿宋" w:hAnsi="仿宋" w:cs="仿宋"/>
              </w:rPr>
              <w:t>项目预算编制是否经过科学论证、有明确标准，资金额度与年度目标是否相适应，用以反映和考核项目预算编制的科学性、合理性情况。</w:t>
            </w:r>
          </w:p>
        </w:tc>
        <w:tc>
          <w:tcPr>
            <w:tcW w:w="2024" w:type="pct"/>
            <w:shd w:val="clear" w:color="auto" w:fill="FFFFFF"/>
            <w:vAlign w:val="center"/>
          </w:tcPr>
          <w:p w:rsidR="00B82363" w:rsidRDefault="00414826">
            <w:pPr>
              <w:pStyle w:val="a9"/>
              <w:jc w:val="left"/>
              <w:rPr>
                <w:rFonts w:ascii="仿宋" w:eastAsia="仿宋" w:hAnsi="仿宋" w:cs="仿宋" w:hint="default"/>
              </w:rPr>
            </w:pPr>
            <w:r>
              <w:rPr>
                <w:rFonts w:ascii="仿宋" w:eastAsia="仿宋" w:hAnsi="仿宋" w:cs="仿宋"/>
              </w:rPr>
              <w:t>评价要点：</w:t>
            </w:r>
          </w:p>
          <w:p w:rsidR="00B82363" w:rsidRDefault="00414826">
            <w:pPr>
              <w:pStyle w:val="a9"/>
              <w:jc w:val="left"/>
              <w:rPr>
                <w:rFonts w:ascii="仿宋" w:eastAsia="仿宋" w:hAnsi="仿宋" w:cs="仿宋" w:hint="default"/>
              </w:rPr>
            </w:pPr>
            <w:r>
              <w:rPr>
                <w:rFonts w:ascii="仿宋" w:eastAsia="仿宋" w:hAnsi="仿宋" w:cs="仿宋"/>
              </w:rPr>
              <w:t>①预算编制是否经过科学论证；</w:t>
            </w:r>
          </w:p>
          <w:p w:rsidR="00B82363" w:rsidRDefault="00414826">
            <w:pPr>
              <w:pStyle w:val="a9"/>
              <w:jc w:val="left"/>
              <w:rPr>
                <w:rFonts w:ascii="仿宋" w:eastAsia="仿宋" w:hAnsi="仿宋" w:cs="仿宋" w:hint="default"/>
              </w:rPr>
            </w:pPr>
            <w:r>
              <w:rPr>
                <w:rFonts w:ascii="仿宋" w:eastAsia="仿宋" w:hAnsi="仿宋" w:cs="仿宋"/>
              </w:rPr>
              <w:t>②预算内容与项目内容是否匹配；</w:t>
            </w:r>
          </w:p>
          <w:p w:rsidR="00B82363" w:rsidRDefault="00414826">
            <w:pPr>
              <w:pStyle w:val="a9"/>
              <w:jc w:val="left"/>
              <w:rPr>
                <w:rFonts w:ascii="仿宋" w:eastAsia="仿宋" w:hAnsi="仿宋" w:cs="仿宋" w:hint="default"/>
              </w:rPr>
            </w:pPr>
            <w:r>
              <w:rPr>
                <w:rFonts w:ascii="仿宋" w:eastAsia="仿宋" w:hAnsi="仿宋" w:cs="仿宋"/>
              </w:rPr>
              <w:t>③预算额度测算依据是否充分，是否按照标准编制；</w:t>
            </w:r>
          </w:p>
          <w:p w:rsidR="00B82363" w:rsidRDefault="00414826">
            <w:pPr>
              <w:pStyle w:val="a9"/>
              <w:jc w:val="left"/>
              <w:rPr>
                <w:rFonts w:ascii="仿宋" w:eastAsia="仿宋" w:hAnsi="仿宋" w:cs="仿宋" w:hint="default"/>
              </w:rPr>
            </w:pPr>
            <w:r>
              <w:rPr>
                <w:rFonts w:ascii="仿宋" w:eastAsia="仿宋" w:hAnsi="仿宋" w:cs="仿宋"/>
              </w:rPr>
              <w:t>④预算确定的项目投资额或资金量是否与工作任务相匹配。</w:t>
            </w:r>
          </w:p>
        </w:tc>
        <w:tc>
          <w:tcPr>
            <w:tcW w:w="311" w:type="pct"/>
            <w:vAlign w:val="center"/>
          </w:tcPr>
          <w:p w:rsidR="00B82363" w:rsidRDefault="00414826">
            <w:pPr>
              <w:pStyle w:val="a9"/>
              <w:rPr>
                <w:rFonts w:ascii="仿宋" w:eastAsia="仿宋" w:hAnsi="仿宋" w:cs="仿宋" w:hint="default"/>
              </w:rPr>
            </w:pPr>
            <w:r>
              <w:rPr>
                <w:rFonts w:ascii="仿宋" w:eastAsia="仿宋" w:hAnsi="仿宋" w:cs="仿宋"/>
              </w:rPr>
              <w:t>4</w:t>
            </w:r>
          </w:p>
        </w:tc>
        <w:tc>
          <w:tcPr>
            <w:tcW w:w="404" w:type="pct"/>
            <w:vAlign w:val="center"/>
          </w:tcPr>
          <w:p w:rsidR="00B82363" w:rsidRDefault="00414826">
            <w:pPr>
              <w:pStyle w:val="a9"/>
              <w:rPr>
                <w:rFonts w:ascii="仿宋" w:eastAsia="仿宋" w:hAnsi="仿宋" w:cs="仿宋" w:hint="default"/>
              </w:rPr>
            </w:pPr>
            <w:r>
              <w:rPr>
                <w:rFonts w:ascii="仿宋" w:eastAsia="仿宋" w:hAnsi="仿宋" w:cs="仿宋"/>
              </w:rPr>
              <w:t>4</w:t>
            </w:r>
          </w:p>
        </w:tc>
      </w:tr>
      <w:tr w:rsidR="00B82363">
        <w:trPr>
          <w:trHeight w:val="450"/>
        </w:trPr>
        <w:tc>
          <w:tcPr>
            <w:tcW w:w="321" w:type="pct"/>
            <w:vMerge/>
            <w:shd w:val="clear" w:color="auto" w:fill="FFFFFF"/>
            <w:vAlign w:val="center"/>
          </w:tcPr>
          <w:p w:rsidR="00B82363" w:rsidRDefault="00B82363">
            <w:pPr>
              <w:pStyle w:val="a9"/>
              <w:rPr>
                <w:rFonts w:ascii="仿宋" w:eastAsia="仿宋" w:hAnsi="仿宋" w:cs="仿宋" w:hint="default"/>
              </w:rPr>
            </w:pPr>
          </w:p>
        </w:tc>
        <w:tc>
          <w:tcPr>
            <w:tcW w:w="434" w:type="pct"/>
            <w:vMerge/>
            <w:shd w:val="clear" w:color="auto" w:fill="FFFFFF"/>
            <w:vAlign w:val="center"/>
          </w:tcPr>
          <w:p w:rsidR="00B82363" w:rsidRDefault="00B82363">
            <w:pPr>
              <w:pStyle w:val="a9"/>
              <w:rPr>
                <w:rFonts w:ascii="仿宋" w:eastAsia="仿宋" w:hAnsi="仿宋" w:cs="仿宋" w:hint="default"/>
              </w:rPr>
            </w:pPr>
          </w:p>
        </w:tc>
        <w:tc>
          <w:tcPr>
            <w:tcW w:w="524" w:type="pct"/>
            <w:shd w:val="clear" w:color="auto" w:fill="FFFFFF"/>
            <w:vAlign w:val="center"/>
          </w:tcPr>
          <w:p w:rsidR="00B82363" w:rsidRDefault="00414826">
            <w:pPr>
              <w:pStyle w:val="a9"/>
              <w:rPr>
                <w:rFonts w:ascii="仿宋" w:eastAsia="仿宋" w:hAnsi="仿宋" w:cs="仿宋" w:hint="default"/>
              </w:rPr>
            </w:pPr>
            <w:r>
              <w:rPr>
                <w:rFonts w:ascii="仿宋" w:eastAsia="仿宋" w:hAnsi="仿宋" w:cs="仿宋"/>
              </w:rPr>
              <w:t>资金分配合理性</w:t>
            </w:r>
          </w:p>
        </w:tc>
        <w:tc>
          <w:tcPr>
            <w:tcW w:w="979" w:type="pct"/>
            <w:shd w:val="clear" w:color="auto" w:fill="FFFFFF"/>
            <w:vAlign w:val="center"/>
          </w:tcPr>
          <w:p w:rsidR="00B82363" w:rsidRDefault="00414826">
            <w:pPr>
              <w:pStyle w:val="a9"/>
              <w:jc w:val="left"/>
              <w:rPr>
                <w:rFonts w:ascii="仿宋" w:eastAsia="仿宋" w:hAnsi="仿宋" w:cs="仿宋" w:hint="default"/>
              </w:rPr>
            </w:pPr>
            <w:r>
              <w:rPr>
                <w:rFonts w:ascii="仿宋" w:eastAsia="仿宋" w:hAnsi="仿宋" w:cs="仿宋"/>
              </w:rPr>
              <w:t>项目预算资金分配是否有测算依据，与补助单位或地方实际是否相适应，用以反映和考核项目预算资金分配的科学性、合理性情况。</w:t>
            </w:r>
          </w:p>
        </w:tc>
        <w:tc>
          <w:tcPr>
            <w:tcW w:w="2024" w:type="pct"/>
            <w:shd w:val="clear" w:color="auto" w:fill="FFFFFF"/>
            <w:vAlign w:val="center"/>
          </w:tcPr>
          <w:p w:rsidR="00B82363" w:rsidRDefault="00414826">
            <w:pPr>
              <w:pStyle w:val="a9"/>
              <w:jc w:val="left"/>
              <w:rPr>
                <w:rFonts w:ascii="仿宋" w:eastAsia="仿宋" w:hAnsi="仿宋" w:cs="仿宋" w:hint="default"/>
              </w:rPr>
            </w:pPr>
            <w:r>
              <w:rPr>
                <w:rFonts w:ascii="仿宋" w:eastAsia="仿宋" w:hAnsi="仿宋" w:cs="仿宋"/>
              </w:rPr>
              <w:t>评价要点：</w:t>
            </w:r>
          </w:p>
          <w:p w:rsidR="00B82363" w:rsidRDefault="00414826">
            <w:pPr>
              <w:pStyle w:val="a9"/>
              <w:jc w:val="left"/>
              <w:rPr>
                <w:rFonts w:ascii="仿宋" w:eastAsia="仿宋" w:hAnsi="仿宋" w:cs="仿宋" w:hint="default"/>
              </w:rPr>
            </w:pPr>
            <w:r>
              <w:rPr>
                <w:rFonts w:ascii="仿宋" w:eastAsia="仿宋" w:hAnsi="仿宋" w:cs="仿宋"/>
              </w:rPr>
              <w:t>①预算资金分配依据是否充分；</w:t>
            </w:r>
          </w:p>
          <w:p w:rsidR="00B82363" w:rsidRDefault="00414826">
            <w:pPr>
              <w:pStyle w:val="a9"/>
              <w:jc w:val="left"/>
              <w:rPr>
                <w:rFonts w:ascii="仿宋" w:eastAsia="仿宋" w:hAnsi="仿宋" w:cs="仿宋" w:hint="default"/>
              </w:rPr>
            </w:pPr>
            <w:r>
              <w:rPr>
                <w:rFonts w:ascii="仿宋" w:eastAsia="仿宋" w:hAnsi="仿宋" w:cs="仿宋"/>
              </w:rPr>
              <w:t>②资金分配额度是否合理，与补助项目单位或地方实际是否相适应。</w:t>
            </w:r>
          </w:p>
        </w:tc>
        <w:tc>
          <w:tcPr>
            <w:tcW w:w="311" w:type="pct"/>
            <w:vAlign w:val="center"/>
          </w:tcPr>
          <w:p w:rsidR="00B82363" w:rsidRDefault="00414826">
            <w:pPr>
              <w:pStyle w:val="a9"/>
              <w:rPr>
                <w:rFonts w:ascii="仿宋" w:eastAsia="仿宋" w:hAnsi="仿宋" w:cs="仿宋" w:hint="default"/>
              </w:rPr>
            </w:pPr>
            <w:r>
              <w:rPr>
                <w:rFonts w:ascii="仿宋" w:eastAsia="仿宋" w:hAnsi="仿宋" w:cs="仿宋"/>
              </w:rPr>
              <w:t>4</w:t>
            </w:r>
          </w:p>
        </w:tc>
        <w:tc>
          <w:tcPr>
            <w:tcW w:w="404" w:type="pct"/>
            <w:vAlign w:val="center"/>
          </w:tcPr>
          <w:p w:rsidR="00B82363" w:rsidRDefault="00414826">
            <w:pPr>
              <w:pStyle w:val="a9"/>
              <w:rPr>
                <w:rFonts w:ascii="仿宋" w:eastAsia="仿宋" w:hAnsi="仿宋" w:cs="仿宋" w:hint="default"/>
              </w:rPr>
            </w:pPr>
            <w:r>
              <w:rPr>
                <w:rFonts w:ascii="仿宋" w:eastAsia="仿宋" w:hAnsi="仿宋" w:cs="仿宋"/>
              </w:rPr>
              <w:t>4</w:t>
            </w:r>
          </w:p>
        </w:tc>
      </w:tr>
      <w:tr w:rsidR="00B82363">
        <w:trPr>
          <w:trHeight w:val="1890"/>
        </w:trPr>
        <w:tc>
          <w:tcPr>
            <w:tcW w:w="321" w:type="pct"/>
            <w:vMerge w:val="restart"/>
            <w:shd w:val="clear" w:color="auto" w:fill="FFFFFF"/>
            <w:vAlign w:val="center"/>
          </w:tcPr>
          <w:p w:rsidR="00B82363" w:rsidRDefault="00414826">
            <w:pPr>
              <w:pStyle w:val="a9"/>
              <w:rPr>
                <w:rFonts w:ascii="仿宋" w:eastAsia="仿宋" w:hAnsi="仿宋" w:cs="仿宋" w:hint="default"/>
              </w:rPr>
            </w:pPr>
            <w:r>
              <w:rPr>
                <w:rFonts w:ascii="仿宋" w:eastAsia="仿宋" w:hAnsi="仿宋" w:cs="仿宋"/>
              </w:rPr>
              <w:t>过程</w:t>
            </w:r>
          </w:p>
        </w:tc>
        <w:tc>
          <w:tcPr>
            <w:tcW w:w="434" w:type="pct"/>
            <w:vMerge w:val="restart"/>
            <w:shd w:val="clear" w:color="auto" w:fill="FFFFFF"/>
            <w:vAlign w:val="center"/>
          </w:tcPr>
          <w:p w:rsidR="00B82363" w:rsidRDefault="00414826">
            <w:pPr>
              <w:pStyle w:val="a9"/>
              <w:rPr>
                <w:rFonts w:ascii="仿宋" w:eastAsia="仿宋" w:hAnsi="仿宋" w:cs="仿宋" w:hint="default"/>
              </w:rPr>
            </w:pPr>
            <w:r>
              <w:rPr>
                <w:rFonts w:ascii="仿宋" w:eastAsia="仿宋" w:hAnsi="仿宋" w:cs="仿宋"/>
              </w:rPr>
              <w:t>资金管理</w:t>
            </w:r>
          </w:p>
        </w:tc>
        <w:tc>
          <w:tcPr>
            <w:tcW w:w="524" w:type="pct"/>
            <w:shd w:val="clear" w:color="auto" w:fill="FFFFFF"/>
            <w:vAlign w:val="center"/>
          </w:tcPr>
          <w:p w:rsidR="00B82363" w:rsidRDefault="00414826">
            <w:pPr>
              <w:pStyle w:val="a9"/>
              <w:rPr>
                <w:rFonts w:ascii="仿宋" w:eastAsia="仿宋" w:hAnsi="仿宋" w:cs="仿宋" w:hint="default"/>
              </w:rPr>
            </w:pPr>
            <w:r>
              <w:rPr>
                <w:rFonts w:ascii="仿宋" w:eastAsia="仿宋" w:hAnsi="仿宋" w:cs="仿宋"/>
              </w:rPr>
              <w:t>资金到位率</w:t>
            </w:r>
          </w:p>
        </w:tc>
        <w:tc>
          <w:tcPr>
            <w:tcW w:w="979" w:type="pct"/>
            <w:shd w:val="clear" w:color="auto" w:fill="FFFFFF"/>
            <w:vAlign w:val="center"/>
          </w:tcPr>
          <w:p w:rsidR="00B82363" w:rsidRDefault="00414826">
            <w:pPr>
              <w:pStyle w:val="a9"/>
              <w:jc w:val="left"/>
              <w:rPr>
                <w:rFonts w:ascii="仿宋" w:eastAsia="仿宋" w:hAnsi="仿宋" w:cs="仿宋" w:hint="default"/>
              </w:rPr>
            </w:pPr>
            <w:r>
              <w:rPr>
                <w:rFonts w:ascii="仿宋" w:eastAsia="仿宋" w:hAnsi="仿宋" w:cs="仿宋"/>
              </w:rPr>
              <w:t>实际到位资金与预算资金的比率，用以反映和考核资金落实情况对项目实施的总体保障程度。</w:t>
            </w:r>
          </w:p>
        </w:tc>
        <w:tc>
          <w:tcPr>
            <w:tcW w:w="2024" w:type="pct"/>
            <w:shd w:val="clear" w:color="auto" w:fill="FFFFFF"/>
            <w:vAlign w:val="center"/>
          </w:tcPr>
          <w:p w:rsidR="00B82363" w:rsidRDefault="00414826">
            <w:pPr>
              <w:pStyle w:val="a9"/>
              <w:jc w:val="left"/>
              <w:rPr>
                <w:rFonts w:ascii="仿宋" w:eastAsia="仿宋" w:hAnsi="仿宋" w:cs="仿宋" w:hint="default"/>
              </w:rPr>
            </w:pPr>
            <w:r>
              <w:rPr>
                <w:rFonts w:ascii="仿宋" w:eastAsia="仿宋" w:hAnsi="仿宋" w:cs="仿宋"/>
              </w:rPr>
              <w:t>资金到位率</w:t>
            </w:r>
            <w:r>
              <w:rPr>
                <w:rFonts w:ascii="仿宋" w:eastAsia="仿宋" w:hAnsi="仿宋" w:cs="仿宋"/>
              </w:rPr>
              <w:t>=</w:t>
            </w:r>
            <w:r>
              <w:rPr>
                <w:rFonts w:ascii="仿宋" w:eastAsia="仿宋" w:hAnsi="仿宋" w:cs="仿宋"/>
              </w:rPr>
              <w:t>（实际到位资金</w:t>
            </w:r>
            <w:r>
              <w:rPr>
                <w:rFonts w:ascii="仿宋" w:eastAsia="仿宋" w:hAnsi="仿宋" w:cs="仿宋"/>
              </w:rPr>
              <w:t>/</w:t>
            </w:r>
            <w:r>
              <w:rPr>
                <w:rFonts w:ascii="仿宋" w:eastAsia="仿宋" w:hAnsi="仿宋" w:cs="仿宋"/>
              </w:rPr>
              <w:t>预算资金）×</w:t>
            </w:r>
            <w:r>
              <w:rPr>
                <w:rFonts w:ascii="仿宋" w:eastAsia="仿宋" w:hAnsi="仿宋" w:cs="仿宋"/>
              </w:rPr>
              <w:t>100%</w:t>
            </w:r>
            <w:r>
              <w:rPr>
                <w:rFonts w:ascii="仿宋" w:eastAsia="仿宋" w:hAnsi="仿宋" w:cs="仿宋"/>
              </w:rPr>
              <w:t>。</w:t>
            </w:r>
          </w:p>
          <w:p w:rsidR="00B82363" w:rsidRDefault="00414826">
            <w:pPr>
              <w:pStyle w:val="a9"/>
              <w:jc w:val="left"/>
              <w:rPr>
                <w:rFonts w:ascii="仿宋" w:eastAsia="仿宋" w:hAnsi="仿宋" w:cs="仿宋" w:hint="default"/>
              </w:rPr>
            </w:pPr>
            <w:r>
              <w:rPr>
                <w:rFonts w:ascii="仿宋" w:eastAsia="仿宋" w:hAnsi="仿宋" w:cs="仿宋"/>
              </w:rPr>
              <w:t>实际到位资金：一定时期（本年度或项目期）内落实到具体项目的资金。</w:t>
            </w:r>
          </w:p>
          <w:p w:rsidR="00B82363" w:rsidRDefault="00414826">
            <w:pPr>
              <w:pStyle w:val="a9"/>
              <w:jc w:val="left"/>
              <w:rPr>
                <w:rFonts w:ascii="仿宋" w:eastAsia="仿宋" w:hAnsi="仿宋" w:cs="仿宋" w:hint="default"/>
              </w:rPr>
            </w:pPr>
            <w:r>
              <w:rPr>
                <w:rFonts w:ascii="仿宋" w:eastAsia="仿宋" w:hAnsi="仿宋" w:cs="仿宋"/>
              </w:rPr>
              <w:t>预算资金：一定时期（本年度或项目期）</w:t>
            </w:r>
            <w:proofErr w:type="gramStart"/>
            <w:r>
              <w:rPr>
                <w:rFonts w:ascii="仿宋" w:eastAsia="仿宋" w:hAnsi="仿宋" w:cs="仿宋"/>
              </w:rPr>
              <w:t>内预算</w:t>
            </w:r>
            <w:proofErr w:type="gramEnd"/>
            <w:r>
              <w:rPr>
                <w:rFonts w:ascii="仿宋" w:eastAsia="仿宋" w:hAnsi="仿宋" w:cs="仿宋"/>
              </w:rPr>
              <w:t>安排到具体项目的资金。</w:t>
            </w:r>
          </w:p>
        </w:tc>
        <w:tc>
          <w:tcPr>
            <w:tcW w:w="311" w:type="pct"/>
            <w:vAlign w:val="center"/>
          </w:tcPr>
          <w:p w:rsidR="00B82363" w:rsidRDefault="00414826">
            <w:pPr>
              <w:pStyle w:val="a9"/>
              <w:rPr>
                <w:rFonts w:ascii="仿宋" w:eastAsia="仿宋" w:hAnsi="仿宋" w:cs="仿宋" w:hint="default"/>
              </w:rPr>
            </w:pPr>
            <w:r>
              <w:rPr>
                <w:rFonts w:ascii="仿宋" w:eastAsia="仿宋" w:hAnsi="仿宋" w:cs="仿宋"/>
              </w:rPr>
              <w:t>4</w:t>
            </w:r>
          </w:p>
        </w:tc>
        <w:tc>
          <w:tcPr>
            <w:tcW w:w="404" w:type="pct"/>
            <w:vAlign w:val="center"/>
          </w:tcPr>
          <w:p w:rsidR="00B82363" w:rsidRDefault="00414826">
            <w:pPr>
              <w:pStyle w:val="a9"/>
              <w:rPr>
                <w:rFonts w:ascii="仿宋" w:eastAsia="仿宋" w:hAnsi="仿宋" w:cs="仿宋" w:hint="default"/>
              </w:rPr>
            </w:pPr>
            <w:r>
              <w:rPr>
                <w:rFonts w:ascii="仿宋" w:eastAsia="仿宋" w:hAnsi="仿宋" w:cs="仿宋"/>
              </w:rPr>
              <w:t>4</w:t>
            </w:r>
          </w:p>
        </w:tc>
      </w:tr>
      <w:tr w:rsidR="00B82363">
        <w:trPr>
          <w:trHeight w:val="1150"/>
        </w:trPr>
        <w:tc>
          <w:tcPr>
            <w:tcW w:w="321" w:type="pct"/>
            <w:vMerge/>
            <w:shd w:val="clear" w:color="auto" w:fill="FFFFFF"/>
            <w:vAlign w:val="center"/>
          </w:tcPr>
          <w:p w:rsidR="00B82363" w:rsidRDefault="00B82363">
            <w:pPr>
              <w:pStyle w:val="a9"/>
              <w:rPr>
                <w:rFonts w:ascii="仿宋" w:eastAsia="仿宋" w:hAnsi="仿宋" w:cs="仿宋" w:hint="default"/>
              </w:rPr>
            </w:pPr>
          </w:p>
        </w:tc>
        <w:tc>
          <w:tcPr>
            <w:tcW w:w="434" w:type="pct"/>
            <w:vMerge/>
            <w:shd w:val="clear" w:color="auto" w:fill="FFFFFF"/>
            <w:vAlign w:val="center"/>
          </w:tcPr>
          <w:p w:rsidR="00B82363" w:rsidRDefault="00B82363">
            <w:pPr>
              <w:pStyle w:val="a9"/>
              <w:rPr>
                <w:rFonts w:ascii="仿宋" w:eastAsia="仿宋" w:hAnsi="仿宋" w:cs="仿宋" w:hint="default"/>
              </w:rPr>
            </w:pPr>
          </w:p>
        </w:tc>
        <w:tc>
          <w:tcPr>
            <w:tcW w:w="524" w:type="pct"/>
            <w:shd w:val="clear" w:color="auto" w:fill="FFFFFF"/>
            <w:vAlign w:val="center"/>
          </w:tcPr>
          <w:p w:rsidR="00B82363" w:rsidRDefault="00414826">
            <w:pPr>
              <w:pStyle w:val="a9"/>
              <w:rPr>
                <w:rFonts w:ascii="仿宋" w:eastAsia="仿宋" w:hAnsi="仿宋" w:cs="仿宋" w:hint="default"/>
              </w:rPr>
            </w:pPr>
            <w:r>
              <w:rPr>
                <w:rFonts w:ascii="仿宋" w:eastAsia="仿宋" w:hAnsi="仿宋" w:cs="仿宋"/>
              </w:rPr>
              <w:t>预算执行率</w:t>
            </w:r>
          </w:p>
        </w:tc>
        <w:tc>
          <w:tcPr>
            <w:tcW w:w="979" w:type="pct"/>
            <w:shd w:val="clear" w:color="auto" w:fill="FFFFFF"/>
            <w:vAlign w:val="center"/>
          </w:tcPr>
          <w:p w:rsidR="00B82363" w:rsidRDefault="00414826">
            <w:pPr>
              <w:pStyle w:val="a9"/>
              <w:jc w:val="left"/>
              <w:rPr>
                <w:rFonts w:ascii="仿宋" w:eastAsia="仿宋" w:hAnsi="仿宋" w:cs="仿宋" w:hint="default"/>
              </w:rPr>
            </w:pPr>
            <w:r>
              <w:rPr>
                <w:rFonts w:ascii="仿宋" w:eastAsia="仿宋" w:hAnsi="仿宋" w:cs="仿宋"/>
              </w:rPr>
              <w:t>项目预算资金是否按照计划执行，用以反映或考核项目预算执行情况。</w:t>
            </w:r>
          </w:p>
        </w:tc>
        <w:tc>
          <w:tcPr>
            <w:tcW w:w="2024" w:type="pct"/>
            <w:shd w:val="clear" w:color="auto" w:fill="FFFFFF"/>
            <w:vAlign w:val="center"/>
          </w:tcPr>
          <w:p w:rsidR="00B82363" w:rsidRDefault="00414826">
            <w:pPr>
              <w:pStyle w:val="a9"/>
              <w:jc w:val="left"/>
              <w:rPr>
                <w:rFonts w:ascii="仿宋" w:eastAsia="仿宋" w:hAnsi="仿宋" w:cs="仿宋" w:hint="default"/>
              </w:rPr>
            </w:pPr>
            <w:r>
              <w:rPr>
                <w:rFonts w:ascii="仿宋" w:eastAsia="仿宋" w:hAnsi="仿宋" w:cs="仿宋"/>
              </w:rPr>
              <w:t>预算执行率</w:t>
            </w:r>
            <w:r>
              <w:rPr>
                <w:rFonts w:ascii="仿宋" w:eastAsia="仿宋" w:hAnsi="仿宋" w:cs="仿宋"/>
              </w:rPr>
              <w:t>=</w:t>
            </w:r>
            <w:r>
              <w:rPr>
                <w:rFonts w:ascii="仿宋" w:eastAsia="仿宋" w:hAnsi="仿宋" w:cs="仿宋"/>
              </w:rPr>
              <w:t>（实际支出资金</w:t>
            </w:r>
            <w:r>
              <w:rPr>
                <w:rFonts w:ascii="仿宋" w:eastAsia="仿宋" w:hAnsi="仿宋" w:cs="仿宋"/>
              </w:rPr>
              <w:t>/</w:t>
            </w:r>
            <w:r>
              <w:rPr>
                <w:rFonts w:ascii="仿宋" w:eastAsia="仿宋" w:hAnsi="仿宋" w:cs="仿宋"/>
              </w:rPr>
              <w:t>实际到位资金）×</w:t>
            </w:r>
            <w:r>
              <w:rPr>
                <w:rFonts w:ascii="仿宋" w:eastAsia="仿宋" w:hAnsi="仿宋" w:cs="仿宋"/>
              </w:rPr>
              <w:t>100%</w:t>
            </w:r>
            <w:r>
              <w:rPr>
                <w:rFonts w:ascii="仿宋" w:eastAsia="仿宋" w:hAnsi="仿宋" w:cs="仿宋"/>
              </w:rPr>
              <w:t>。</w:t>
            </w:r>
          </w:p>
          <w:p w:rsidR="00B82363" w:rsidRDefault="00414826">
            <w:pPr>
              <w:pStyle w:val="a9"/>
              <w:jc w:val="left"/>
              <w:rPr>
                <w:rFonts w:ascii="仿宋" w:eastAsia="仿宋" w:hAnsi="仿宋" w:cs="仿宋" w:hint="default"/>
              </w:rPr>
            </w:pPr>
            <w:r>
              <w:rPr>
                <w:rFonts w:ascii="仿宋" w:eastAsia="仿宋" w:hAnsi="仿宋" w:cs="仿宋"/>
              </w:rPr>
              <w:t>实际支出资金：一定时期（本年度或项目期）内项目实际拨付的资金。</w:t>
            </w:r>
          </w:p>
        </w:tc>
        <w:tc>
          <w:tcPr>
            <w:tcW w:w="311" w:type="pct"/>
            <w:vAlign w:val="center"/>
          </w:tcPr>
          <w:p w:rsidR="00B82363" w:rsidRDefault="00414826">
            <w:pPr>
              <w:pStyle w:val="a9"/>
              <w:rPr>
                <w:rFonts w:ascii="仿宋" w:eastAsia="仿宋" w:hAnsi="仿宋" w:cs="仿宋" w:hint="default"/>
              </w:rPr>
            </w:pPr>
            <w:r>
              <w:rPr>
                <w:rFonts w:ascii="仿宋" w:eastAsia="仿宋" w:hAnsi="仿宋" w:cs="仿宋"/>
              </w:rPr>
              <w:t>4</w:t>
            </w:r>
          </w:p>
        </w:tc>
        <w:tc>
          <w:tcPr>
            <w:tcW w:w="404" w:type="pct"/>
            <w:vAlign w:val="center"/>
          </w:tcPr>
          <w:p w:rsidR="00B82363" w:rsidRDefault="00414826">
            <w:pPr>
              <w:pStyle w:val="a9"/>
              <w:rPr>
                <w:rFonts w:ascii="仿宋" w:eastAsia="仿宋" w:hAnsi="仿宋" w:cs="仿宋" w:hint="default"/>
              </w:rPr>
            </w:pPr>
            <w:r>
              <w:rPr>
                <w:rFonts w:ascii="仿宋" w:eastAsia="仿宋" w:hAnsi="仿宋" w:cs="仿宋"/>
              </w:rPr>
              <w:t>3.98</w:t>
            </w:r>
          </w:p>
        </w:tc>
      </w:tr>
      <w:tr w:rsidR="00B82363">
        <w:trPr>
          <w:trHeight w:val="2330"/>
        </w:trPr>
        <w:tc>
          <w:tcPr>
            <w:tcW w:w="321" w:type="pct"/>
            <w:vMerge/>
            <w:shd w:val="clear" w:color="auto" w:fill="FFFFFF"/>
            <w:vAlign w:val="center"/>
          </w:tcPr>
          <w:p w:rsidR="00B82363" w:rsidRDefault="00B82363">
            <w:pPr>
              <w:pStyle w:val="a9"/>
              <w:rPr>
                <w:rFonts w:ascii="仿宋" w:eastAsia="仿宋" w:hAnsi="仿宋" w:cs="仿宋" w:hint="default"/>
              </w:rPr>
            </w:pPr>
          </w:p>
        </w:tc>
        <w:tc>
          <w:tcPr>
            <w:tcW w:w="434" w:type="pct"/>
            <w:vMerge/>
            <w:shd w:val="clear" w:color="auto" w:fill="FFFFFF"/>
            <w:vAlign w:val="center"/>
          </w:tcPr>
          <w:p w:rsidR="00B82363" w:rsidRDefault="00B82363">
            <w:pPr>
              <w:pStyle w:val="a9"/>
              <w:rPr>
                <w:rFonts w:ascii="仿宋" w:eastAsia="仿宋" w:hAnsi="仿宋" w:cs="仿宋" w:hint="default"/>
              </w:rPr>
            </w:pPr>
          </w:p>
        </w:tc>
        <w:tc>
          <w:tcPr>
            <w:tcW w:w="524" w:type="pct"/>
            <w:shd w:val="clear" w:color="auto" w:fill="FFFFFF"/>
            <w:vAlign w:val="center"/>
          </w:tcPr>
          <w:p w:rsidR="00B82363" w:rsidRDefault="00414826">
            <w:pPr>
              <w:pStyle w:val="a9"/>
              <w:rPr>
                <w:rFonts w:ascii="仿宋" w:eastAsia="仿宋" w:hAnsi="仿宋" w:cs="仿宋" w:hint="default"/>
              </w:rPr>
            </w:pPr>
            <w:r>
              <w:rPr>
                <w:rFonts w:ascii="仿宋" w:eastAsia="仿宋" w:hAnsi="仿宋" w:cs="仿宋"/>
              </w:rPr>
              <w:t>资金使用合</w:t>
            </w:r>
            <w:proofErr w:type="gramStart"/>
            <w:r>
              <w:rPr>
                <w:rFonts w:ascii="仿宋" w:eastAsia="仿宋" w:hAnsi="仿宋" w:cs="仿宋"/>
              </w:rPr>
              <w:t>规</w:t>
            </w:r>
            <w:proofErr w:type="gramEnd"/>
            <w:r>
              <w:rPr>
                <w:rFonts w:ascii="仿宋" w:eastAsia="仿宋" w:hAnsi="仿宋" w:cs="仿宋"/>
              </w:rPr>
              <w:t>性</w:t>
            </w:r>
          </w:p>
        </w:tc>
        <w:tc>
          <w:tcPr>
            <w:tcW w:w="979" w:type="pct"/>
            <w:shd w:val="clear" w:color="auto" w:fill="FFFFFF"/>
            <w:vAlign w:val="center"/>
          </w:tcPr>
          <w:p w:rsidR="00B82363" w:rsidRDefault="00414826">
            <w:pPr>
              <w:pStyle w:val="a9"/>
              <w:jc w:val="left"/>
              <w:rPr>
                <w:rFonts w:ascii="仿宋" w:eastAsia="仿宋" w:hAnsi="仿宋" w:cs="仿宋" w:hint="default"/>
              </w:rPr>
            </w:pPr>
            <w:r>
              <w:rPr>
                <w:rFonts w:ascii="仿宋" w:eastAsia="仿宋" w:hAnsi="仿宋" w:cs="仿宋"/>
              </w:rPr>
              <w:t>项目资金使用是否符合相关的财务管理制度规定，用以反映和考核项目资金的规范运行情况。</w:t>
            </w:r>
          </w:p>
        </w:tc>
        <w:tc>
          <w:tcPr>
            <w:tcW w:w="2024" w:type="pct"/>
            <w:shd w:val="clear" w:color="auto" w:fill="FFFFFF"/>
            <w:vAlign w:val="center"/>
          </w:tcPr>
          <w:p w:rsidR="00B82363" w:rsidRDefault="00414826">
            <w:pPr>
              <w:pStyle w:val="a9"/>
              <w:jc w:val="left"/>
              <w:rPr>
                <w:rFonts w:ascii="仿宋" w:eastAsia="仿宋" w:hAnsi="仿宋" w:cs="仿宋" w:hint="default"/>
              </w:rPr>
            </w:pPr>
            <w:r>
              <w:rPr>
                <w:rFonts w:ascii="仿宋" w:eastAsia="仿宋" w:hAnsi="仿宋" w:cs="仿宋"/>
              </w:rPr>
              <w:t>评价要点：</w:t>
            </w:r>
          </w:p>
          <w:p w:rsidR="00B82363" w:rsidRDefault="00414826">
            <w:pPr>
              <w:pStyle w:val="a9"/>
              <w:jc w:val="left"/>
              <w:rPr>
                <w:rFonts w:ascii="仿宋" w:eastAsia="仿宋" w:hAnsi="仿宋" w:cs="仿宋" w:hint="default"/>
              </w:rPr>
            </w:pPr>
            <w:r>
              <w:rPr>
                <w:rFonts w:ascii="仿宋" w:eastAsia="仿宋" w:hAnsi="仿宋" w:cs="仿宋"/>
              </w:rPr>
              <w:t>①是否符合国家财经法规和财务管理制度以及有关专项资金管理办法的规定；</w:t>
            </w:r>
          </w:p>
          <w:p w:rsidR="00B82363" w:rsidRDefault="00414826">
            <w:pPr>
              <w:pStyle w:val="a9"/>
              <w:jc w:val="left"/>
              <w:rPr>
                <w:rFonts w:ascii="仿宋" w:eastAsia="仿宋" w:hAnsi="仿宋" w:cs="仿宋" w:hint="default"/>
              </w:rPr>
            </w:pPr>
            <w:r>
              <w:rPr>
                <w:rFonts w:ascii="仿宋" w:eastAsia="仿宋" w:hAnsi="仿宋" w:cs="仿宋"/>
              </w:rPr>
              <w:t>②资金的拨付是否有完整的审批程序和手续；</w:t>
            </w:r>
          </w:p>
          <w:p w:rsidR="00B82363" w:rsidRDefault="00414826">
            <w:pPr>
              <w:pStyle w:val="a9"/>
              <w:jc w:val="left"/>
              <w:rPr>
                <w:rFonts w:ascii="仿宋" w:eastAsia="仿宋" w:hAnsi="仿宋" w:cs="仿宋" w:hint="default"/>
              </w:rPr>
            </w:pPr>
            <w:r>
              <w:rPr>
                <w:rFonts w:ascii="仿宋" w:eastAsia="仿宋" w:hAnsi="仿宋" w:cs="仿宋"/>
              </w:rPr>
              <w:t>③是否符合项目预算批复或合同规定的用途；</w:t>
            </w:r>
          </w:p>
          <w:p w:rsidR="00B82363" w:rsidRDefault="00414826">
            <w:pPr>
              <w:pStyle w:val="a9"/>
              <w:jc w:val="left"/>
              <w:rPr>
                <w:rFonts w:ascii="仿宋" w:eastAsia="仿宋" w:hAnsi="仿宋" w:cs="仿宋" w:hint="default"/>
              </w:rPr>
            </w:pPr>
            <w:r>
              <w:rPr>
                <w:rFonts w:ascii="仿宋" w:eastAsia="仿宋" w:hAnsi="仿宋" w:cs="仿宋"/>
              </w:rPr>
              <w:t>④是否存在截留、挤占、挪用、虚列支出等情况。</w:t>
            </w:r>
          </w:p>
        </w:tc>
        <w:tc>
          <w:tcPr>
            <w:tcW w:w="311" w:type="pct"/>
            <w:vAlign w:val="center"/>
          </w:tcPr>
          <w:p w:rsidR="00B82363" w:rsidRDefault="00414826">
            <w:pPr>
              <w:pStyle w:val="a9"/>
              <w:rPr>
                <w:rFonts w:ascii="仿宋" w:eastAsia="仿宋" w:hAnsi="仿宋" w:cs="仿宋" w:hint="default"/>
              </w:rPr>
            </w:pPr>
            <w:r>
              <w:rPr>
                <w:rFonts w:ascii="仿宋" w:eastAsia="仿宋" w:hAnsi="仿宋" w:cs="仿宋"/>
              </w:rPr>
              <w:t>4</w:t>
            </w:r>
          </w:p>
        </w:tc>
        <w:tc>
          <w:tcPr>
            <w:tcW w:w="404" w:type="pct"/>
            <w:vAlign w:val="center"/>
          </w:tcPr>
          <w:p w:rsidR="00B82363" w:rsidRDefault="00414826">
            <w:pPr>
              <w:pStyle w:val="a9"/>
              <w:rPr>
                <w:rFonts w:ascii="仿宋" w:eastAsia="仿宋" w:hAnsi="仿宋" w:cs="仿宋" w:hint="default"/>
              </w:rPr>
            </w:pPr>
            <w:r>
              <w:rPr>
                <w:rFonts w:ascii="仿宋" w:eastAsia="仿宋" w:hAnsi="仿宋" w:cs="仿宋"/>
              </w:rPr>
              <w:t>4</w:t>
            </w:r>
          </w:p>
        </w:tc>
      </w:tr>
      <w:tr w:rsidR="00B82363">
        <w:trPr>
          <w:trHeight w:val="1870"/>
        </w:trPr>
        <w:tc>
          <w:tcPr>
            <w:tcW w:w="321" w:type="pct"/>
            <w:vMerge/>
            <w:shd w:val="clear" w:color="auto" w:fill="FFFFFF"/>
            <w:vAlign w:val="center"/>
          </w:tcPr>
          <w:p w:rsidR="00B82363" w:rsidRDefault="00B82363">
            <w:pPr>
              <w:pStyle w:val="a9"/>
              <w:rPr>
                <w:rFonts w:ascii="仿宋" w:eastAsia="仿宋" w:hAnsi="仿宋" w:cs="仿宋" w:hint="default"/>
              </w:rPr>
            </w:pPr>
          </w:p>
        </w:tc>
        <w:tc>
          <w:tcPr>
            <w:tcW w:w="434" w:type="pct"/>
            <w:vMerge w:val="restart"/>
            <w:shd w:val="clear" w:color="auto" w:fill="FFFFFF"/>
            <w:vAlign w:val="center"/>
          </w:tcPr>
          <w:p w:rsidR="00B82363" w:rsidRDefault="00414826">
            <w:pPr>
              <w:pStyle w:val="a9"/>
              <w:rPr>
                <w:rFonts w:ascii="仿宋" w:eastAsia="仿宋" w:hAnsi="仿宋" w:cs="仿宋" w:hint="default"/>
              </w:rPr>
            </w:pPr>
            <w:r>
              <w:rPr>
                <w:rFonts w:ascii="仿宋" w:eastAsia="仿宋" w:hAnsi="仿宋" w:cs="仿宋"/>
              </w:rPr>
              <w:t>组织实施</w:t>
            </w:r>
          </w:p>
        </w:tc>
        <w:tc>
          <w:tcPr>
            <w:tcW w:w="524" w:type="pct"/>
            <w:shd w:val="clear" w:color="auto" w:fill="FFFFFF"/>
            <w:vAlign w:val="center"/>
          </w:tcPr>
          <w:p w:rsidR="00B82363" w:rsidRDefault="00414826">
            <w:pPr>
              <w:pStyle w:val="a9"/>
              <w:rPr>
                <w:rFonts w:ascii="仿宋" w:eastAsia="仿宋" w:hAnsi="仿宋" w:cs="仿宋" w:hint="default"/>
              </w:rPr>
            </w:pPr>
            <w:r>
              <w:rPr>
                <w:rFonts w:ascii="仿宋" w:eastAsia="仿宋" w:hAnsi="仿宋" w:cs="仿宋"/>
              </w:rPr>
              <w:t>管理制度健全性</w:t>
            </w:r>
          </w:p>
        </w:tc>
        <w:tc>
          <w:tcPr>
            <w:tcW w:w="979" w:type="pct"/>
            <w:shd w:val="clear" w:color="auto" w:fill="FFFFFF"/>
            <w:vAlign w:val="center"/>
          </w:tcPr>
          <w:p w:rsidR="00B82363" w:rsidRDefault="00414826">
            <w:pPr>
              <w:pStyle w:val="a9"/>
              <w:jc w:val="left"/>
              <w:rPr>
                <w:rFonts w:ascii="仿宋" w:eastAsia="仿宋" w:hAnsi="仿宋" w:cs="仿宋" w:hint="default"/>
              </w:rPr>
            </w:pPr>
            <w:r>
              <w:rPr>
                <w:rFonts w:ascii="仿宋" w:eastAsia="仿宋" w:hAnsi="仿宋" w:cs="仿宋"/>
              </w:rPr>
              <w:t>项目实施单位的财务和业务管理制度是否健全，用以反映和考核财务和业务管理制度对项目顺利实施的保障情况。</w:t>
            </w:r>
          </w:p>
        </w:tc>
        <w:tc>
          <w:tcPr>
            <w:tcW w:w="2024" w:type="pct"/>
            <w:shd w:val="clear" w:color="auto" w:fill="FFFFFF"/>
            <w:vAlign w:val="center"/>
          </w:tcPr>
          <w:p w:rsidR="00B82363" w:rsidRDefault="00414826">
            <w:pPr>
              <w:pStyle w:val="a9"/>
              <w:jc w:val="left"/>
              <w:rPr>
                <w:rFonts w:ascii="仿宋" w:eastAsia="仿宋" w:hAnsi="仿宋" w:cs="仿宋" w:hint="default"/>
              </w:rPr>
            </w:pPr>
            <w:r>
              <w:rPr>
                <w:rFonts w:ascii="仿宋" w:eastAsia="仿宋" w:hAnsi="仿宋" w:cs="仿宋"/>
              </w:rPr>
              <w:t>评价要点：</w:t>
            </w:r>
          </w:p>
          <w:p w:rsidR="00B82363" w:rsidRDefault="00414826">
            <w:pPr>
              <w:pStyle w:val="a9"/>
              <w:jc w:val="left"/>
              <w:rPr>
                <w:rFonts w:ascii="仿宋" w:eastAsia="仿宋" w:hAnsi="仿宋" w:cs="仿宋" w:hint="default"/>
              </w:rPr>
            </w:pPr>
            <w:r>
              <w:rPr>
                <w:rFonts w:ascii="仿宋" w:eastAsia="仿宋" w:hAnsi="仿宋" w:cs="仿宋"/>
              </w:rPr>
              <w:t>①是否已制定或具有相应的财务和业务管理制度；</w:t>
            </w:r>
          </w:p>
          <w:p w:rsidR="00B82363" w:rsidRDefault="00414826">
            <w:pPr>
              <w:pStyle w:val="a9"/>
              <w:jc w:val="left"/>
              <w:rPr>
                <w:rFonts w:ascii="仿宋" w:eastAsia="仿宋" w:hAnsi="仿宋" w:cs="仿宋" w:hint="default"/>
              </w:rPr>
            </w:pPr>
            <w:r>
              <w:rPr>
                <w:rFonts w:ascii="仿宋" w:eastAsia="仿宋" w:hAnsi="仿宋" w:cs="仿宋"/>
              </w:rPr>
              <w:t>②财务和业务管理制度是否合法、合</w:t>
            </w:r>
            <w:proofErr w:type="gramStart"/>
            <w:r>
              <w:rPr>
                <w:rFonts w:ascii="仿宋" w:eastAsia="仿宋" w:hAnsi="仿宋" w:cs="仿宋"/>
              </w:rPr>
              <w:t>规</w:t>
            </w:r>
            <w:proofErr w:type="gramEnd"/>
            <w:r>
              <w:rPr>
                <w:rFonts w:ascii="仿宋" w:eastAsia="仿宋" w:hAnsi="仿宋" w:cs="仿宋"/>
              </w:rPr>
              <w:t>、完整。</w:t>
            </w:r>
          </w:p>
        </w:tc>
        <w:tc>
          <w:tcPr>
            <w:tcW w:w="311" w:type="pct"/>
            <w:vAlign w:val="center"/>
          </w:tcPr>
          <w:p w:rsidR="00B82363" w:rsidRDefault="00414826">
            <w:pPr>
              <w:pStyle w:val="a9"/>
              <w:rPr>
                <w:rFonts w:ascii="仿宋" w:eastAsia="仿宋" w:hAnsi="仿宋" w:cs="仿宋" w:hint="default"/>
              </w:rPr>
            </w:pPr>
            <w:r>
              <w:rPr>
                <w:rFonts w:ascii="仿宋" w:eastAsia="仿宋" w:hAnsi="仿宋" w:cs="仿宋"/>
              </w:rPr>
              <w:t>3</w:t>
            </w:r>
          </w:p>
        </w:tc>
        <w:tc>
          <w:tcPr>
            <w:tcW w:w="404" w:type="pct"/>
            <w:vAlign w:val="center"/>
          </w:tcPr>
          <w:p w:rsidR="00B82363" w:rsidRDefault="00414826">
            <w:pPr>
              <w:pStyle w:val="a9"/>
              <w:rPr>
                <w:rFonts w:ascii="仿宋" w:eastAsia="仿宋" w:hAnsi="仿宋" w:cs="仿宋" w:hint="default"/>
              </w:rPr>
            </w:pPr>
            <w:r>
              <w:rPr>
                <w:rFonts w:ascii="仿宋" w:eastAsia="仿宋" w:hAnsi="仿宋" w:cs="仿宋"/>
              </w:rPr>
              <w:t>3</w:t>
            </w:r>
          </w:p>
        </w:tc>
      </w:tr>
      <w:tr w:rsidR="00B82363">
        <w:trPr>
          <w:trHeight w:val="1410"/>
        </w:trPr>
        <w:tc>
          <w:tcPr>
            <w:tcW w:w="321" w:type="pct"/>
            <w:vMerge/>
            <w:shd w:val="clear" w:color="auto" w:fill="FFFFFF"/>
            <w:vAlign w:val="center"/>
          </w:tcPr>
          <w:p w:rsidR="00B82363" w:rsidRDefault="00B82363">
            <w:pPr>
              <w:pStyle w:val="a9"/>
              <w:rPr>
                <w:rFonts w:ascii="仿宋" w:eastAsia="仿宋" w:hAnsi="仿宋" w:cs="仿宋" w:hint="default"/>
              </w:rPr>
            </w:pPr>
          </w:p>
        </w:tc>
        <w:tc>
          <w:tcPr>
            <w:tcW w:w="434" w:type="pct"/>
            <w:vMerge/>
            <w:shd w:val="clear" w:color="auto" w:fill="FFFFFF"/>
            <w:vAlign w:val="center"/>
          </w:tcPr>
          <w:p w:rsidR="00B82363" w:rsidRDefault="00B82363">
            <w:pPr>
              <w:pStyle w:val="a9"/>
              <w:rPr>
                <w:rFonts w:ascii="仿宋" w:eastAsia="仿宋" w:hAnsi="仿宋" w:cs="仿宋" w:hint="default"/>
              </w:rPr>
            </w:pPr>
          </w:p>
        </w:tc>
        <w:tc>
          <w:tcPr>
            <w:tcW w:w="524" w:type="pct"/>
            <w:shd w:val="clear" w:color="auto" w:fill="FFFFFF"/>
            <w:vAlign w:val="center"/>
          </w:tcPr>
          <w:p w:rsidR="00B82363" w:rsidRDefault="00414826">
            <w:pPr>
              <w:pStyle w:val="a9"/>
              <w:rPr>
                <w:rFonts w:ascii="仿宋" w:eastAsia="仿宋" w:hAnsi="仿宋" w:cs="仿宋" w:hint="default"/>
              </w:rPr>
            </w:pPr>
            <w:r>
              <w:rPr>
                <w:rFonts w:ascii="仿宋" w:eastAsia="仿宋" w:hAnsi="仿宋" w:cs="仿宋"/>
              </w:rPr>
              <w:t>制度执行有效性</w:t>
            </w:r>
          </w:p>
        </w:tc>
        <w:tc>
          <w:tcPr>
            <w:tcW w:w="979" w:type="pct"/>
            <w:shd w:val="clear" w:color="auto" w:fill="FFFFFF"/>
            <w:vAlign w:val="center"/>
          </w:tcPr>
          <w:p w:rsidR="00B82363" w:rsidRDefault="00414826">
            <w:pPr>
              <w:pStyle w:val="a9"/>
              <w:jc w:val="left"/>
              <w:rPr>
                <w:rFonts w:ascii="仿宋" w:eastAsia="仿宋" w:hAnsi="仿宋" w:cs="仿宋" w:hint="default"/>
              </w:rPr>
            </w:pPr>
            <w:r>
              <w:rPr>
                <w:rFonts w:ascii="仿宋" w:eastAsia="仿宋" w:hAnsi="仿宋" w:cs="仿宋"/>
              </w:rPr>
              <w:t>项目实施是否符合相关管理规定，用以反映和考核相关管理制度的有效执行情况。</w:t>
            </w:r>
          </w:p>
        </w:tc>
        <w:tc>
          <w:tcPr>
            <w:tcW w:w="2024" w:type="pct"/>
            <w:shd w:val="clear" w:color="auto" w:fill="FFFFFF"/>
            <w:vAlign w:val="center"/>
          </w:tcPr>
          <w:p w:rsidR="00B82363" w:rsidRDefault="00414826">
            <w:pPr>
              <w:pStyle w:val="a9"/>
              <w:jc w:val="left"/>
              <w:rPr>
                <w:rFonts w:ascii="仿宋" w:eastAsia="仿宋" w:hAnsi="仿宋" w:cs="仿宋" w:hint="default"/>
              </w:rPr>
            </w:pPr>
            <w:r>
              <w:rPr>
                <w:rFonts w:ascii="仿宋" w:eastAsia="仿宋" w:hAnsi="仿宋" w:cs="仿宋"/>
              </w:rPr>
              <w:t>评价要点：</w:t>
            </w:r>
          </w:p>
          <w:p w:rsidR="00B82363" w:rsidRDefault="00414826">
            <w:pPr>
              <w:pStyle w:val="a9"/>
              <w:jc w:val="left"/>
              <w:rPr>
                <w:rFonts w:ascii="仿宋" w:eastAsia="仿宋" w:hAnsi="仿宋" w:cs="仿宋" w:hint="default"/>
              </w:rPr>
            </w:pPr>
            <w:r>
              <w:rPr>
                <w:rFonts w:ascii="仿宋" w:eastAsia="仿宋" w:hAnsi="仿宋" w:cs="仿宋"/>
              </w:rPr>
              <w:t>①是否遵守相关法律法规和相关管理规定；</w:t>
            </w:r>
          </w:p>
          <w:p w:rsidR="00B82363" w:rsidRDefault="00414826">
            <w:pPr>
              <w:pStyle w:val="a9"/>
              <w:jc w:val="left"/>
              <w:rPr>
                <w:rFonts w:ascii="仿宋" w:eastAsia="仿宋" w:hAnsi="仿宋" w:cs="仿宋" w:hint="default"/>
              </w:rPr>
            </w:pPr>
            <w:r>
              <w:rPr>
                <w:rFonts w:ascii="仿宋" w:eastAsia="仿宋" w:hAnsi="仿宋" w:cs="仿宋"/>
              </w:rPr>
              <w:t>②项目调整及支出调整手续是否完备；</w:t>
            </w:r>
          </w:p>
        </w:tc>
        <w:tc>
          <w:tcPr>
            <w:tcW w:w="311" w:type="pct"/>
            <w:vAlign w:val="center"/>
          </w:tcPr>
          <w:p w:rsidR="00B82363" w:rsidRDefault="00414826">
            <w:pPr>
              <w:pStyle w:val="a9"/>
              <w:rPr>
                <w:rFonts w:ascii="仿宋" w:eastAsia="仿宋" w:hAnsi="仿宋" w:cs="仿宋" w:hint="default"/>
              </w:rPr>
            </w:pPr>
            <w:r>
              <w:rPr>
                <w:rFonts w:ascii="仿宋" w:eastAsia="仿宋" w:hAnsi="仿宋" w:cs="仿宋"/>
              </w:rPr>
              <w:t>3</w:t>
            </w:r>
          </w:p>
        </w:tc>
        <w:tc>
          <w:tcPr>
            <w:tcW w:w="404" w:type="pct"/>
            <w:vAlign w:val="center"/>
          </w:tcPr>
          <w:p w:rsidR="00B82363" w:rsidRDefault="00414826">
            <w:pPr>
              <w:pStyle w:val="a9"/>
              <w:rPr>
                <w:rFonts w:ascii="仿宋" w:eastAsia="仿宋" w:hAnsi="仿宋" w:cs="仿宋" w:hint="default"/>
              </w:rPr>
            </w:pPr>
            <w:r>
              <w:rPr>
                <w:rFonts w:ascii="仿宋" w:eastAsia="仿宋" w:hAnsi="仿宋" w:cs="仿宋"/>
              </w:rPr>
              <w:t>3</w:t>
            </w:r>
          </w:p>
        </w:tc>
      </w:tr>
      <w:tr w:rsidR="00B82363">
        <w:trPr>
          <w:trHeight w:val="2190"/>
        </w:trPr>
        <w:tc>
          <w:tcPr>
            <w:tcW w:w="321" w:type="pct"/>
            <w:vMerge w:val="restart"/>
            <w:shd w:val="clear" w:color="auto" w:fill="FFFFFF"/>
            <w:vAlign w:val="center"/>
          </w:tcPr>
          <w:p w:rsidR="00B82363" w:rsidRDefault="00414826">
            <w:pPr>
              <w:pStyle w:val="a9"/>
              <w:rPr>
                <w:rFonts w:ascii="仿宋" w:eastAsia="仿宋" w:hAnsi="仿宋" w:cs="仿宋" w:hint="default"/>
              </w:rPr>
            </w:pPr>
            <w:r>
              <w:rPr>
                <w:rFonts w:ascii="仿宋" w:eastAsia="仿宋" w:hAnsi="仿宋" w:cs="仿宋"/>
              </w:rPr>
              <w:t>产出</w:t>
            </w:r>
          </w:p>
        </w:tc>
        <w:tc>
          <w:tcPr>
            <w:tcW w:w="434" w:type="pct"/>
            <w:shd w:val="clear" w:color="auto" w:fill="FFFFFF"/>
            <w:vAlign w:val="center"/>
          </w:tcPr>
          <w:p w:rsidR="00B82363" w:rsidRDefault="00414826">
            <w:pPr>
              <w:pStyle w:val="a9"/>
              <w:rPr>
                <w:rFonts w:ascii="仿宋" w:eastAsia="仿宋" w:hAnsi="仿宋" w:cs="仿宋" w:hint="default"/>
              </w:rPr>
            </w:pPr>
            <w:r>
              <w:rPr>
                <w:rFonts w:ascii="仿宋" w:eastAsia="仿宋" w:hAnsi="仿宋" w:cs="仿宋"/>
              </w:rPr>
              <w:t>产出数量</w:t>
            </w:r>
          </w:p>
        </w:tc>
        <w:tc>
          <w:tcPr>
            <w:tcW w:w="524" w:type="pct"/>
            <w:shd w:val="clear" w:color="auto" w:fill="FFFFFF"/>
            <w:vAlign w:val="center"/>
          </w:tcPr>
          <w:p w:rsidR="00B82363" w:rsidRDefault="00414826">
            <w:pPr>
              <w:pStyle w:val="a9"/>
              <w:rPr>
                <w:rFonts w:ascii="仿宋" w:eastAsia="仿宋" w:hAnsi="仿宋" w:cs="仿宋" w:hint="default"/>
              </w:rPr>
            </w:pPr>
            <w:r>
              <w:rPr>
                <w:rFonts w:ascii="仿宋" w:eastAsia="仿宋" w:hAnsi="仿宋" w:cs="仿宋"/>
              </w:rPr>
              <w:t>实际完成率</w:t>
            </w:r>
          </w:p>
        </w:tc>
        <w:tc>
          <w:tcPr>
            <w:tcW w:w="979" w:type="pct"/>
            <w:shd w:val="clear" w:color="auto" w:fill="FFFFFF"/>
            <w:vAlign w:val="center"/>
          </w:tcPr>
          <w:p w:rsidR="00B82363" w:rsidRDefault="00414826">
            <w:pPr>
              <w:pStyle w:val="a9"/>
              <w:jc w:val="left"/>
              <w:rPr>
                <w:rFonts w:ascii="仿宋" w:eastAsia="仿宋" w:hAnsi="仿宋" w:cs="仿宋" w:hint="default"/>
              </w:rPr>
            </w:pPr>
            <w:r>
              <w:rPr>
                <w:rFonts w:ascii="仿宋" w:eastAsia="仿宋" w:hAnsi="仿宋" w:cs="仿宋"/>
              </w:rPr>
              <w:t>项目实施的实际产出数与计划产出数的比率，用以反映和考核项目产出数量目标的实现程度。</w:t>
            </w:r>
          </w:p>
        </w:tc>
        <w:tc>
          <w:tcPr>
            <w:tcW w:w="2024" w:type="pct"/>
            <w:shd w:val="clear" w:color="auto" w:fill="FFFFFF"/>
            <w:vAlign w:val="center"/>
          </w:tcPr>
          <w:p w:rsidR="00B82363" w:rsidRDefault="00414826">
            <w:pPr>
              <w:pStyle w:val="a9"/>
              <w:jc w:val="left"/>
              <w:rPr>
                <w:rFonts w:ascii="仿宋" w:eastAsia="仿宋" w:hAnsi="仿宋" w:cs="仿宋" w:hint="default"/>
              </w:rPr>
            </w:pPr>
            <w:r>
              <w:rPr>
                <w:rFonts w:ascii="仿宋" w:eastAsia="仿宋" w:hAnsi="仿宋" w:cs="仿宋"/>
              </w:rPr>
              <w:t>实际完成率</w:t>
            </w:r>
            <w:r>
              <w:rPr>
                <w:rFonts w:ascii="仿宋" w:eastAsia="仿宋" w:hAnsi="仿宋" w:cs="仿宋"/>
              </w:rPr>
              <w:t>=</w:t>
            </w:r>
            <w:r>
              <w:rPr>
                <w:rFonts w:ascii="仿宋" w:eastAsia="仿宋" w:hAnsi="仿宋" w:cs="仿宋"/>
              </w:rPr>
              <w:t>（实际产出数</w:t>
            </w:r>
            <w:r>
              <w:rPr>
                <w:rFonts w:ascii="仿宋" w:eastAsia="仿宋" w:hAnsi="仿宋" w:cs="仿宋"/>
              </w:rPr>
              <w:t>/</w:t>
            </w:r>
            <w:r>
              <w:rPr>
                <w:rFonts w:ascii="仿宋" w:eastAsia="仿宋" w:hAnsi="仿宋" w:cs="仿宋"/>
              </w:rPr>
              <w:t>计划产出数）×</w:t>
            </w:r>
            <w:r>
              <w:rPr>
                <w:rFonts w:ascii="仿宋" w:eastAsia="仿宋" w:hAnsi="仿宋" w:cs="仿宋"/>
              </w:rPr>
              <w:t>100%</w:t>
            </w:r>
            <w:r>
              <w:rPr>
                <w:rFonts w:ascii="仿宋" w:eastAsia="仿宋" w:hAnsi="仿宋" w:cs="仿宋"/>
              </w:rPr>
              <w:t>。</w:t>
            </w:r>
          </w:p>
          <w:p w:rsidR="00B82363" w:rsidRDefault="00414826">
            <w:pPr>
              <w:pStyle w:val="a9"/>
              <w:jc w:val="left"/>
              <w:rPr>
                <w:rFonts w:ascii="仿宋" w:eastAsia="仿宋" w:hAnsi="仿宋" w:cs="仿宋" w:hint="default"/>
              </w:rPr>
            </w:pPr>
            <w:r>
              <w:rPr>
                <w:rFonts w:ascii="仿宋" w:eastAsia="仿宋" w:hAnsi="仿宋" w:cs="仿宋"/>
              </w:rPr>
              <w:t>实际产出数：一定时期（本年度或项目期）内项目实际产出的产品或提供的服务数量。</w:t>
            </w:r>
          </w:p>
          <w:p w:rsidR="00B82363" w:rsidRDefault="00414826">
            <w:pPr>
              <w:pStyle w:val="a9"/>
              <w:jc w:val="left"/>
              <w:rPr>
                <w:rFonts w:ascii="仿宋" w:eastAsia="仿宋" w:hAnsi="仿宋" w:cs="仿宋" w:hint="default"/>
              </w:rPr>
            </w:pPr>
            <w:r>
              <w:rPr>
                <w:rFonts w:ascii="仿宋" w:eastAsia="仿宋" w:hAnsi="仿宋" w:cs="仿宋"/>
              </w:rPr>
              <w:t>计划产出数：项目绩效目标确定的在一定时期（本年度或项目期）内计划产出的产品或提供的服务数量。</w:t>
            </w:r>
          </w:p>
        </w:tc>
        <w:tc>
          <w:tcPr>
            <w:tcW w:w="311" w:type="pct"/>
            <w:vAlign w:val="center"/>
          </w:tcPr>
          <w:p w:rsidR="00B82363" w:rsidRDefault="00414826">
            <w:pPr>
              <w:pStyle w:val="a9"/>
              <w:rPr>
                <w:rFonts w:ascii="仿宋" w:eastAsia="仿宋" w:hAnsi="仿宋" w:cs="仿宋" w:hint="default"/>
              </w:rPr>
            </w:pPr>
            <w:r>
              <w:rPr>
                <w:rFonts w:ascii="仿宋" w:eastAsia="仿宋" w:hAnsi="仿宋" w:cs="仿宋"/>
              </w:rPr>
              <w:t>12</w:t>
            </w:r>
          </w:p>
        </w:tc>
        <w:tc>
          <w:tcPr>
            <w:tcW w:w="404" w:type="pct"/>
            <w:vAlign w:val="center"/>
          </w:tcPr>
          <w:p w:rsidR="00B82363" w:rsidRDefault="00414826">
            <w:pPr>
              <w:pStyle w:val="a9"/>
              <w:rPr>
                <w:rFonts w:ascii="仿宋" w:eastAsia="仿宋" w:hAnsi="仿宋" w:cs="仿宋" w:hint="default"/>
              </w:rPr>
            </w:pPr>
            <w:r>
              <w:rPr>
                <w:rFonts w:ascii="仿宋" w:eastAsia="仿宋" w:hAnsi="仿宋" w:cs="仿宋"/>
              </w:rPr>
              <w:t>11.57</w:t>
            </w:r>
          </w:p>
        </w:tc>
      </w:tr>
      <w:tr w:rsidR="00B82363">
        <w:trPr>
          <w:trHeight w:val="770"/>
        </w:trPr>
        <w:tc>
          <w:tcPr>
            <w:tcW w:w="321" w:type="pct"/>
            <w:vMerge/>
            <w:shd w:val="clear" w:color="auto" w:fill="FFFFFF"/>
            <w:vAlign w:val="center"/>
          </w:tcPr>
          <w:p w:rsidR="00B82363" w:rsidRDefault="00B82363">
            <w:pPr>
              <w:pStyle w:val="a9"/>
              <w:rPr>
                <w:rFonts w:ascii="仿宋" w:eastAsia="仿宋" w:hAnsi="仿宋" w:cs="仿宋" w:hint="default"/>
              </w:rPr>
            </w:pPr>
          </w:p>
        </w:tc>
        <w:tc>
          <w:tcPr>
            <w:tcW w:w="434" w:type="pct"/>
            <w:shd w:val="clear" w:color="auto" w:fill="FFFFFF"/>
            <w:vAlign w:val="center"/>
          </w:tcPr>
          <w:p w:rsidR="00B82363" w:rsidRDefault="00414826">
            <w:pPr>
              <w:pStyle w:val="a9"/>
              <w:rPr>
                <w:rFonts w:ascii="仿宋" w:eastAsia="仿宋" w:hAnsi="仿宋" w:cs="仿宋" w:hint="default"/>
              </w:rPr>
            </w:pPr>
            <w:r>
              <w:rPr>
                <w:rFonts w:ascii="仿宋" w:eastAsia="仿宋" w:hAnsi="仿宋" w:cs="仿宋"/>
              </w:rPr>
              <w:t>产出质量</w:t>
            </w:r>
          </w:p>
        </w:tc>
        <w:tc>
          <w:tcPr>
            <w:tcW w:w="524" w:type="pct"/>
            <w:shd w:val="clear" w:color="auto" w:fill="FFFFFF"/>
            <w:vAlign w:val="center"/>
          </w:tcPr>
          <w:p w:rsidR="00B82363" w:rsidRDefault="00414826">
            <w:pPr>
              <w:pStyle w:val="a9"/>
              <w:rPr>
                <w:rFonts w:ascii="仿宋" w:eastAsia="仿宋" w:hAnsi="仿宋" w:cs="仿宋" w:hint="default"/>
              </w:rPr>
            </w:pPr>
            <w:r>
              <w:rPr>
                <w:rFonts w:ascii="仿宋" w:eastAsia="仿宋" w:hAnsi="仿宋" w:cs="仿宋"/>
              </w:rPr>
              <w:t>质量达标率</w:t>
            </w:r>
          </w:p>
        </w:tc>
        <w:tc>
          <w:tcPr>
            <w:tcW w:w="979" w:type="pct"/>
            <w:shd w:val="clear" w:color="auto" w:fill="FFFFFF"/>
            <w:vAlign w:val="center"/>
          </w:tcPr>
          <w:p w:rsidR="00B82363" w:rsidRDefault="00414826">
            <w:pPr>
              <w:pStyle w:val="a9"/>
              <w:jc w:val="left"/>
              <w:rPr>
                <w:rFonts w:ascii="仿宋" w:eastAsia="仿宋" w:hAnsi="仿宋" w:cs="仿宋" w:hint="default"/>
              </w:rPr>
            </w:pPr>
            <w:r>
              <w:rPr>
                <w:rFonts w:ascii="仿宋" w:eastAsia="仿宋" w:hAnsi="仿宋" w:cs="仿宋"/>
              </w:rPr>
              <w:t>项目完成的质量达标产出数与实际产出数的比率，用以反映和考核项目产出质量目标的实现程度。</w:t>
            </w:r>
          </w:p>
        </w:tc>
        <w:tc>
          <w:tcPr>
            <w:tcW w:w="2024" w:type="pct"/>
            <w:shd w:val="clear" w:color="auto" w:fill="FFFFFF"/>
            <w:vAlign w:val="center"/>
          </w:tcPr>
          <w:p w:rsidR="00B82363" w:rsidRDefault="00414826">
            <w:pPr>
              <w:pStyle w:val="a9"/>
              <w:jc w:val="left"/>
              <w:rPr>
                <w:rFonts w:ascii="仿宋" w:eastAsia="仿宋" w:hAnsi="仿宋" w:cs="仿宋" w:hint="default"/>
              </w:rPr>
            </w:pPr>
            <w:r>
              <w:rPr>
                <w:rFonts w:ascii="仿宋" w:eastAsia="仿宋" w:hAnsi="仿宋" w:cs="仿宋"/>
              </w:rPr>
              <w:t>质量达标率</w:t>
            </w:r>
            <w:r>
              <w:rPr>
                <w:rFonts w:ascii="仿宋" w:eastAsia="仿宋" w:hAnsi="仿宋" w:cs="仿宋"/>
              </w:rPr>
              <w:t>=</w:t>
            </w:r>
            <w:r>
              <w:rPr>
                <w:rFonts w:ascii="仿宋" w:eastAsia="仿宋" w:hAnsi="仿宋" w:cs="仿宋"/>
              </w:rPr>
              <w:t>（质量达标产出数</w:t>
            </w:r>
            <w:r>
              <w:rPr>
                <w:rFonts w:ascii="仿宋" w:eastAsia="仿宋" w:hAnsi="仿宋" w:cs="仿宋"/>
              </w:rPr>
              <w:t>/</w:t>
            </w:r>
            <w:r>
              <w:rPr>
                <w:rFonts w:ascii="仿宋" w:eastAsia="仿宋" w:hAnsi="仿宋" w:cs="仿宋"/>
              </w:rPr>
              <w:t>实际产出数）×</w:t>
            </w:r>
            <w:r>
              <w:rPr>
                <w:rFonts w:ascii="仿宋" w:eastAsia="仿宋" w:hAnsi="仿宋" w:cs="仿宋"/>
              </w:rPr>
              <w:t>100%</w:t>
            </w:r>
            <w:r>
              <w:rPr>
                <w:rFonts w:ascii="仿宋" w:eastAsia="仿宋" w:hAnsi="仿宋" w:cs="仿宋"/>
              </w:rPr>
              <w:t>。</w:t>
            </w:r>
          </w:p>
          <w:p w:rsidR="00B82363" w:rsidRDefault="00414826">
            <w:pPr>
              <w:pStyle w:val="a9"/>
              <w:jc w:val="left"/>
              <w:rPr>
                <w:rFonts w:ascii="仿宋" w:eastAsia="仿宋" w:hAnsi="仿宋" w:cs="仿宋" w:hint="default"/>
              </w:rPr>
            </w:pPr>
            <w:r>
              <w:rPr>
                <w:rFonts w:ascii="仿宋" w:eastAsia="仿宋" w:hAnsi="仿宋" w:cs="仿宋"/>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1" w:type="pct"/>
            <w:vAlign w:val="center"/>
          </w:tcPr>
          <w:p w:rsidR="00B82363" w:rsidRDefault="00414826">
            <w:pPr>
              <w:pStyle w:val="a9"/>
              <w:rPr>
                <w:rFonts w:ascii="仿宋" w:eastAsia="仿宋" w:hAnsi="仿宋" w:cs="仿宋" w:hint="default"/>
              </w:rPr>
            </w:pPr>
            <w:r>
              <w:rPr>
                <w:rFonts w:ascii="仿宋" w:eastAsia="仿宋" w:hAnsi="仿宋" w:cs="仿宋"/>
              </w:rPr>
              <w:t>12</w:t>
            </w:r>
          </w:p>
        </w:tc>
        <w:tc>
          <w:tcPr>
            <w:tcW w:w="404" w:type="pct"/>
            <w:vAlign w:val="center"/>
          </w:tcPr>
          <w:p w:rsidR="00B82363" w:rsidRDefault="00414826">
            <w:pPr>
              <w:pStyle w:val="a9"/>
              <w:rPr>
                <w:rFonts w:ascii="仿宋" w:eastAsia="仿宋" w:hAnsi="仿宋" w:cs="仿宋" w:hint="default"/>
              </w:rPr>
            </w:pPr>
            <w:r>
              <w:rPr>
                <w:rFonts w:ascii="仿宋" w:eastAsia="仿宋" w:hAnsi="仿宋" w:cs="仿宋"/>
              </w:rPr>
              <w:t>12</w:t>
            </w:r>
          </w:p>
        </w:tc>
      </w:tr>
      <w:tr w:rsidR="00B82363">
        <w:trPr>
          <w:trHeight w:val="1890"/>
        </w:trPr>
        <w:tc>
          <w:tcPr>
            <w:tcW w:w="321" w:type="pct"/>
            <w:vMerge/>
            <w:shd w:val="clear" w:color="auto" w:fill="FFFFFF"/>
            <w:vAlign w:val="center"/>
          </w:tcPr>
          <w:p w:rsidR="00B82363" w:rsidRDefault="00B82363">
            <w:pPr>
              <w:pStyle w:val="a9"/>
              <w:rPr>
                <w:rFonts w:ascii="仿宋" w:eastAsia="仿宋" w:hAnsi="仿宋" w:cs="仿宋" w:hint="default"/>
              </w:rPr>
            </w:pPr>
          </w:p>
        </w:tc>
        <w:tc>
          <w:tcPr>
            <w:tcW w:w="434" w:type="pct"/>
            <w:shd w:val="clear" w:color="auto" w:fill="FFFFFF"/>
            <w:vAlign w:val="center"/>
          </w:tcPr>
          <w:p w:rsidR="00B82363" w:rsidRDefault="00414826">
            <w:pPr>
              <w:pStyle w:val="a9"/>
              <w:rPr>
                <w:rFonts w:ascii="仿宋" w:eastAsia="仿宋" w:hAnsi="仿宋" w:cs="仿宋" w:hint="default"/>
              </w:rPr>
            </w:pPr>
            <w:r>
              <w:rPr>
                <w:rFonts w:ascii="仿宋" w:eastAsia="仿宋" w:hAnsi="仿宋" w:cs="仿宋"/>
              </w:rPr>
              <w:t>产出时效</w:t>
            </w:r>
          </w:p>
        </w:tc>
        <w:tc>
          <w:tcPr>
            <w:tcW w:w="524" w:type="pct"/>
            <w:shd w:val="clear" w:color="auto" w:fill="FFFFFF"/>
            <w:vAlign w:val="center"/>
          </w:tcPr>
          <w:p w:rsidR="00B82363" w:rsidRDefault="00414826">
            <w:pPr>
              <w:pStyle w:val="a9"/>
              <w:rPr>
                <w:rFonts w:ascii="仿宋" w:eastAsia="仿宋" w:hAnsi="仿宋" w:cs="仿宋" w:hint="default"/>
              </w:rPr>
            </w:pPr>
            <w:r>
              <w:rPr>
                <w:rFonts w:ascii="仿宋" w:eastAsia="仿宋" w:hAnsi="仿宋" w:cs="仿宋"/>
              </w:rPr>
              <w:t>完成及时性</w:t>
            </w:r>
          </w:p>
        </w:tc>
        <w:tc>
          <w:tcPr>
            <w:tcW w:w="979" w:type="pct"/>
            <w:shd w:val="clear" w:color="auto" w:fill="FFFFFF"/>
            <w:vAlign w:val="center"/>
          </w:tcPr>
          <w:p w:rsidR="00B82363" w:rsidRDefault="00414826">
            <w:pPr>
              <w:pStyle w:val="a9"/>
              <w:jc w:val="left"/>
              <w:rPr>
                <w:rFonts w:ascii="仿宋" w:eastAsia="仿宋" w:hAnsi="仿宋" w:cs="仿宋" w:hint="default"/>
              </w:rPr>
            </w:pPr>
            <w:r>
              <w:rPr>
                <w:rFonts w:ascii="仿宋" w:eastAsia="仿宋" w:hAnsi="仿宋" w:cs="仿宋"/>
              </w:rPr>
              <w:t>项目实际完成时间与计划完成时间的比较，用以反映和考核项目产出时效目标的实现程度。</w:t>
            </w:r>
          </w:p>
        </w:tc>
        <w:tc>
          <w:tcPr>
            <w:tcW w:w="2024" w:type="pct"/>
            <w:shd w:val="clear" w:color="auto" w:fill="FFFFFF"/>
            <w:vAlign w:val="center"/>
          </w:tcPr>
          <w:p w:rsidR="00B82363" w:rsidRDefault="00414826">
            <w:pPr>
              <w:pStyle w:val="a9"/>
              <w:jc w:val="left"/>
              <w:rPr>
                <w:rFonts w:ascii="仿宋" w:eastAsia="仿宋" w:hAnsi="仿宋" w:cs="仿宋" w:hint="default"/>
              </w:rPr>
            </w:pPr>
            <w:r>
              <w:rPr>
                <w:rFonts w:ascii="仿宋" w:eastAsia="仿宋" w:hAnsi="仿宋" w:cs="仿宋"/>
              </w:rPr>
              <w:t>实际完成时间：项目实施单位完成该项目实际所耗用的时间。</w:t>
            </w:r>
          </w:p>
          <w:p w:rsidR="00B82363" w:rsidRDefault="00414826">
            <w:pPr>
              <w:pStyle w:val="a9"/>
              <w:jc w:val="left"/>
              <w:rPr>
                <w:rFonts w:ascii="仿宋" w:eastAsia="仿宋" w:hAnsi="仿宋" w:cs="仿宋" w:hint="default"/>
              </w:rPr>
            </w:pPr>
            <w:r>
              <w:rPr>
                <w:rFonts w:ascii="仿宋" w:eastAsia="仿宋" w:hAnsi="仿宋" w:cs="仿宋"/>
              </w:rPr>
              <w:t>计划完成时间：按照项目实施计划或相关规定完成该项目所需的时间。</w:t>
            </w:r>
          </w:p>
        </w:tc>
        <w:tc>
          <w:tcPr>
            <w:tcW w:w="311" w:type="pct"/>
            <w:vAlign w:val="center"/>
          </w:tcPr>
          <w:p w:rsidR="00B82363" w:rsidRDefault="00414826">
            <w:pPr>
              <w:pStyle w:val="a9"/>
              <w:rPr>
                <w:rFonts w:ascii="仿宋" w:eastAsia="仿宋" w:hAnsi="仿宋" w:cs="仿宋" w:hint="default"/>
              </w:rPr>
            </w:pPr>
            <w:r>
              <w:rPr>
                <w:rFonts w:ascii="仿宋" w:eastAsia="仿宋" w:hAnsi="仿宋" w:cs="仿宋"/>
              </w:rPr>
              <w:t>8</w:t>
            </w:r>
          </w:p>
        </w:tc>
        <w:tc>
          <w:tcPr>
            <w:tcW w:w="404" w:type="pct"/>
            <w:vAlign w:val="center"/>
          </w:tcPr>
          <w:p w:rsidR="00B82363" w:rsidRDefault="00414826">
            <w:pPr>
              <w:pStyle w:val="a9"/>
              <w:rPr>
                <w:rFonts w:ascii="仿宋" w:eastAsia="仿宋" w:hAnsi="仿宋" w:cs="仿宋" w:hint="default"/>
              </w:rPr>
            </w:pPr>
            <w:r>
              <w:rPr>
                <w:rFonts w:ascii="仿宋" w:eastAsia="仿宋" w:hAnsi="仿宋" w:cs="仿宋"/>
              </w:rPr>
              <w:t>8</w:t>
            </w:r>
          </w:p>
        </w:tc>
      </w:tr>
      <w:tr w:rsidR="00B82363">
        <w:trPr>
          <w:trHeight w:val="1890"/>
        </w:trPr>
        <w:tc>
          <w:tcPr>
            <w:tcW w:w="321" w:type="pct"/>
            <w:shd w:val="clear" w:color="auto" w:fill="FFFFFF"/>
            <w:vAlign w:val="center"/>
          </w:tcPr>
          <w:p w:rsidR="00B82363" w:rsidRDefault="00B82363">
            <w:pPr>
              <w:pStyle w:val="a9"/>
              <w:rPr>
                <w:rFonts w:ascii="仿宋" w:eastAsia="仿宋" w:hAnsi="仿宋" w:cs="仿宋" w:hint="default"/>
              </w:rPr>
            </w:pPr>
          </w:p>
        </w:tc>
        <w:tc>
          <w:tcPr>
            <w:tcW w:w="739" w:type="dxa"/>
            <w:shd w:val="clear" w:color="auto" w:fill="FFFFFF"/>
            <w:vAlign w:val="center"/>
          </w:tcPr>
          <w:p w:rsidR="00B82363" w:rsidRDefault="00414826">
            <w:pPr>
              <w:pStyle w:val="a9"/>
              <w:jc w:val="left"/>
              <w:rPr>
                <w:rFonts w:ascii="仿宋" w:eastAsia="仿宋" w:hAnsi="仿宋" w:cs="仿宋" w:hint="default"/>
              </w:rPr>
            </w:pPr>
            <w:r>
              <w:rPr>
                <w:rFonts w:ascii="仿宋" w:eastAsia="仿宋" w:hAnsi="仿宋" w:cs="仿宋"/>
              </w:rPr>
              <w:t>产出成本</w:t>
            </w:r>
          </w:p>
        </w:tc>
        <w:tc>
          <w:tcPr>
            <w:tcW w:w="893" w:type="dxa"/>
            <w:shd w:val="clear" w:color="auto" w:fill="FFFFFF"/>
            <w:vAlign w:val="center"/>
          </w:tcPr>
          <w:p w:rsidR="00B82363" w:rsidRDefault="00414826">
            <w:pPr>
              <w:pStyle w:val="a9"/>
              <w:jc w:val="left"/>
              <w:rPr>
                <w:rFonts w:ascii="仿宋" w:eastAsia="仿宋" w:hAnsi="仿宋" w:cs="仿宋" w:hint="default"/>
              </w:rPr>
            </w:pPr>
            <w:r>
              <w:rPr>
                <w:rFonts w:ascii="仿宋" w:eastAsia="仿宋" w:hAnsi="仿宋" w:cs="仿宋"/>
              </w:rPr>
              <w:t>成本节约率</w:t>
            </w:r>
          </w:p>
        </w:tc>
        <w:tc>
          <w:tcPr>
            <w:tcW w:w="1668" w:type="dxa"/>
            <w:shd w:val="clear" w:color="auto" w:fill="FFFFFF"/>
            <w:vAlign w:val="center"/>
          </w:tcPr>
          <w:p w:rsidR="00B82363" w:rsidRDefault="00414826">
            <w:pPr>
              <w:pStyle w:val="a9"/>
              <w:jc w:val="left"/>
              <w:rPr>
                <w:rFonts w:ascii="仿宋" w:eastAsia="仿宋" w:hAnsi="仿宋" w:cs="仿宋" w:hint="default"/>
              </w:rPr>
            </w:pPr>
            <w:r>
              <w:rPr>
                <w:rFonts w:ascii="仿宋" w:eastAsia="仿宋" w:hAnsi="仿宋" w:cs="仿宋"/>
              </w:rPr>
              <w:t>完成项目计划工作目标的实际节约成本与计划成本的比率，用以反映和考核项目的成本节约程度。</w:t>
            </w:r>
          </w:p>
        </w:tc>
        <w:tc>
          <w:tcPr>
            <w:tcW w:w="3451" w:type="dxa"/>
            <w:shd w:val="clear" w:color="auto" w:fill="FFFFFF"/>
            <w:vAlign w:val="center"/>
          </w:tcPr>
          <w:p w:rsidR="00B82363" w:rsidRDefault="00414826">
            <w:pPr>
              <w:pStyle w:val="a9"/>
              <w:jc w:val="left"/>
              <w:rPr>
                <w:rFonts w:ascii="仿宋" w:eastAsia="仿宋" w:hAnsi="仿宋" w:cs="仿宋" w:hint="default"/>
              </w:rPr>
            </w:pPr>
            <w:r>
              <w:rPr>
                <w:rFonts w:ascii="仿宋" w:eastAsia="仿宋" w:hAnsi="仿宋" w:cs="仿宋"/>
              </w:rPr>
              <w:t>成本节约率</w:t>
            </w:r>
            <w:r>
              <w:rPr>
                <w:rFonts w:ascii="仿宋" w:eastAsia="仿宋" w:hAnsi="仿宋" w:cs="仿宋"/>
              </w:rPr>
              <w:t>=</w:t>
            </w:r>
            <w:r>
              <w:rPr>
                <w:rFonts w:ascii="仿宋" w:eastAsia="仿宋" w:hAnsi="仿宋" w:cs="仿宋"/>
              </w:rPr>
              <w:t>〔（计划成本</w:t>
            </w:r>
            <w:r>
              <w:rPr>
                <w:rFonts w:ascii="仿宋" w:eastAsia="仿宋" w:hAnsi="仿宋" w:cs="仿宋"/>
              </w:rPr>
              <w:t>－</w:t>
            </w:r>
            <w:r>
              <w:rPr>
                <w:rFonts w:ascii="仿宋" w:eastAsia="仿宋" w:hAnsi="仿宋" w:cs="仿宋"/>
              </w:rPr>
              <w:t>实际成本）</w:t>
            </w:r>
            <w:r>
              <w:rPr>
                <w:rFonts w:ascii="仿宋" w:eastAsia="仿宋" w:hAnsi="仿宋" w:cs="仿宋"/>
              </w:rPr>
              <w:t>/</w:t>
            </w:r>
            <w:r>
              <w:rPr>
                <w:rFonts w:ascii="仿宋" w:eastAsia="仿宋" w:hAnsi="仿宋" w:cs="仿宋"/>
              </w:rPr>
              <w:t>计划成本〕×</w:t>
            </w:r>
            <w:r>
              <w:rPr>
                <w:rFonts w:ascii="仿宋" w:eastAsia="仿宋" w:hAnsi="仿宋" w:cs="仿宋"/>
              </w:rPr>
              <w:t>100%</w:t>
            </w:r>
            <w:r>
              <w:rPr>
                <w:rFonts w:ascii="仿宋" w:eastAsia="仿宋" w:hAnsi="仿宋" w:cs="仿宋"/>
              </w:rPr>
              <w:t>。</w:t>
            </w:r>
          </w:p>
          <w:p w:rsidR="00B82363" w:rsidRDefault="00414826">
            <w:pPr>
              <w:pStyle w:val="a9"/>
              <w:jc w:val="left"/>
              <w:rPr>
                <w:rFonts w:ascii="仿宋" w:eastAsia="仿宋" w:hAnsi="仿宋" w:cs="仿宋" w:hint="default"/>
              </w:rPr>
            </w:pPr>
            <w:r>
              <w:rPr>
                <w:rFonts w:ascii="仿宋" w:eastAsia="仿宋" w:hAnsi="仿宋" w:cs="仿宋"/>
              </w:rPr>
              <w:t>实际成本：项目实施单位如期、保质、保量完成既定工作目标实际所耗费的支出。</w:t>
            </w:r>
          </w:p>
          <w:p w:rsidR="00B82363" w:rsidRDefault="00414826">
            <w:pPr>
              <w:pStyle w:val="a9"/>
              <w:jc w:val="left"/>
              <w:rPr>
                <w:rFonts w:ascii="仿宋" w:eastAsia="仿宋" w:hAnsi="仿宋" w:cs="仿宋" w:hint="default"/>
              </w:rPr>
            </w:pPr>
            <w:r>
              <w:rPr>
                <w:rFonts w:ascii="仿宋" w:eastAsia="仿宋" w:hAnsi="仿宋" w:cs="仿宋"/>
              </w:rPr>
              <w:t>计划成本：项目实施单位为完成工作目标计划安排的支出，一般以项目预算为参考。</w:t>
            </w:r>
          </w:p>
        </w:tc>
        <w:tc>
          <w:tcPr>
            <w:tcW w:w="531" w:type="dxa"/>
            <w:vAlign w:val="center"/>
          </w:tcPr>
          <w:p w:rsidR="00B82363" w:rsidRDefault="00414826">
            <w:pPr>
              <w:pStyle w:val="a9"/>
              <w:rPr>
                <w:rFonts w:ascii="仿宋" w:eastAsia="仿宋" w:hAnsi="仿宋" w:cs="仿宋" w:hint="default"/>
              </w:rPr>
            </w:pPr>
            <w:r>
              <w:rPr>
                <w:rFonts w:ascii="仿宋" w:eastAsia="仿宋" w:hAnsi="仿宋" w:cs="仿宋"/>
              </w:rPr>
              <w:t>8</w:t>
            </w:r>
          </w:p>
        </w:tc>
        <w:tc>
          <w:tcPr>
            <w:tcW w:w="689" w:type="dxa"/>
            <w:vAlign w:val="center"/>
          </w:tcPr>
          <w:p w:rsidR="00B82363" w:rsidRDefault="00414826">
            <w:pPr>
              <w:pStyle w:val="a9"/>
              <w:rPr>
                <w:rFonts w:ascii="仿宋" w:eastAsia="仿宋" w:hAnsi="仿宋" w:cs="仿宋" w:hint="default"/>
              </w:rPr>
            </w:pPr>
            <w:r>
              <w:rPr>
                <w:rFonts w:ascii="仿宋" w:eastAsia="仿宋" w:hAnsi="仿宋" w:cs="仿宋"/>
              </w:rPr>
              <w:t>7.79</w:t>
            </w:r>
          </w:p>
        </w:tc>
      </w:tr>
      <w:tr w:rsidR="00B82363">
        <w:trPr>
          <w:trHeight w:val="780"/>
        </w:trPr>
        <w:tc>
          <w:tcPr>
            <w:tcW w:w="321" w:type="pct"/>
            <w:vMerge w:val="restart"/>
            <w:shd w:val="clear" w:color="auto" w:fill="FFFFFF"/>
            <w:vAlign w:val="center"/>
          </w:tcPr>
          <w:p w:rsidR="00B82363" w:rsidRDefault="00414826">
            <w:pPr>
              <w:pStyle w:val="a9"/>
              <w:rPr>
                <w:rFonts w:ascii="仿宋" w:eastAsia="仿宋" w:hAnsi="仿宋" w:cs="仿宋" w:hint="default"/>
              </w:rPr>
            </w:pPr>
            <w:r>
              <w:rPr>
                <w:rFonts w:ascii="仿宋" w:eastAsia="仿宋" w:hAnsi="仿宋" w:cs="仿宋"/>
              </w:rPr>
              <w:t>效益</w:t>
            </w:r>
          </w:p>
        </w:tc>
        <w:tc>
          <w:tcPr>
            <w:tcW w:w="434" w:type="pct"/>
            <w:vMerge w:val="restart"/>
            <w:shd w:val="clear" w:color="auto" w:fill="FFFFFF"/>
            <w:vAlign w:val="center"/>
          </w:tcPr>
          <w:p w:rsidR="00B82363" w:rsidRDefault="00414826">
            <w:pPr>
              <w:pStyle w:val="a9"/>
              <w:rPr>
                <w:rFonts w:ascii="仿宋" w:eastAsia="仿宋" w:hAnsi="仿宋" w:cs="仿宋" w:hint="default"/>
              </w:rPr>
            </w:pPr>
            <w:r>
              <w:rPr>
                <w:rFonts w:ascii="仿宋" w:eastAsia="仿宋" w:hAnsi="仿宋" w:cs="仿宋"/>
              </w:rPr>
              <w:t>项目效益</w:t>
            </w:r>
          </w:p>
        </w:tc>
        <w:tc>
          <w:tcPr>
            <w:tcW w:w="524" w:type="pct"/>
            <w:shd w:val="clear" w:color="auto" w:fill="FFFFFF"/>
            <w:vAlign w:val="center"/>
          </w:tcPr>
          <w:p w:rsidR="00B82363" w:rsidRDefault="00414826">
            <w:pPr>
              <w:pStyle w:val="a9"/>
              <w:rPr>
                <w:rFonts w:ascii="仿宋" w:eastAsia="仿宋" w:hAnsi="仿宋" w:cs="仿宋" w:hint="default"/>
              </w:rPr>
            </w:pPr>
            <w:r>
              <w:rPr>
                <w:rFonts w:ascii="仿宋" w:eastAsia="仿宋" w:hAnsi="仿宋" w:cs="仿宋"/>
              </w:rPr>
              <w:t>实施效益</w:t>
            </w:r>
          </w:p>
        </w:tc>
        <w:tc>
          <w:tcPr>
            <w:tcW w:w="979" w:type="pct"/>
            <w:shd w:val="clear" w:color="auto" w:fill="FFFFFF"/>
            <w:vAlign w:val="center"/>
          </w:tcPr>
          <w:p w:rsidR="00B82363" w:rsidRDefault="00414826">
            <w:pPr>
              <w:pStyle w:val="a9"/>
              <w:jc w:val="left"/>
              <w:rPr>
                <w:rFonts w:ascii="仿宋" w:eastAsia="仿宋" w:hAnsi="仿宋" w:cs="仿宋" w:hint="default"/>
              </w:rPr>
            </w:pPr>
            <w:r>
              <w:rPr>
                <w:rFonts w:ascii="仿宋" w:eastAsia="仿宋" w:hAnsi="仿宋" w:cs="仿宋"/>
              </w:rPr>
              <w:t>项目实施所产生的效益。</w:t>
            </w:r>
          </w:p>
        </w:tc>
        <w:tc>
          <w:tcPr>
            <w:tcW w:w="2024" w:type="pct"/>
            <w:shd w:val="clear" w:color="auto" w:fill="FFFFFF"/>
            <w:vAlign w:val="center"/>
          </w:tcPr>
          <w:p w:rsidR="00B82363" w:rsidRDefault="00414826">
            <w:pPr>
              <w:pStyle w:val="a9"/>
              <w:jc w:val="left"/>
              <w:rPr>
                <w:rFonts w:ascii="仿宋" w:eastAsia="仿宋" w:hAnsi="仿宋" w:cs="仿宋" w:hint="default"/>
              </w:rPr>
            </w:pPr>
            <w:r>
              <w:rPr>
                <w:rFonts w:ascii="仿宋" w:eastAsia="仿宋" w:hAnsi="仿宋" w:cs="仿宋"/>
              </w:rPr>
              <w:t>项目实施所产生的社会效益、经济效益、生态效益、可持续影响等。可根据项目实际情况有选择地设置和细化。</w:t>
            </w:r>
          </w:p>
        </w:tc>
        <w:tc>
          <w:tcPr>
            <w:tcW w:w="311" w:type="pct"/>
            <w:vAlign w:val="center"/>
          </w:tcPr>
          <w:p w:rsidR="00B82363" w:rsidRDefault="00414826">
            <w:pPr>
              <w:pStyle w:val="a9"/>
              <w:rPr>
                <w:rFonts w:ascii="仿宋" w:eastAsia="仿宋" w:hAnsi="仿宋" w:cs="仿宋" w:hint="default"/>
              </w:rPr>
            </w:pPr>
            <w:r>
              <w:rPr>
                <w:rFonts w:ascii="仿宋" w:eastAsia="仿宋" w:hAnsi="仿宋" w:cs="仿宋"/>
              </w:rPr>
              <w:t>10</w:t>
            </w:r>
          </w:p>
        </w:tc>
        <w:tc>
          <w:tcPr>
            <w:tcW w:w="404" w:type="pct"/>
            <w:vAlign w:val="center"/>
          </w:tcPr>
          <w:p w:rsidR="00B82363" w:rsidRDefault="00414826">
            <w:pPr>
              <w:pStyle w:val="a9"/>
              <w:rPr>
                <w:rFonts w:ascii="仿宋" w:eastAsia="仿宋" w:hAnsi="仿宋" w:cs="仿宋" w:hint="default"/>
              </w:rPr>
            </w:pPr>
            <w:r>
              <w:rPr>
                <w:rFonts w:ascii="仿宋" w:eastAsia="仿宋" w:hAnsi="仿宋" w:cs="仿宋"/>
              </w:rPr>
              <w:t>10</w:t>
            </w:r>
          </w:p>
        </w:tc>
      </w:tr>
      <w:tr w:rsidR="00B82363">
        <w:trPr>
          <w:trHeight w:val="860"/>
        </w:trPr>
        <w:tc>
          <w:tcPr>
            <w:tcW w:w="321" w:type="pct"/>
            <w:vMerge/>
            <w:shd w:val="clear" w:color="auto" w:fill="FFFFFF"/>
            <w:vAlign w:val="center"/>
          </w:tcPr>
          <w:p w:rsidR="00B82363" w:rsidRDefault="00B82363">
            <w:pPr>
              <w:pStyle w:val="a9"/>
              <w:rPr>
                <w:rFonts w:ascii="仿宋" w:eastAsia="仿宋" w:hAnsi="仿宋" w:cs="仿宋" w:hint="default"/>
              </w:rPr>
            </w:pPr>
          </w:p>
        </w:tc>
        <w:tc>
          <w:tcPr>
            <w:tcW w:w="434" w:type="pct"/>
            <w:vMerge/>
            <w:shd w:val="clear" w:color="auto" w:fill="FFFFFF"/>
            <w:vAlign w:val="center"/>
          </w:tcPr>
          <w:p w:rsidR="00B82363" w:rsidRDefault="00B82363">
            <w:pPr>
              <w:pStyle w:val="a9"/>
              <w:rPr>
                <w:rFonts w:ascii="仿宋" w:eastAsia="仿宋" w:hAnsi="仿宋" w:cs="仿宋" w:hint="default"/>
              </w:rPr>
            </w:pPr>
          </w:p>
        </w:tc>
        <w:tc>
          <w:tcPr>
            <w:tcW w:w="524" w:type="pct"/>
            <w:shd w:val="clear" w:color="auto" w:fill="FFFFFF"/>
            <w:vAlign w:val="center"/>
          </w:tcPr>
          <w:p w:rsidR="00B82363" w:rsidRDefault="00414826">
            <w:pPr>
              <w:pStyle w:val="a9"/>
              <w:rPr>
                <w:rFonts w:ascii="仿宋" w:eastAsia="仿宋" w:hAnsi="仿宋" w:cs="仿宋" w:hint="default"/>
              </w:rPr>
            </w:pPr>
            <w:r>
              <w:rPr>
                <w:rFonts w:ascii="仿宋" w:eastAsia="仿宋" w:hAnsi="仿宋" w:cs="仿宋"/>
              </w:rPr>
              <w:t>满意度</w:t>
            </w:r>
          </w:p>
        </w:tc>
        <w:tc>
          <w:tcPr>
            <w:tcW w:w="979" w:type="pct"/>
            <w:shd w:val="clear" w:color="auto" w:fill="FFFFFF"/>
            <w:vAlign w:val="center"/>
          </w:tcPr>
          <w:p w:rsidR="00B82363" w:rsidRDefault="00414826">
            <w:pPr>
              <w:pStyle w:val="a9"/>
              <w:jc w:val="left"/>
              <w:rPr>
                <w:rFonts w:ascii="仿宋" w:eastAsia="仿宋" w:hAnsi="仿宋" w:cs="仿宋" w:hint="default"/>
              </w:rPr>
            </w:pPr>
            <w:r>
              <w:rPr>
                <w:rFonts w:ascii="仿宋" w:eastAsia="仿宋" w:hAnsi="仿宋" w:cs="仿宋"/>
              </w:rPr>
              <w:t>社会公众或服务对象对项目实施效果的满意程度。</w:t>
            </w:r>
          </w:p>
        </w:tc>
        <w:tc>
          <w:tcPr>
            <w:tcW w:w="2024" w:type="pct"/>
            <w:shd w:val="clear" w:color="auto" w:fill="FFFFFF"/>
            <w:vAlign w:val="center"/>
          </w:tcPr>
          <w:p w:rsidR="00B82363" w:rsidRDefault="00414826">
            <w:pPr>
              <w:pStyle w:val="a9"/>
              <w:jc w:val="left"/>
              <w:rPr>
                <w:rFonts w:ascii="仿宋" w:eastAsia="仿宋" w:hAnsi="仿宋" w:cs="仿宋" w:hint="default"/>
              </w:rPr>
            </w:pPr>
            <w:r>
              <w:rPr>
                <w:rFonts w:ascii="仿宋" w:eastAsia="仿宋" w:hAnsi="仿宋" w:cs="仿宋"/>
              </w:rPr>
              <w:t>社会公众或服务对象是指因该项目实施而受到影响的部门（单位）、群体或个人。一般采取社会调查的方式。</w:t>
            </w:r>
          </w:p>
        </w:tc>
        <w:tc>
          <w:tcPr>
            <w:tcW w:w="311" w:type="pct"/>
            <w:vAlign w:val="center"/>
          </w:tcPr>
          <w:p w:rsidR="00B82363" w:rsidRDefault="00414826">
            <w:pPr>
              <w:pStyle w:val="a9"/>
              <w:rPr>
                <w:rFonts w:ascii="仿宋" w:eastAsia="仿宋" w:hAnsi="仿宋" w:cs="仿宋" w:hint="default"/>
              </w:rPr>
            </w:pPr>
            <w:r>
              <w:rPr>
                <w:rFonts w:ascii="仿宋" w:eastAsia="仿宋" w:hAnsi="仿宋" w:cs="仿宋"/>
              </w:rPr>
              <w:t>10</w:t>
            </w:r>
          </w:p>
        </w:tc>
        <w:tc>
          <w:tcPr>
            <w:tcW w:w="404" w:type="pct"/>
            <w:vAlign w:val="center"/>
          </w:tcPr>
          <w:p w:rsidR="00B82363" w:rsidRDefault="00414826">
            <w:pPr>
              <w:pStyle w:val="a9"/>
              <w:rPr>
                <w:rFonts w:ascii="仿宋" w:eastAsia="仿宋" w:hAnsi="仿宋" w:cs="仿宋" w:hint="default"/>
              </w:rPr>
            </w:pPr>
            <w:r>
              <w:rPr>
                <w:rFonts w:ascii="仿宋" w:eastAsia="仿宋" w:hAnsi="仿宋" w:cs="仿宋"/>
              </w:rPr>
              <w:t>10</w:t>
            </w:r>
          </w:p>
        </w:tc>
      </w:tr>
      <w:tr w:rsidR="00B82363">
        <w:trPr>
          <w:trHeight w:val="460"/>
        </w:trPr>
        <w:tc>
          <w:tcPr>
            <w:tcW w:w="4283" w:type="pct"/>
            <w:gridSpan w:val="5"/>
            <w:vAlign w:val="center"/>
          </w:tcPr>
          <w:p w:rsidR="00B82363" w:rsidRDefault="00414826">
            <w:pPr>
              <w:pStyle w:val="a9"/>
              <w:rPr>
                <w:rFonts w:ascii="仿宋" w:eastAsia="仿宋" w:hAnsi="仿宋" w:cs="仿宋" w:hint="default"/>
              </w:rPr>
            </w:pPr>
            <w:r>
              <w:rPr>
                <w:rFonts w:ascii="仿宋" w:eastAsia="仿宋" w:hAnsi="仿宋" w:cs="仿宋"/>
              </w:rPr>
              <w:t>合计</w:t>
            </w:r>
          </w:p>
        </w:tc>
        <w:tc>
          <w:tcPr>
            <w:tcW w:w="311" w:type="pct"/>
            <w:vAlign w:val="center"/>
          </w:tcPr>
          <w:p w:rsidR="00B82363" w:rsidRDefault="00414826">
            <w:pPr>
              <w:pStyle w:val="a9"/>
              <w:rPr>
                <w:rFonts w:ascii="仿宋" w:eastAsia="仿宋" w:hAnsi="仿宋" w:cs="仿宋" w:hint="default"/>
              </w:rPr>
            </w:pPr>
            <w:r>
              <w:rPr>
                <w:rFonts w:ascii="仿宋" w:eastAsia="仿宋" w:hAnsi="仿宋" w:cs="仿宋"/>
              </w:rPr>
              <w:t>100</w:t>
            </w:r>
          </w:p>
        </w:tc>
        <w:tc>
          <w:tcPr>
            <w:tcW w:w="404" w:type="pct"/>
            <w:vAlign w:val="center"/>
          </w:tcPr>
          <w:p w:rsidR="00B82363" w:rsidRDefault="00414826">
            <w:pPr>
              <w:pStyle w:val="a9"/>
              <w:rPr>
                <w:rFonts w:ascii="仿宋" w:eastAsia="仿宋" w:hAnsi="仿宋" w:cs="仿宋" w:hint="default"/>
              </w:rPr>
            </w:pPr>
            <w:r>
              <w:rPr>
                <w:rFonts w:ascii="仿宋" w:eastAsia="仿宋" w:hAnsi="仿宋" w:cs="仿宋"/>
              </w:rPr>
              <w:t>99.34</w:t>
            </w:r>
            <w:bookmarkEnd w:id="0"/>
          </w:p>
        </w:tc>
      </w:tr>
    </w:tbl>
    <w:p w:rsidR="00B82363" w:rsidRDefault="00B82363">
      <w:pPr>
        <w:ind w:firstLine="640"/>
        <w:rPr>
          <w:rFonts w:ascii="仿宋" w:eastAsia="仿宋" w:hAnsi="仿宋" w:cs="仿宋"/>
        </w:rPr>
      </w:pPr>
    </w:p>
    <w:sectPr w:rsidR="00B8236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414826">
      <w:pPr>
        <w:spacing w:line="240" w:lineRule="auto"/>
        <w:ind w:firstLine="640"/>
      </w:pPr>
      <w:r>
        <w:separator/>
      </w:r>
    </w:p>
  </w:endnote>
  <w:endnote w:type="continuationSeparator" w:id="0">
    <w:p w:rsidR="00000000" w:rsidRDefault="00414826">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modern"/>
    <w:notTrueType/>
    <w:pitch w:val="fixed"/>
    <w:sig w:usb0="00000001" w:usb1="080E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embedRegular r:id="rId1" w:subsetted="1" w:fontKey="{BF7EDA47-28B9-49B5-A407-19160E669771}"/>
    <w:embedBold r:id="rId2" w:subsetted="1" w:fontKey="{F7CF5084-1BBE-4B11-AEF6-11685675ED8D}"/>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363" w:rsidRDefault="00B82363">
    <w:pPr>
      <w:ind w:firstLine="64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414826">
      <w:pPr>
        <w:spacing w:line="240" w:lineRule="auto"/>
        <w:ind w:firstLine="640"/>
      </w:pPr>
      <w:r>
        <w:separator/>
      </w:r>
    </w:p>
  </w:footnote>
  <w:footnote w:type="continuationSeparator" w:id="0">
    <w:p w:rsidR="00000000" w:rsidRDefault="00414826">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B82363"/>
    <w:rsid w:val="00414826"/>
    <w:rsid w:val="00B823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E71690-E87E-4F5D-83B0-2F1516C6B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qFormat/>
    <w:pPr>
      <w:keepNext/>
      <w:keepLines/>
      <w:outlineLvl w:val="2"/>
    </w:pPr>
    <w:rPr>
      <w:rFonts w:eastAsia="楷体_GB2312"/>
      <w:b/>
    </w:rPr>
  </w:style>
  <w:style w:type="paragraph" w:styleId="4">
    <w:name w:val="heading 4"/>
    <w:basedOn w:val="a"/>
    <w:next w:val="a"/>
    <w:uiPriority w:val="9"/>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link w:val="a3"/>
    <w:uiPriority w:val="99"/>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rPr>
  </w:style>
  <w:style w:type="paragraph" w:styleId="a5">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Hyperlink"/>
    <w:basedOn w:val="a0"/>
    <w:uiPriority w:val="99"/>
    <w:unhideWhenUsed/>
    <w:qFormat/>
    <w:rPr>
      <w:color w:val="0000FF"/>
      <w:u w:val="single"/>
    </w:rPr>
  </w:style>
  <w:style w:type="paragraph" w:customStyle="1" w:styleId="a8">
    <w:name w:val="表格标题"/>
    <w:basedOn w:val="a"/>
    <w:next w:val="a"/>
    <w:qFormat/>
    <w:pPr>
      <w:keepNext/>
      <w:keepLines/>
      <w:ind w:firstLineChars="0" w:firstLine="0"/>
      <w:jc w:val="center"/>
      <w:outlineLvl w:val="0"/>
    </w:pPr>
    <w:rPr>
      <w:rFonts w:hint="eastAsia"/>
      <w:b/>
      <w:kern w:val="44"/>
    </w:rPr>
  </w:style>
  <w:style w:type="paragraph" w:customStyle="1" w:styleId="a9">
    <w:name w:val="表格内容"/>
    <w:basedOn w:val="a"/>
    <w:next w:val="a"/>
    <w:qFormat/>
    <w:pPr>
      <w:keepNext/>
      <w:keepLines/>
      <w:spacing w:line="240" w:lineRule="exact"/>
      <w:ind w:firstLineChars="0" w:firstLine="0"/>
      <w:jc w:val="center"/>
      <w:outlineLvl w:val="0"/>
    </w:pPr>
    <w:rPr>
      <w:rFonts w:hint="eastAsia"/>
      <w:kern w:val="44"/>
      <w:sz w:val="21"/>
    </w:rPr>
  </w:style>
  <w:style w:type="character" w:customStyle="1" w:styleId="a3">
    <w:name w:val="批注文字 字符"/>
    <w:basedOn w:val="a0"/>
    <w:link w:val="CommentText"/>
    <w:uiPriority w:val="99"/>
    <w:qFormat/>
    <w:rPr>
      <w:rFonts w:eastAsia="仿宋_GB2312"/>
      <w:kern w:val="2"/>
      <w:sz w:val="32"/>
      <w:szCs w:val="22"/>
    </w:rPr>
  </w:style>
  <w:style w:type="character" w:customStyle="1" w:styleId="Char">
    <w:name w:val="页脚 Char"/>
    <w:basedOn w:val="a0"/>
    <w:link w:val="a4"/>
    <w:uiPriority w:val="99"/>
    <w:qFormat/>
    <w:rPr>
      <w:rFonts w:eastAsia="仿宋_GB2312"/>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b/>
      <w:kern w:val="2"/>
      <w:sz w:val="32"/>
      <w:szCs w:val="22"/>
    </w:rPr>
  </w:style>
  <w:style w:type="character" w:customStyle="1" w:styleId="1Char">
    <w:name w:val="标题 1 Char"/>
    <w:basedOn w:val="a0"/>
    <w:link w:val="1"/>
    <w:uiPriority w:val="9"/>
    <w:qFormat/>
    <w:rPr>
      <w:rFonts w:eastAsia="方正小标宋_GBK"/>
      <w:kern w:val="44"/>
      <w:sz w:val="36"/>
      <w:szCs w:val="22"/>
    </w:rPr>
  </w:style>
  <w:style w:type="character" w:customStyle="1" w:styleId="Char0">
    <w:name w:val="页眉 Char"/>
    <w:basedOn w:val="a0"/>
    <w:link w:val="a5"/>
    <w:uiPriority w:val="99"/>
    <w:qFormat/>
    <w:rPr>
      <w:rFonts w:eastAsia="仿宋_GB2312"/>
      <w:kern w:val="2"/>
      <w:sz w:val="18"/>
      <w:szCs w:val="22"/>
    </w:rPr>
  </w:style>
  <w:style w:type="table" w:styleId="aa">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10.44.64.34:3912/bappr/?key=29FE5366A1277BC8632552B291DFD2E7&amp;_key=29FE5366A1277BC8632552B291DFD2E7&amp;pserver=http://appsqglzx.xj.mof/fjczl/authorizen.do&amp;appCode=ylxysjxxt&amp;userGuid=262240&amp;JSESSIONID=EBB1A9D21B077965B8D016E5CC43726A" TargetMode="Externa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2D3E605552E44786B59A645CE2C73C9B_13</vt:lpwstr>
  </property>
  <property fmtid="{D5CDD505-2E9C-101B-9397-08002B2CF9AE}" pid="4" name="KSOTemplateDocerSaveRecord">
    <vt:lpwstr>eyJoZGlkIjoiODRhYjhkNzI4OGQ5M2E5NzE5YzFiNzg2M2ZlMzkxMWUiLCJ1c2VySWQiOiIxMTQ4NTc0MTIzIn0=</vt:lpwstr>
  </property>
</Properties>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4603A2-7B77-4B35-8793-050D496091BF}">
  <ds:schemaRefs/>
</ds:datastoreItem>
</file>

<file path=customXml/itemProps3.xml><?xml version="1.0" encoding="utf-8"?>
<ds:datastoreItem xmlns:ds="http://schemas.openxmlformats.org/officeDocument/2006/customXml" ds:itemID="{3039D477-9896-406A-922D-65B457E55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28</Pages>
  <Words>2190</Words>
  <Characters>12486</Characters>
  <Application>Microsoft Office Word</Application>
  <DocSecurity>0</DocSecurity>
  <Lines>104</Lines>
  <Paragraphs>29</Paragraphs>
  <ScaleCrop>false</ScaleCrop>
  <Company>Microsoft</Company>
  <LinksUpToDate>false</LinksUpToDate>
  <CharactersWithSpaces>14647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63</cp:revision>
  <dcterms:created xsi:type="dcterms:W3CDTF">2020-05-25T09:48:00Z</dcterms:created>
  <dcterms:modified xsi:type="dcterms:W3CDTF">2025-09-22T08:38:00Z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2D3E605552E44786B59A645CE2C73C9B_13</vt:lpwstr>
  </property>
  <property fmtid="{D5CDD505-2E9C-101B-9397-08002B2CF9AE}" pid="4" name="KSOTemplateDocerSaveRecord">
    <vt:lpwstr>eyJoZGlkIjoiODRhYjhkNzI4OGQ5M2E5NzE5YzFiNzg2M2ZlMzkxMWUiLCJ1c2VySWQiOiIxMTQ4NTc0MTIzIn0=</vt:lpwstr>
  </property>
</Properties>
</file>